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b w:val="0"/>
          <w:bCs w:val="0"/>
          <w:color w:val="auto"/>
          <w:kern w:val="1"/>
          <w:sz w:val="22"/>
          <w:szCs w:val="22"/>
          <w:lang w:eastAsia="ar-SA"/>
        </w:rPr>
        <w:id w:val="-8911097"/>
        <w:docPartObj>
          <w:docPartGallery w:val="Table of Contents"/>
          <w:docPartUnique/>
        </w:docPartObj>
      </w:sdtPr>
      <w:sdtContent>
        <w:p w:rsidR="00A6449E" w:rsidRPr="00AA1C0A" w:rsidRDefault="00A6449E">
          <w:pPr>
            <w:pStyle w:val="TtulodeTDC"/>
            <w:rPr>
              <w:color w:val="auto"/>
            </w:rPr>
          </w:pPr>
          <w:r w:rsidRPr="00AA1C0A">
            <w:rPr>
              <w:color w:val="auto"/>
            </w:rPr>
            <w:t>Tabla de contenido</w:t>
          </w:r>
        </w:p>
        <w:p w:rsidR="00B0575D" w:rsidRDefault="00771E59">
          <w:pPr>
            <w:pStyle w:val="TDC1"/>
            <w:tabs>
              <w:tab w:val="left" w:pos="440"/>
              <w:tab w:val="right" w:leader="dot" w:pos="8830"/>
            </w:tabs>
            <w:rPr>
              <w:rFonts w:eastAsiaTheme="minorEastAsia" w:cstheme="minorBidi"/>
              <w:b w:val="0"/>
              <w:bCs w:val="0"/>
              <w:caps w:val="0"/>
              <w:noProof/>
              <w:kern w:val="0"/>
              <w:sz w:val="22"/>
              <w:szCs w:val="22"/>
              <w:lang w:eastAsia="es-ES"/>
            </w:rPr>
          </w:pPr>
          <w:r>
            <w:fldChar w:fldCharType="begin"/>
          </w:r>
          <w:r w:rsidR="00A6449E">
            <w:instrText xml:space="preserve"> TOC \o "1-3" \h \z \u </w:instrText>
          </w:r>
          <w:r>
            <w:fldChar w:fldCharType="separate"/>
          </w:r>
          <w:hyperlink w:anchor="_Toc438025258" w:history="1">
            <w:r w:rsidR="00B0575D" w:rsidRPr="00F60153">
              <w:rPr>
                <w:rStyle w:val="Hipervnculo"/>
                <w:rFonts w:ascii="Arial" w:hAnsi="Arial" w:cs="Arial"/>
                <w:noProof/>
              </w:rPr>
              <w:t>1.</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INTRODUCCION</w:t>
            </w:r>
            <w:r w:rsidR="00B0575D">
              <w:rPr>
                <w:noProof/>
                <w:webHidden/>
              </w:rPr>
              <w:tab/>
            </w:r>
            <w:r w:rsidR="00B0575D">
              <w:rPr>
                <w:noProof/>
                <w:webHidden/>
              </w:rPr>
              <w:fldChar w:fldCharType="begin"/>
            </w:r>
            <w:r w:rsidR="00B0575D">
              <w:rPr>
                <w:noProof/>
                <w:webHidden/>
              </w:rPr>
              <w:instrText xml:space="preserve"> PAGEREF _Toc438025258 \h </w:instrText>
            </w:r>
            <w:r w:rsidR="00B0575D">
              <w:rPr>
                <w:noProof/>
                <w:webHidden/>
              </w:rPr>
            </w:r>
            <w:r w:rsidR="00B0575D">
              <w:rPr>
                <w:noProof/>
                <w:webHidden/>
              </w:rPr>
              <w:fldChar w:fldCharType="separate"/>
            </w:r>
            <w:r w:rsidR="00B0575D">
              <w:rPr>
                <w:noProof/>
                <w:webHidden/>
              </w:rPr>
              <w:t>5</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59" w:history="1">
            <w:r w:rsidR="00B0575D" w:rsidRPr="00F60153">
              <w:rPr>
                <w:rStyle w:val="Hipervnculo"/>
                <w:rFonts w:ascii="Arial" w:hAnsi="Arial" w:cs="Arial"/>
                <w:noProof/>
              </w:rPr>
              <w:t>2.</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DEFINICION DEL PROBLEMA</w:t>
            </w:r>
            <w:r w:rsidR="00B0575D">
              <w:rPr>
                <w:noProof/>
                <w:webHidden/>
              </w:rPr>
              <w:tab/>
            </w:r>
            <w:r w:rsidR="00B0575D">
              <w:rPr>
                <w:noProof/>
                <w:webHidden/>
              </w:rPr>
              <w:fldChar w:fldCharType="begin"/>
            </w:r>
            <w:r w:rsidR="00B0575D">
              <w:rPr>
                <w:noProof/>
                <w:webHidden/>
              </w:rPr>
              <w:instrText xml:space="preserve"> PAGEREF _Toc438025259 \h </w:instrText>
            </w:r>
            <w:r w:rsidR="00B0575D">
              <w:rPr>
                <w:noProof/>
                <w:webHidden/>
              </w:rPr>
            </w:r>
            <w:r w:rsidR="00B0575D">
              <w:rPr>
                <w:noProof/>
                <w:webHidden/>
              </w:rPr>
              <w:fldChar w:fldCharType="separate"/>
            </w:r>
            <w:r w:rsidR="00B0575D">
              <w:rPr>
                <w:noProof/>
                <w:webHidden/>
              </w:rPr>
              <w:t>7</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60" w:history="1">
            <w:r w:rsidR="00B0575D" w:rsidRPr="00F60153">
              <w:rPr>
                <w:rStyle w:val="Hipervnculo"/>
                <w:rFonts w:ascii="Arial" w:hAnsi="Arial" w:cs="Arial"/>
                <w:noProof/>
              </w:rPr>
              <w:t>3.</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JUSTIFICACIÓN</w:t>
            </w:r>
            <w:r w:rsidR="00B0575D">
              <w:rPr>
                <w:noProof/>
                <w:webHidden/>
              </w:rPr>
              <w:tab/>
            </w:r>
            <w:r w:rsidR="00B0575D">
              <w:rPr>
                <w:noProof/>
                <w:webHidden/>
              </w:rPr>
              <w:fldChar w:fldCharType="begin"/>
            </w:r>
            <w:r w:rsidR="00B0575D">
              <w:rPr>
                <w:noProof/>
                <w:webHidden/>
              </w:rPr>
              <w:instrText xml:space="preserve"> PAGEREF _Toc438025260 \h </w:instrText>
            </w:r>
            <w:r w:rsidR="00B0575D">
              <w:rPr>
                <w:noProof/>
                <w:webHidden/>
              </w:rPr>
            </w:r>
            <w:r w:rsidR="00B0575D">
              <w:rPr>
                <w:noProof/>
                <w:webHidden/>
              </w:rPr>
              <w:fldChar w:fldCharType="separate"/>
            </w:r>
            <w:r w:rsidR="00B0575D">
              <w:rPr>
                <w:noProof/>
                <w:webHidden/>
              </w:rPr>
              <w:t>9</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61" w:history="1">
            <w:r w:rsidR="00B0575D" w:rsidRPr="00F60153">
              <w:rPr>
                <w:rStyle w:val="Hipervnculo"/>
                <w:rFonts w:ascii="Arial" w:hAnsi="Arial" w:cs="Arial"/>
                <w:noProof/>
              </w:rPr>
              <w:t>4.</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OBJETIVOS</w:t>
            </w:r>
            <w:r w:rsidR="00B0575D">
              <w:rPr>
                <w:noProof/>
                <w:webHidden/>
              </w:rPr>
              <w:tab/>
            </w:r>
            <w:r w:rsidR="00B0575D">
              <w:rPr>
                <w:noProof/>
                <w:webHidden/>
              </w:rPr>
              <w:fldChar w:fldCharType="begin"/>
            </w:r>
            <w:r w:rsidR="00B0575D">
              <w:rPr>
                <w:noProof/>
                <w:webHidden/>
              </w:rPr>
              <w:instrText xml:space="preserve"> PAGEREF _Toc438025261 \h </w:instrText>
            </w:r>
            <w:r w:rsidR="00B0575D">
              <w:rPr>
                <w:noProof/>
                <w:webHidden/>
              </w:rPr>
            </w:r>
            <w:r w:rsidR="00B0575D">
              <w:rPr>
                <w:noProof/>
                <w:webHidden/>
              </w:rPr>
              <w:fldChar w:fldCharType="separate"/>
            </w:r>
            <w:r w:rsidR="00B0575D">
              <w:rPr>
                <w:noProof/>
                <w:webHidden/>
              </w:rPr>
              <w:t>10</w:t>
            </w:r>
            <w:r w:rsidR="00B0575D">
              <w:rPr>
                <w:noProof/>
                <w:webHidden/>
              </w:rPr>
              <w:fldChar w:fldCharType="end"/>
            </w:r>
          </w:hyperlink>
        </w:p>
        <w:p w:rsidR="00B0575D" w:rsidRDefault="005A7844">
          <w:pPr>
            <w:pStyle w:val="TDC2"/>
            <w:tabs>
              <w:tab w:val="left" w:pos="660"/>
              <w:tab w:val="right" w:leader="dot" w:pos="8830"/>
            </w:tabs>
            <w:rPr>
              <w:rFonts w:eastAsiaTheme="minorEastAsia" w:cstheme="minorBidi"/>
              <w:smallCaps w:val="0"/>
              <w:noProof/>
              <w:kern w:val="0"/>
              <w:sz w:val="22"/>
              <w:szCs w:val="22"/>
              <w:lang w:eastAsia="es-ES"/>
            </w:rPr>
          </w:pPr>
          <w:hyperlink w:anchor="_Toc438025262" w:history="1">
            <w:r w:rsidR="00B0575D" w:rsidRPr="00F60153">
              <w:rPr>
                <w:rStyle w:val="Hipervnculo"/>
                <w:rFonts w:ascii="Arial" w:hAnsi="Arial" w:cs="Arial"/>
                <w:noProof/>
              </w:rPr>
              <w:t>a.</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Objetivo general</w:t>
            </w:r>
            <w:r w:rsidR="00B0575D">
              <w:rPr>
                <w:noProof/>
                <w:webHidden/>
              </w:rPr>
              <w:tab/>
            </w:r>
            <w:r w:rsidR="00B0575D">
              <w:rPr>
                <w:noProof/>
                <w:webHidden/>
              </w:rPr>
              <w:fldChar w:fldCharType="begin"/>
            </w:r>
            <w:r w:rsidR="00B0575D">
              <w:rPr>
                <w:noProof/>
                <w:webHidden/>
              </w:rPr>
              <w:instrText xml:space="preserve"> PAGEREF _Toc438025262 \h </w:instrText>
            </w:r>
            <w:r w:rsidR="00B0575D">
              <w:rPr>
                <w:noProof/>
                <w:webHidden/>
              </w:rPr>
            </w:r>
            <w:r w:rsidR="00B0575D">
              <w:rPr>
                <w:noProof/>
                <w:webHidden/>
              </w:rPr>
              <w:fldChar w:fldCharType="separate"/>
            </w:r>
            <w:r w:rsidR="00B0575D">
              <w:rPr>
                <w:noProof/>
                <w:webHidden/>
              </w:rPr>
              <w:t>10</w:t>
            </w:r>
            <w:r w:rsidR="00B0575D">
              <w:rPr>
                <w:noProof/>
                <w:webHidden/>
              </w:rPr>
              <w:fldChar w:fldCharType="end"/>
            </w:r>
          </w:hyperlink>
        </w:p>
        <w:p w:rsidR="00B0575D" w:rsidRDefault="005A7844">
          <w:pPr>
            <w:pStyle w:val="TDC2"/>
            <w:tabs>
              <w:tab w:val="left" w:pos="660"/>
              <w:tab w:val="right" w:leader="dot" w:pos="8830"/>
            </w:tabs>
            <w:rPr>
              <w:rFonts w:eastAsiaTheme="minorEastAsia" w:cstheme="minorBidi"/>
              <w:smallCaps w:val="0"/>
              <w:noProof/>
              <w:kern w:val="0"/>
              <w:sz w:val="22"/>
              <w:szCs w:val="22"/>
              <w:lang w:eastAsia="es-ES"/>
            </w:rPr>
          </w:pPr>
          <w:hyperlink w:anchor="_Toc438025263" w:history="1">
            <w:r w:rsidR="00B0575D" w:rsidRPr="00F60153">
              <w:rPr>
                <w:rStyle w:val="Hipervnculo"/>
                <w:rFonts w:ascii="Arial" w:hAnsi="Arial" w:cs="Arial"/>
                <w:noProof/>
              </w:rPr>
              <w:t>b.</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Objetivos específicos</w:t>
            </w:r>
            <w:r w:rsidR="00B0575D">
              <w:rPr>
                <w:noProof/>
                <w:webHidden/>
              </w:rPr>
              <w:tab/>
            </w:r>
            <w:r w:rsidR="00B0575D">
              <w:rPr>
                <w:noProof/>
                <w:webHidden/>
              </w:rPr>
              <w:fldChar w:fldCharType="begin"/>
            </w:r>
            <w:r w:rsidR="00B0575D">
              <w:rPr>
                <w:noProof/>
                <w:webHidden/>
              </w:rPr>
              <w:instrText xml:space="preserve"> PAGEREF _Toc438025263 \h </w:instrText>
            </w:r>
            <w:r w:rsidR="00B0575D">
              <w:rPr>
                <w:noProof/>
                <w:webHidden/>
              </w:rPr>
            </w:r>
            <w:r w:rsidR="00B0575D">
              <w:rPr>
                <w:noProof/>
                <w:webHidden/>
              </w:rPr>
              <w:fldChar w:fldCharType="separate"/>
            </w:r>
            <w:r w:rsidR="00B0575D">
              <w:rPr>
                <w:noProof/>
                <w:webHidden/>
              </w:rPr>
              <w:t>10</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64" w:history="1">
            <w:r w:rsidR="00B0575D" w:rsidRPr="00F60153">
              <w:rPr>
                <w:rStyle w:val="Hipervnculo"/>
                <w:rFonts w:ascii="Arial" w:hAnsi="Arial" w:cs="Arial"/>
                <w:noProof/>
              </w:rPr>
              <w:t>5.</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ALCANCE</w:t>
            </w:r>
            <w:r w:rsidR="00B0575D">
              <w:rPr>
                <w:noProof/>
                <w:webHidden/>
              </w:rPr>
              <w:tab/>
            </w:r>
            <w:r w:rsidR="00B0575D">
              <w:rPr>
                <w:noProof/>
                <w:webHidden/>
              </w:rPr>
              <w:fldChar w:fldCharType="begin"/>
            </w:r>
            <w:r w:rsidR="00B0575D">
              <w:rPr>
                <w:noProof/>
                <w:webHidden/>
              </w:rPr>
              <w:instrText xml:space="preserve"> PAGEREF _Toc438025264 \h </w:instrText>
            </w:r>
            <w:r w:rsidR="00B0575D">
              <w:rPr>
                <w:noProof/>
                <w:webHidden/>
              </w:rPr>
            </w:r>
            <w:r w:rsidR="00B0575D">
              <w:rPr>
                <w:noProof/>
                <w:webHidden/>
              </w:rPr>
              <w:fldChar w:fldCharType="separate"/>
            </w:r>
            <w:r w:rsidR="00B0575D">
              <w:rPr>
                <w:noProof/>
                <w:webHidden/>
              </w:rPr>
              <w:t>11</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65" w:history="1">
            <w:r w:rsidR="00B0575D" w:rsidRPr="00F60153">
              <w:rPr>
                <w:rStyle w:val="Hipervnculo"/>
                <w:rFonts w:ascii="Arial" w:hAnsi="Arial" w:cs="Arial"/>
                <w:noProof/>
              </w:rPr>
              <w:t>6.</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PERSONAS QUE PARTICIPAN EN EL PROYECTO</w:t>
            </w:r>
            <w:r w:rsidR="00B0575D">
              <w:rPr>
                <w:noProof/>
                <w:webHidden/>
              </w:rPr>
              <w:tab/>
            </w:r>
            <w:r w:rsidR="00B0575D">
              <w:rPr>
                <w:noProof/>
                <w:webHidden/>
              </w:rPr>
              <w:fldChar w:fldCharType="begin"/>
            </w:r>
            <w:r w:rsidR="00B0575D">
              <w:rPr>
                <w:noProof/>
                <w:webHidden/>
              </w:rPr>
              <w:instrText xml:space="preserve"> PAGEREF _Toc438025265 \h </w:instrText>
            </w:r>
            <w:r w:rsidR="00B0575D">
              <w:rPr>
                <w:noProof/>
                <w:webHidden/>
              </w:rPr>
            </w:r>
            <w:r w:rsidR="00B0575D">
              <w:rPr>
                <w:noProof/>
                <w:webHidden/>
              </w:rPr>
              <w:fldChar w:fldCharType="separate"/>
            </w:r>
            <w:r w:rsidR="00B0575D">
              <w:rPr>
                <w:noProof/>
                <w:webHidden/>
              </w:rPr>
              <w:t>12</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66" w:history="1">
            <w:r w:rsidR="00B0575D" w:rsidRPr="00F60153">
              <w:rPr>
                <w:rStyle w:val="Hipervnculo"/>
                <w:rFonts w:ascii="Arial" w:hAnsi="Arial" w:cs="Arial"/>
                <w:noProof/>
              </w:rPr>
              <w:t>7.</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MARCO TEORICO</w:t>
            </w:r>
            <w:r w:rsidR="00B0575D">
              <w:rPr>
                <w:noProof/>
                <w:webHidden/>
              </w:rPr>
              <w:tab/>
            </w:r>
            <w:r w:rsidR="00B0575D">
              <w:rPr>
                <w:noProof/>
                <w:webHidden/>
              </w:rPr>
              <w:fldChar w:fldCharType="begin"/>
            </w:r>
            <w:r w:rsidR="00B0575D">
              <w:rPr>
                <w:noProof/>
                <w:webHidden/>
              </w:rPr>
              <w:instrText xml:space="preserve"> PAGEREF _Toc438025266 \h </w:instrText>
            </w:r>
            <w:r w:rsidR="00B0575D">
              <w:rPr>
                <w:noProof/>
                <w:webHidden/>
              </w:rPr>
            </w:r>
            <w:r w:rsidR="00B0575D">
              <w:rPr>
                <w:noProof/>
                <w:webHidden/>
              </w:rPr>
              <w:fldChar w:fldCharType="separate"/>
            </w:r>
            <w:r w:rsidR="00B0575D">
              <w:rPr>
                <w:noProof/>
                <w:webHidden/>
              </w:rPr>
              <w:t>13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67" w:history="1">
            <w:r w:rsidR="00B0575D" w:rsidRPr="00F60153">
              <w:rPr>
                <w:rStyle w:val="Hipervnculo"/>
                <w:rFonts w:ascii="Arial" w:hAnsi="Arial" w:cs="Arial"/>
                <w:noProof/>
              </w:rPr>
              <w:t>7.1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GESTION DOCUMENTAL</w:t>
            </w:r>
            <w:r w:rsidR="00B0575D">
              <w:rPr>
                <w:noProof/>
                <w:webHidden/>
              </w:rPr>
              <w:tab/>
            </w:r>
            <w:r w:rsidR="00B0575D">
              <w:rPr>
                <w:noProof/>
                <w:webHidden/>
              </w:rPr>
              <w:fldChar w:fldCharType="begin"/>
            </w:r>
            <w:r w:rsidR="00B0575D">
              <w:rPr>
                <w:noProof/>
                <w:webHidden/>
              </w:rPr>
              <w:instrText xml:space="preserve"> PAGEREF _Toc438025267 \h </w:instrText>
            </w:r>
            <w:r w:rsidR="00B0575D">
              <w:rPr>
                <w:noProof/>
                <w:webHidden/>
              </w:rPr>
            </w:r>
            <w:r w:rsidR="00B0575D">
              <w:rPr>
                <w:noProof/>
                <w:webHidden/>
              </w:rPr>
              <w:fldChar w:fldCharType="separate"/>
            </w:r>
            <w:r w:rsidR="00B0575D">
              <w:rPr>
                <w:noProof/>
                <w:webHidden/>
              </w:rPr>
              <w:t>13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68" w:history="1">
            <w:r w:rsidR="00B0575D" w:rsidRPr="00F60153">
              <w:rPr>
                <w:rStyle w:val="Hipervnculo"/>
                <w:rFonts w:ascii="Arial" w:hAnsi="Arial" w:cs="Arial"/>
                <w:noProof/>
              </w:rPr>
              <w:t>7.2</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ASPECTOS GENERALES DE UN PROGRAMA DE GESTIÓN DOCUMENTAL</w:t>
            </w:r>
            <w:r w:rsidR="00B0575D">
              <w:rPr>
                <w:noProof/>
                <w:webHidden/>
              </w:rPr>
              <w:tab/>
            </w:r>
            <w:r w:rsidR="00B0575D">
              <w:rPr>
                <w:noProof/>
                <w:webHidden/>
              </w:rPr>
              <w:fldChar w:fldCharType="begin"/>
            </w:r>
            <w:r w:rsidR="00B0575D">
              <w:rPr>
                <w:noProof/>
                <w:webHidden/>
              </w:rPr>
              <w:instrText xml:space="preserve"> PAGEREF _Toc438025268 \h </w:instrText>
            </w:r>
            <w:r w:rsidR="00B0575D">
              <w:rPr>
                <w:noProof/>
                <w:webHidden/>
              </w:rPr>
            </w:r>
            <w:r w:rsidR="00B0575D">
              <w:rPr>
                <w:noProof/>
                <w:webHidden/>
              </w:rPr>
              <w:fldChar w:fldCharType="separate"/>
            </w:r>
            <w:r w:rsidR="00B0575D">
              <w:rPr>
                <w:noProof/>
                <w:webHidden/>
              </w:rPr>
              <w:t>15</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69" w:history="1">
            <w:r w:rsidR="00B0575D" w:rsidRPr="00F60153">
              <w:rPr>
                <w:rStyle w:val="Hipervnculo"/>
                <w:rFonts w:ascii="Arial" w:hAnsi="Arial" w:cs="Arial"/>
                <w:noProof/>
              </w:rPr>
              <w:t>7.3</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TABLAS DE RETENCIÓN DOCUMENTAL</w:t>
            </w:r>
            <w:r w:rsidR="00B0575D">
              <w:rPr>
                <w:noProof/>
                <w:webHidden/>
              </w:rPr>
              <w:tab/>
            </w:r>
            <w:r w:rsidR="00B0575D">
              <w:rPr>
                <w:noProof/>
                <w:webHidden/>
              </w:rPr>
              <w:fldChar w:fldCharType="begin"/>
            </w:r>
            <w:r w:rsidR="00B0575D">
              <w:rPr>
                <w:noProof/>
                <w:webHidden/>
              </w:rPr>
              <w:instrText xml:space="preserve"> PAGEREF _Toc438025269 \h </w:instrText>
            </w:r>
            <w:r w:rsidR="00B0575D">
              <w:rPr>
                <w:noProof/>
                <w:webHidden/>
              </w:rPr>
            </w:r>
            <w:r w:rsidR="00B0575D">
              <w:rPr>
                <w:noProof/>
                <w:webHidden/>
              </w:rPr>
              <w:fldChar w:fldCharType="separate"/>
            </w:r>
            <w:r w:rsidR="00B0575D">
              <w:rPr>
                <w:noProof/>
                <w:webHidden/>
              </w:rPr>
              <w:t>18</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0" w:history="1">
            <w:r w:rsidR="00B0575D" w:rsidRPr="00F60153">
              <w:rPr>
                <w:rStyle w:val="Hipervnculo"/>
                <w:rFonts w:ascii="Arial" w:hAnsi="Arial" w:cs="Arial"/>
                <w:noProof/>
              </w:rPr>
              <w:t>7.4</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PROCESOS DE UN PROGRAMA DE GESTIÓN DOCUMENTAL</w:t>
            </w:r>
            <w:r w:rsidR="00B0575D">
              <w:rPr>
                <w:noProof/>
                <w:webHidden/>
              </w:rPr>
              <w:tab/>
            </w:r>
            <w:r w:rsidR="00B0575D">
              <w:rPr>
                <w:noProof/>
                <w:webHidden/>
              </w:rPr>
              <w:fldChar w:fldCharType="begin"/>
            </w:r>
            <w:r w:rsidR="00B0575D">
              <w:rPr>
                <w:noProof/>
                <w:webHidden/>
              </w:rPr>
              <w:instrText xml:space="preserve"> PAGEREF _Toc438025270 \h </w:instrText>
            </w:r>
            <w:r w:rsidR="00B0575D">
              <w:rPr>
                <w:noProof/>
                <w:webHidden/>
              </w:rPr>
            </w:r>
            <w:r w:rsidR="00B0575D">
              <w:rPr>
                <w:noProof/>
                <w:webHidden/>
              </w:rPr>
              <w:fldChar w:fldCharType="separate"/>
            </w:r>
            <w:r w:rsidR="00B0575D">
              <w:rPr>
                <w:noProof/>
                <w:webHidden/>
              </w:rPr>
              <w:t>21</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71" w:history="1">
            <w:r w:rsidR="00B0575D" w:rsidRPr="00F60153">
              <w:rPr>
                <w:rStyle w:val="Hipervnculo"/>
                <w:rFonts w:ascii="Arial" w:hAnsi="Arial" w:cs="Arial"/>
                <w:noProof/>
              </w:rPr>
              <w:t>8</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MARCO CONCEPTUAL</w:t>
            </w:r>
            <w:r w:rsidR="00B0575D">
              <w:rPr>
                <w:noProof/>
                <w:webHidden/>
              </w:rPr>
              <w:tab/>
            </w:r>
            <w:r w:rsidR="00B0575D">
              <w:rPr>
                <w:noProof/>
                <w:webHidden/>
              </w:rPr>
              <w:fldChar w:fldCharType="begin"/>
            </w:r>
            <w:r w:rsidR="00B0575D">
              <w:rPr>
                <w:noProof/>
                <w:webHidden/>
              </w:rPr>
              <w:instrText xml:space="preserve"> PAGEREF _Toc438025271 \h </w:instrText>
            </w:r>
            <w:r w:rsidR="00B0575D">
              <w:rPr>
                <w:noProof/>
                <w:webHidden/>
              </w:rPr>
            </w:r>
            <w:r w:rsidR="00B0575D">
              <w:rPr>
                <w:noProof/>
                <w:webHidden/>
              </w:rPr>
              <w:fldChar w:fldCharType="separate"/>
            </w:r>
            <w:r w:rsidR="00B0575D">
              <w:rPr>
                <w:noProof/>
                <w:webHidden/>
              </w:rPr>
              <w:t>23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2" w:history="1">
            <w:r w:rsidR="00B0575D" w:rsidRPr="00F60153">
              <w:rPr>
                <w:rStyle w:val="Hipervnculo"/>
                <w:rFonts w:ascii="Arial" w:hAnsi="Arial" w:cs="Arial"/>
                <w:noProof/>
              </w:rPr>
              <w:t>8.1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Gestión Documental.</w:t>
            </w:r>
            <w:r w:rsidR="00B0575D">
              <w:rPr>
                <w:noProof/>
                <w:webHidden/>
              </w:rPr>
              <w:tab/>
            </w:r>
            <w:r w:rsidR="00B0575D">
              <w:rPr>
                <w:noProof/>
                <w:webHidden/>
              </w:rPr>
              <w:fldChar w:fldCharType="begin"/>
            </w:r>
            <w:r w:rsidR="00B0575D">
              <w:rPr>
                <w:noProof/>
                <w:webHidden/>
              </w:rPr>
              <w:instrText xml:space="preserve"> PAGEREF _Toc438025272 \h </w:instrText>
            </w:r>
            <w:r w:rsidR="00B0575D">
              <w:rPr>
                <w:noProof/>
                <w:webHidden/>
              </w:rPr>
            </w:r>
            <w:r w:rsidR="00B0575D">
              <w:rPr>
                <w:noProof/>
                <w:webHidden/>
              </w:rPr>
              <w:fldChar w:fldCharType="separate"/>
            </w:r>
            <w:r w:rsidR="00B0575D">
              <w:rPr>
                <w:noProof/>
                <w:webHidden/>
              </w:rPr>
              <w:t>23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3" w:history="1">
            <w:r w:rsidR="00B0575D" w:rsidRPr="00F60153">
              <w:rPr>
                <w:rStyle w:val="Hipervnculo"/>
                <w:rFonts w:ascii="Arial" w:hAnsi="Arial" w:cs="Arial"/>
                <w:b/>
                <w:noProof/>
              </w:rPr>
              <w:t>8.2</w:t>
            </w:r>
            <w:r w:rsidR="00B0575D">
              <w:rPr>
                <w:rFonts w:eastAsiaTheme="minorEastAsia" w:cstheme="minorBidi"/>
                <w:smallCaps w:val="0"/>
                <w:noProof/>
                <w:kern w:val="0"/>
                <w:sz w:val="22"/>
                <w:szCs w:val="22"/>
                <w:lang w:eastAsia="es-ES"/>
              </w:rPr>
              <w:tab/>
            </w:r>
            <w:r w:rsidR="00B0575D" w:rsidRPr="00F60153">
              <w:rPr>
                <w:rStyle w:val="Hipervnculo"/>
                <w:rFonts w:ascii="Arial" w:eastAsiaTheme="majorEastAsia" w:hAnsi="Arial" w:cs="Arial"/>
                <w:b/>
                <w:bCs/>
                <w:noProof/>
              </w:rPr>
              <w:t>Modelo del ciclo de vida Prototipado evolutivo.</w:t>
            </w:r>
            <w:r w:rsidR="00B0575D">
              <w:rPr>
                <w:noProof/>
                <w:webHidden/>
              </w:rPr>
              <w:tab/>
            </w:r>
            <w:r w:rsidR="00B0575D">
              <w:rPr>
                <w:noProof/>
                <w:webHidden/>
              </w:rPr>
              <w:fldChar w:fldCharType="begin"/>
            </w:r>
            <w:r w:rsidR="00B0575D">
              <w:rPr>
                <w:noProof/>
                <w:webHidden/>
              </w:rPr>
              <w:instrText xml:space="preserve"> PAGEREF _Toc438025273 \h </w:instrText>
            </w:r>
            <w:r w:rsidR="00B0575D">
              <w:rPr>
                <w:noProof/>
                <w:webHidden/>
              </w:rPr>
            </w:r>
            <w:r w:rsidR="00B0575D">
              <w:rPr>
                <w:noProof/>
                <w:webHidden/>
              </w:rPr>
              <w:fldChar w:fldCharType="separate"/>
            </w:r>
            <w:r w:rsidR="00B0575D">
              <w:rPr>
                <w:noProof/>
                <w:webHidden/>
              </w:rPr>
              <w:t>23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4" w:history="1">
            <w:r w:rsidR="00B0575D" w:rsidRPr="00F60153">
              <w:rPr>
                <w:rStyle w:val="Hipervnculo"/>
                <w:rFonts w:ascii="Arial" w:hAnsi="Arial" w:cs="Arial"/>
                <w:b/>
                <w:noProof/>
              </w:rPr>
              <w:t>8.3</w:t>
            </w:r>
            <w:r w:rsidR="00B0575D">
              <w:rPr>
                <w:rFonts w:eastAsiaTheme="minorEastAsia" w:cstheme="minorBidi"/>
                <w:smallCaps w:val="0"/>
                <w:noProof/>
                <w:kern w:val="0"/>
                <w:sz w:val="22"/>
                <w:szCs w:val="22"/>
                <w:lang w:eastAsia="es-ES"/>
              </w:rPr>
              <w:tab/>
            </w:r>
            <w:r w:rsidR="00B0575D" w:rsidRPr="00F60153">
              <w:rPr>
                <w:rStyle w:val="Hipervnculo"/>
                <w:rFonts w:ascii="Arial" w:eastAsiaTheme="majorEastAsia" w:hAnsi="Arial" w:cs="Arial"/>
                <w:b/>
                <w:bCs/>
                <w:iCs/>
                <w:noProof/>
              </w:rPr>
              <w:t>Entorno de desarrollo.</w:t>
            </w:r>
            <w:r w:rsidR="00B0575D">
              <w:rPr>
                <w:noProof/>
                <w:webHidden/>
              </w:rPr>
              <w:tab/>
            </w:r>
            <w:r w:rsidR="00B0575D">
              <w:rPr>
                <w:noProof/>
                <w:webHidden/>
              </w:rPr>
              <w:fldChar w:fldCharType="begin"/>
            </w:r>
            <w:r w:rsidR="00B0575D">
              <w:rPr>
                <w:noProof/>
                <w:webHidden/>
              </w:rPr>
              <w:instrText xml:space="preserve"> PAGEREF _Toc438025274 \h </w:instrText>
            </w:r>
            <w:r w:rsidR="00B0575D">
              <w:rPr>
                <w:noProof/>
                <w:webHidden/>
              </w:rPr>
            </w:r>
            <w:r w:rsidR="00B0575D">
              <w:rPr>
                <w:noProof/>
                <w:webHidden/>
              </w:rPr>
              <w:fldChar w:fldCharType="separate"/>
            </w:r>
            <w:r w:rsidR="00B0575D">
              <w:rPr>
                <w:noProof/>
                <w:webHidden/>
              </w:rPr>
              <w:t>24</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5" w:history="1">
            <w:r w:rsidR="00B0575D" w:rsidRPr="00F60153">
              <w:rPr>
                <w:rStyle w:val="Hipervnculo"/>
                <w:rFonts w:ascii="Arial" w:hAnsi="Arial" w:cs="Arial"/>
                <w:b/>
                <w:noProof/>
              </w:rPr>
              <w:t>8.4</w:t>
            </w:r>
            <w:r w:rsidR="00B0575D">
              <w:rPr>
                <w:rFonts w:eastAsiaTheme="minorEastAsia" w:cstheme="minorBidi"/>
                <w:smallCaps w:val="0"/>
                <w:noProof/>
                <w:kern w:val="0"/>
                <w:sz w:val="22"/>
                <w:szCs w:val="22"/>
                <w:lang w:eastAsia="es-ES"/>
              </w:rPr>
              <w:tab/>
            </w:r>
            <w:r w:rsidR="00B0575D" w:rsidRPr="00F60153">
              <w:rPr>
                <w:rStyle w:val="Hipervnculo"/>
                <w:rFonts w:ascii="Arial" w:eastAsiaTheme="majorEastAsia" w:hAnsi="Arial" w:cs="Arial"/>
                <w:b/>
                <w:noProof/>
              </w:rPr>
              <w:t>Sistema de desarrolloFramework.</w:t>
            </w:r>
            <w:r w:rsidR="00B0575D">
              <w:rPr>
                <w:noProof/>
                <w:webHidden/>
              </w:rPr>
              <w:tab/>
            </w:r>
            <w:r w:rsidR="00B0575D">
              <w:rPr>
                <w:noProof/>
                <w:webHidden/>
              </w:rPr>
              <w:fldChar w:fldCharType="begin"/>
            </w:r>
            <w:r w:rsidR="00B0575D">
              <w:rPr>
                <w:noProof/>
                <w:webHidden/>
              </w:rPr>
              <w:instrText xml:space="preserve"> PAGEREF _Toc438025275 \h </w:instrText>
            </w:r>
            <w:r w:rsidR="00B0575D">
              <w:rPr>
                <w:noProof/>
                <w:webHidden/>
              </w:rPr>
            </w:r>
            <w:r w:rsidR="00B0575D">
              <w:rPr>
                <w:noProof/>
                <w:webHidden/>
              </w:rPr>
              <w:fldChar w:fldCharType="separate"/>
            </w:r>
            <w:r w:rsidR="00B0575D">
              <w:rPr>
                <w:noProof/>
                <w:webHidden/>
              </w:rPr>
              <w:t>24</w:t>
            </w:r>
            <w:r w:rsidR="00B0575D">
              <w:rPr>
                <w:noProof/>
                <w:webHidden/>
              </w:rPr>
              <w:fldChar w:fldCharType="end"/>
            </w:r>
          </w:hyperlink>
        </w:p>
        <w:p w:rsidR="00B0575D" w:rsidRDefault="005A7844">
          <w:pPr>
            <w:pStyle w:val="TDC1"/>
            <w:tabs>
              <w:tab w:val="left" w:pos="440"/>
              <w:tab w:val="right" w:leader="dot" w:pos="8830"/>
            </w:tabs>
            <w:rPr>
              <w:rFonts w:eastAsiaTheme="minorEastAsia" w:cstheme="minorBidi"/>
              <w:b w:val="0"/>
              <w:bCs w:val="0"/>
              <w:caps w:val="0"/>
              <w:noProof/>
              <w:kern w:val="0"/>
              <w:sz w:val="22"/>
              <w:szCs w:val="22"/>
              <w:lang w:eastAsia="es-ES"/>
            </w:rPr>
          </w:pPr>
          <w:hyperlink w:anchor="_Toc438025276" w:history="1">
            <w:r w:rsidR="00B0575D" w:rsidRPr="00F60153">
              <w:rPr>
                <w:rStyle w:val="Hipervnculo"/>
                <w:rFonts w:ascii="Arial" w:hAnsi="Arial" w:cs="Arial"/>
                <w:noProof/>
              </w:rPr>
              <w:t>9</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MARCO LEGAL</w:t>
            </w:r>
            <w:r w:rsidR="00B0575D">
              <w:rPr>
                <w:noProof/>
                <w:webHidden/>
              </w:rPr>
              <w:tab/>
            </w:r>
            <w:r w:rsidR="00B0575D">
              <w:rPr>
                <w:noProof/>
                <w:webHidden/>
              </w:rPr>
              <w:fldChar w:fldCharType="begin"/>
            </w:r>
            <w:r w:rsidR="00B0575D">
              <w:rPr>
                <w:noProof/>
                <w:webHidden/>
              </w:rPr>
              <w:instrText xml:space="preserve"> PAGEREF _Toc438025276 \h </w:instrText>
            </w:r>
            <w:r w:rsidR="00B0575D">
              <w:rPr>
                <w:noProof/>
                <w:webHidden/>
              </w:rPr>
            </w:r>
            <w:r w:rsidR="00B0575D">
              <w:rPr>
                <w:noProof/>
                <w:webHidden/>
              </w:rPr>
              <w:fldChar w:fldCharType="separate"/>
            </w:r>
            <w:r w:rsidR="00B0575D">
              <w:rPr>
                <w:noProof/>
                <w:webHidden/>
              </w:rPr>
              <w:t>25</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7" w:history="1">
            <w:r w:rsidR="00B0575D" w:rsidRPr="00F60153">
              <w:rPr>
                <w:rStyle w:val="Hipervnculo"/>
                <w:rFonts w:ascii="Arial" w:hAnsi="Arial" w:cs="Arial"/>
                <w:noProof/>
              </w:rPr>
              <w:t>9.1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ADMINISTRACION DE ARCHIVOS</w:t>
            </w:r>
            <w:r w:rsidR="00B0575D">
              <w:rPr>
                <w:noProof/>
                <w:webHidden/>
              </w:rPr>
              <w:tab/>
            </w:r>
            <w:r w:rsidR="00B0575D">
              <w:rPr>
                <w:noProof/>
                <w:webHidden/>
              </w:rPr>
              <w:fldChar w:fldCharType="begin"/>
            </w:r>
            <w:r w:rsidR="00B0575D">
              <w:rPr>
                <w:noProof/>
                <w:webHidden/>
              </w:rPr>
              <w:instrText xml:space="preserve"> PAGEREF _Toc438025277 \h </w:instrText>
            </w:r>
            <w:r w:rsidR="00B0575D">
              <w:rPr>
                <w:noProof/>
                <w:webHidden/>
              </w:rPr>
            </w:r>
            <w:r w:rsidR="00B0575D">
              <w:rPr>
                <w:noProof/>
                <w:webHidden/>
              </w:rPr>
              <w:fldChar w:fldCharType="separate"/>
            </w:r>
            <w:r w:rsidR="00B0575D">
              <w:rPr>
                <w:noProof/>
                <w:webHidden/>
              </w:rPr>
              <w:t>25</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78" w:history="1">
            <w:r w:rsidR="00B0575D" w:rsidRPr="00F60153">
              <w:rPr>
                <w:rStyle w:val="Hipervnculo"/>
                <w:rFonts w:ascii="Arial" w:hAnsi="Arial" w:cs="Arial"/>
                <w:noProof/>
              </w:rPr>
              <w:t>9.2</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GESTION DE DOCUMENTOS</w:t>
            </w:r>
            <w:r w:rsidR="00B0575D">
              <w:rPr>
                <w:noProof/>
                <w:webHidden/>
              </w:rPr>
              <w:tab/>
            </w:r>
            <w:r w:rsidR="00B0575D">
              <w:rPr>
                <w:noProof/>
                <w:webHidden/>
              </w:rPr>
              <w:fldChar w:fldCharType="begin"/>
            </w:r>
            <w:r w:rsidR="00B0575D">
              <w:rPr>
                <w:noProof/>
                <w:webHidden/>
              </w:rPr>
              <w:instrText xml:space="preserve"> PAGEREF _Toc438025278 \h </w:instrText>
            </w:r>
            <w:r w:rsidR="00B0575D">
              <w:rPr>
                <w:noProof/>
                <w:webHidden/>
              </w:rPr>
            </w:r>
            <w:r w:rsidR="00B0575D">
              <w:rPr>
                <w:noProof/>
                <w:webHidden/>
              </w:rPr>
              <w:fldChar w:fldCharType="separate"/>
            </w:r>
            <w:r w:rsidR="00B0575D">
              <w:rPr>
                <w:noProof/>
                <w:webHidden/>
              </w:rPr>
              <w:t>26</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279" w:history="1">
            <w:r w:rsidR="00B0575D" w:rsidRPr="00F60153">
              <w:rPr>
                <w:rStyle w:val="Hipervnculo"/>
                <w:rFonts w:ascii="Arial" w:hAnsi="Arial" w:cs="Arial"/>
                <w:noProof/>
              </w:rPr>
              <w:t>10.</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ANÁLISIS</w:t>
            </w:r>
            <w:r w:rsidR="00B0575D">
              <w:rPr>
                <w:noProof/>
                <w:webHidden/>
              </w:rPr>
              <w:tab/>
            </w:r>
            <w:r w:rsidR="00B0575D">
              <w:rPr>
                <w:noProof/>
                <w:webHidden/>
              </w:rPr>
              <w:fldChar w:fldCharType="begin"/>
            </w:r>
            <w:r w:rsidR="00B0575D">
              <w:rPr>
                <w:noProof/>
                <w:webHidden/>
              </w:rPr>
              <w:instrText xml:space="preserve"> PAGEREF _Toc438025279 \h </w:instrText>
            </w:r>
            <w:r w:rsidR="00B0575D">
              <w:rPr>
                <w:noProof/>
                <w:webHidden/>
              </w:rPr>
            </w:r>
            <w:r w:rsidR="00B0575D">
              <w:rPr>
                <w:noProof/>
                <w:webHidden/>
              </w:rPr>
              <w:fldChar w:fldCharType="separate"/>
            </w:r>
            <w:r w:rsidR="00B0575D">
              <w:rPr>
                <w:noProof/>
                <w:webHidden/>
              </w:rPr>
              <w:t>27</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80" w:history="1">
            <w:r w:rsidR="00B0575D" w:rsidRPr="00F60153">
              <w:rPr>
                <w:rStyle w:val="Hipervnculo"/>
                <w:rFonts w:ascii="Arial" w:hAnsi="Arial" w:cs="Arial"/>
                <w:noProof/>
              </w:rPr>
              <w:t>10.1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Proceso de almacenamiento de la información en el archivo central.</w:t>
            </w:r>
            <w:r w:rsidR="00B0575D">
              <w:rPr>
                <w:noProof/>
                <w:webHidden/>
              </w:rPr>
              <w:tab/>
            </w:r>
            <w:r w:rsidR="00B0575D">
              <w:rPr>
                <w:noProof/>
                <w:webHidden/>
              </w:rPr>
              <w:fldChar w:fldCharType="begin"/>
            </w:r>
            <w:r w:rsidR="00B0575D">
              <w:rPr>
                <w:noProof/>
                <w:webHidden/>
              </w:rPr>
              <w:instrText xml:space="preserve"> PAGEREF _Toc438025280 \h </w:instrText>
            </w:r>
            <w:r w:rsidR="00B0575D">
              <w:rPr>
                <w:noProof/>
                <w:webHidden/>
              </w:rPr>
            </w:r>
            <w:r w:rsidR="00B0575D">
              <w:rPr>
                <w:noProof/>
                <w:webHidden/>
              </w:rPr>
              <w:fldChar w:fldCharType="separate"/>
            </w:r>
            <w:r w:rsidR="00B0575D">
              <w:rPr>
                <w:noProof/>
                <w:webHidden/>
              </w:rPr>
              <w:t>27</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81" w:history="1">
            <w:r w:rsidR="00B0575D" w:rsidRPr="00F60153">
              <w:rPr>
                <w:rStyle w:val="Hipervnculo"/>
                <w:noProof/>
              </w:rPr>
              <w:t>10.2</w:t>
            </w:r>
            <w:r w:rsidR="00B0575D">
              <w:rPr>
                <w:rFonts w:eastAsiaTheme="minorEastAsia" w:cstheme="minorBidi"/>
                <w:smallCaps w:val="0"/>
                <w:noProof/>
                <w:kern w:val="0"/>
                <w:sz w:val="22"/>
                <w:szCs w:val="22"/>
                <w:lang w:eastAsia="es-ES"/>
              </w:rPr>
              <w:tab/>
            </w:r>
            <w:r w:rsidR="00B0575D" w:rsidRPr="00F60153">
              <w:rPr>
                <w:rStyle w:val="Hipervnculo"/>
                <w:noProof/>
              </w:rPr>
              <w:t>Flujos de los Procesos de un Programa de Gestión Documental.</w:t>
            </w:r>
            <w:r w:rsidR="00B0575D">
              <w:rPr>
                <w:noProof/>
                <w:webHidden/>
              </w:rPr>
              <w:tab/>
            </w:r>
            <w:r w:rsidR="00B0575D">
              <w:rPr>
                <w:noProof/>
                <w:webHidden/>
              </w:rPr>
              <w:fldChar w:fldCharType="begin"/>
            </w:r>
            <w:r w:rsidR="00B0575D">
              <w:rPr>
                <w:noProof/>
                <w:webHidden/>
              </w:rPr>
              <w:instrText xml:space="preserve"> PAGEREF _Toc438025281 \h </w:instrText>
            </w:r>
            <w:r w:rsidR="00B0575D">
              <w:rPr>
                <w:noProof/>
                <w:webHidden/>
              </w:rPr>
            </w:r>
            <w:r w:rsidR="00B0575D">
              <w:rPr>
                <w:noProof/>
                <w:webHidden/>
              </w:rPr>
              <w:fldChar w:fldCharType="separate"/>
            </w:r>
            <w:r w:rsidR="00B0575D">
              <w:rPr>
                <w:noProof/>
                <w:webHidden/>
              </w:rPr>
              <w:t>28</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82" w:history="1">
            <w:r w:rsidR="00B0575D" w:rsidRPr="00F60153">
              <w:rPr>
                <w:rStyle w:val="Hipervnculo"/>
                <w:noProof/>
              </w:rPr>
              <w:t>10.3</w:t>
            </w:r>
            <w:r w:rsidR="00B0575D">
              <w:rPr>
                <w:rFonts w:eastAsiaTheme="minorEastAsia" w:cstheme="minorBidi"/>
                <w:smallCaps w:val="0"/>
                <w:noProof/>
                <w:kern w:val="0"/>
                <w:sz w:val="22"/>
                <w:szCs w:val="22"/>
                <w:lang w:eastAsia="es-ES"/>
              </w:rPr>
              <w:tab/>
            </w:r>
            <w:r w:rsidR="00B0575D" w:rsidRPr="00F60153">
              <w:rPr>
                <w:rStyle w:val="Hipervnculo"/>
                <w:noProof/>
              </w:rPr>
              <w:t>Metodología Iconix</w:t>
            </w:r>
            <w:r w:rsidR="00B0575D">
              <w:rPr>
                <w:noProof/>
                <w:webHidden/>
              </w:rPr>
              <w:tab/>
            </w:r>
            <w:r w:rsidR="00B0575D">
              <w:rPr>
                <w:noProof/>
                <w:webHidden/>
              </w:rPr>
              <w:fldChar w:fldCharType="begin"/>
            </w:r>
            <w:r w:rsidR="00B0575D">
              <w:rPr>
                <w:noProof/>
                <w:webHidden/>
              </w:rPr>
              <w:instrText xml:space="preserve"> PAGEREF _Toc438025282 \h </w:instrText>
            </w:r>
            <w:r w:rsidR="00B0575D">
              <w:rPr>
                <w:noProof/>
                <w:webHidden/>
              </w:rPr>
            </w:r>
            <w:r w:rsidR="00B0575D">
              <w:rPr>
                <w:noProof/>
                <w:webHidden/>
              </w:rPr>
              <w:fldChar w:fldCharType="separate"/>
            </w:r>
            <w:r w:rsidR="00B0575D">
              <w:rPr>
                <w:noProof/>
                <w:webHidden/>
              </w:rPr>
              <w:t>28</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83" w:history="1">
            <w:r w:rsidR="00B0575D" w:rsidRPr="00F60153">
              <w:rPr>
                <w:rStyle w:val="Hipervnculo"/>
                <w:rFonts w:ascii="Arial" w:hAnsi="Arial" w:cs="Arial"/>
                <w:noProof/>
              </w:rPr>
              <w:t>10.4</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REQUERIMIENTOS</w:t>
            </w:r>
            <w:r w:rsidR="00B0575D">
              <w:rPr>
                <w:noProof/>
                <w:webHidden/>
              </w:rPr>
              <w:tab/>
            </w:r>
            <w:r w:rsidR="00B0575D">
              <w:rPr>
                <w:noProof/>
                <w:webHidden/>
              </w:rPr>
              <w:fldChar w:fldCharType="begin"/>
            </w:r>
            <w:r w:rsidR="00B0575D">
              <w:rPr>
                <w:noProof/>
                <w:webHidden/>
              </w:rPr>
              <w:instrText xml:space="preserve"> PAGEREF _Toc438025283 \h </w:instrText>
            </w:r>
            <w:r w:rsidR="00B0575D">
              <w:rPr>
                <w:noProof/>
                <w:webHidden/>
              </w:rPr>
            </w:r>
            <w:r w:rsidR="00B0575D">
              <w:rPr>
                <w:noProof/>
                <w:webHidden/>
              </w:rPr>
              <w:fldChar w:fldCharType="separate"/>
            </w:r>
            <w:r w:rsidR="00B0575D">
              <w:rPr>
                <w:noProof/>
                <w:webHidden/>
              </w:rPr>
              <w:t>30</w:t>
            </w:r>
            <w:r w:rsidR="00B0575D">
              <w:rPr>
                <w:noProof/>
                <w:webHidden/>
              </w:rPr>
              <w:fldChar w:fldCharType="end"/>
            </w:r>
          </w:hyperlink>
        </w:p>
        <w:p w:rsidR="00B0575D" w:rsidRDefault="005A7844">
          <w:pPr>
            <w:pStyle w:val="TDC3"/>
            <w:tabs>
              <w:tab w:val="left" w:pos="1320"/>
              <w:tab w:val="right" w:leader="dot" w:pos="8830"/>
            </w:tabs>
            <w:rPr>
              <w:rFonts w:eastAsiaTheme="minorEastAsia" w:cstheme="minorBidi"/>
              <w:i w:val="0"/>
              <w:iCs w:val="0"/>
              <w:noProof/>
              <w:kern w:val="0"/>
              <w:sz w:val="22"/>
              <w:szCs w:val="22"/>
              <w:lang w:eastAsia="es-ES"/>
            </w:rPr>
          </w:pPr>
          <w:hyperlink w:anchor="_Toc438025284" w:history="1">
            <w:r w:rsidR="00B0575D" w:rsidRPr="00F60153">
              <w:rPr>
                <w:rStyle w:val="Hipervnculo"/>
                <w:rFonts w:ascii="Arial" w:hAnsi="Arial" w:cs="Arial"/>
                <w:noProof/>
              </w:rPr>
              <w:t>10.4.1</w:t>
            </w:r>
            <w:r w:rsidR="00B0575D">
              <w:rPr>
                <w:rFonts w:eastAsiaTheme="minorEastAsia" w:cstheme="minorBidi"/>
                <w:i w:val="0"/>
                <w:iCs w:val="0"/>
                <w:noProof/>
                <w:kern w:val="0"/>
                <w:sz w:val="22"/>
                <w:szCs w:val="22"/>
                <w:lang w:eastAsia="es-ES"/>
              </w:rPr>
              <w:tab/>
            </w:r>
            <w:r w:rsidR="00B0575D" w:rsidRPr="00F60153">
              <w:rPr>
                <w:rStyle w:val="Hipervnculo"/>
                <w:rFonts w:ascii="Arial" w:hAnsi="Arial" w:cs="Arial"/>
                <w:noProof/>
              </w:rPr>
              <w:t>REQUERIMIENTOS FUNCIONALES</w:t>
            </w:r>
            <w:r w:rsidR="00B0575D">
              <w:rPr>
                <w:noProof/>
                <w:webHidden/>
              </w:rPr>
              <w:tab/>
            </w:r>
            <w:r w:rsidR="00B0575D">
              <w:rPr>
                <w:noProof/>
                <w:webHidden/>
              </w:rPr>
              <w:fldChar w:fldCharType="begin"/>
            </w:r>
            <w:r w:rsidR="00B0575D">
              <w:rPr>
                <w:noProof/>
                <w:webHidden/>
              </w:rPr>
              <w:instrText xml:space="preserve"> PAGEREF _Toc438025284 \h </w:instrText>
            </w:r>
            <w:r w:rsidR="00B0575D">
              <w:rPr>
                <w:noProof/>
                <w:webHidden/>
              </w:rPr>
            </w:r>
            <w:r w:rsidR="00B0575D">
              <w:rPr>
                <w:noProof/>
                <w:webHidden/>
              </w:rPr>
              <w:fldChar w:fldCharType="separate"/>
            </w:r>
            <w:r w:rsidR="00B0575D">
              <w:rPr>
                <w:noProof/>
                <w:webHidden/>
              </w:rPr>
              <w:t>30</w:t>
            </w:r>
            <w:r w:rsidR="00B0575D">
              <w:rPr>
                <w:noProof/>
                <w:webHidden/>
              </w:rPr>
              <w:fldChar w:fldCharType="end"/>
            </w:r>
          </w:hyperlink>
        </w:p>
        <w:p w:rsidR="00B0575D" w:rsidRDefault="005A7844">
          <w:pPr>
            <w:pStyle w:val="TDC3"/>
            <w:tabs>
              <w:tab w:val="left" w:pos="1320"/>
              <w:tab w:val="right" w:leader="dot" w:pos="8830"/>
            </w:tabs>
            <w:rPr>
              <w:rFonts w:eastAsiaTheme="minorEastAsia" w:cstheme="minorBidi"/>
              <w:i w:val="0"/>
              <w:iCs w:val="0"/>
              <w:noProof/>
              <w:kern w:val="0"/>
              <w:sz w:val="22"/>
              <w:szCs w:val="22"/>
              <w:lang w:eastAsia="es-ES"/>
            </w:rPr>
          </w:pPr>
          <w:hyperlink w:anchor="_Toc438025285" w:history="1">
            <w:r w:rsidR="00B0575D" w:rsidRPr="00F60153">
              <w:rPr>
                <w:rStyle w:val="Hipervnculo"/>
                <w:rFonts w:ascii="Arial" w:hAnsi="Arial" w:cs="Arial"/>
                <w:noProof/>
              </w:rPr>
              <w:t>10.4.2</w:t>
            </w:r>
            <w:r w:rsidR="00B0575D">
              <w:rPr>
                <w:rFonts w:eastAsiaTheme="minorEastAsia" w:cstheme="minorBidi"/>
                <w:i w:val="0"/>
                <w:iCs w:val="0"/>
                <w:noProof/>
                <w:kern w:val="0"/>
                <w:sz w:val="22"/>
                <w:szCs w:val="22"/>
                <w:lang w:eastAsia="es-ES"/>
              </w:rPr>
              <w:tab/>
            </w:r>
            <w:r w:rsidR="00B0575D" w:rsidRPr="00F60153">
              <w:rPr>
                <w:rStyle w:val="Hipervnculo"/>
                <w:rFonts w:ascii="Arial" w:hAnsi="Arial" w:cs="Arial"/>
                <w:noProof/>
              </w:rPr>
              <w:t>REQUERIMIENTOS NO FUNCIONAL</w:t>
            </w:r>
            <w:r w:rsidR="00B0575D">
              <w:rPr>
                <w:noProof/>
                <w:webHidden/>
              </w:rPr>
              <w:tab/>
            </w:r>
            <w:r w:rsidR="00B0575D">
              <w:rPr>
                <w:noProof/>
                <w:webHidden/>
              </w:rPr>
              <w:fldChar w:fldCharType="begin"/>
            </w:r>
            <w:r w:rsidR="00B0575D">
              <w:rPr>
                <w:noProof/>
                <w:webHidden/>
              </w:rPr>
              <w:instrText xml:space="preserve"> PAGEREF _Toc438025285 \h </w:instrText>
            </w:r>
            <w:r w:rsidR="00B0575D">
              <w:rPr>
                <w:noProof/>
                <w:webHidden/>
              </w:rPr>
            </w:r>
            <w:r w:rsidR="00B0575D">
              <w:rPr>
                <w:noProof/>
                <w:webHidden/>
              </w:rPr>
              <w:fldChar w:fldCharType="separate"/>
            </w:r>
            <w:r w:rsidR="00B0575D">
              <w:rPr>
                <w:noProof/>
                <w:webHidden/>
              </w:rPr>
              <w:t>33</w:t>
            </w:r>
            <w:r w:rsidR="00B0575D">
              <w:rPr>
                <w:noProof/>
                <w:webHidden/>
              </w:rPr>
              <w:fldChar w:fldCharType="end"/>
            </w:r>
          </w:hyperlink>
        </w:p>
        <w:p w:rsidR="00B0575D" w:rsidRDefault="005A7844">
          <w:pPr>
            <w:pStyle w:val="TDC3"/>
            <w:tabs>
              <w:tab w:val="left" w:pos="1100"/>
              <w:tab w:val="right" w:leader="dot" w:pos="8830"/>
            </w:tabs>
            <w:rPr>
              <w:rFonts w:eastAsiaTheme="minorEastAsia" w:cstheme="minorBidi"/>
              <w:i w:val="0"/>
              <w:iCs w:val="0"/>
              <w:noProof/>
              <w:kern w:val="0"/>
              <w:sz w:val="22"/>
              <w:szCs w:val="22"/>
              <w:lang w:eastAsia="es-ES"/>
            </w:rPr>
          </w:pPr>
          <w:hyperlink w:anchor="_Toc438025286" w:history="1">
            <w:r w:rsidR="00B0575D" w:rsidRPr="00F60153">
              <w:rPr>
                <w:rStyle w:val="Hipervnculo"/>
                <w:rFonts w:ascii="Arial" w:hAnsi="Arial" w:cs="Arial"/>
                <w:noProof/>
                <w:lang w:val="es-CO"/>
              </w:rPr>
              <w:t>10.5</w:t>
            </w:r>
            <w:r w:rsidR="00B0575D">
              <w:rPr>
                <w:rFonts w:eastAsiaTheme="minorEastAsia" w:cstheme="minorBidi"/>
                <w:i w:val="0"/>
                <w:iCs w:val="0"/>
                <w:noProof/>
                <w:kern w:val="0"/>
                <w:sz w:val="22"/>
                <w:szCs w:val="22"/>
                <w:lang w:eastAsia="es-ES"/>
              </w:rPr>
              <w:tab/>
            </w:r>
            <w:r w:rsidR="00B0575D" w:rsidRPr="00F60153">
              <w:rPr>
                <w:rStyle w:val="Hipervnculo"/>
                <w:rFonts w:ascii="Arial" w:hAnsi="Arial" w:cs="Arial"/>
                <w:noProof/>
                <w:lang w:val="es-CO"/>
              </w:rPr>
              <w:t>Requerimientos del sistema</w:t>
            </w:r>
            <w:r w:rsidR="00B0575D">
              <w:rPr>
                <w:noProof/>
                <w:webHidden/>
              </w:rPr>
              <w:tab/>
            </w:r>
            <w:r w:rsidR="00B0575D">
              <w:rPr>
                <w:noProof/>
                <w:webHidden/>
              </w:rPr>
              <w:fldChar w:fldCharType="begin"/>
            </w:r>
            <w:r w:rsidR="00B0575D">
              <w:rPr>
                <w:noProof/>
                <w:webHidden/>
              </w:rPr>
              <w:instrText xml:space="preserve"> PAGEREF _Toc438025286 \h </w:instrText>
            </w:r>
            <w:r w:rsidR="00B0575D">
              <w:rPr>
                <w:noProof/>
                <w:webHidden/>
              </w:rPr>
            </w:r>
            <w:r w:rsidR="00B0575D">
              <w:rPr>
                <w:noProof/>
                <w:webHidden/>
              </w:rPr>
              <w:fldChar w:fldCharType="separate"/>
            </w:r>
            <w:r w:rsidR="00B0575D">
              <w:rPr>
                <w:noProof/>
                <w:webHidden/>
              </w:rPr>
              <w:t>34</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87" w:history="1">
            <w:r w:rsidR="00B0575D" w:rsidRPr="00F60153">
              <w:rPr>
                <w:rStyle w:val="Hipervnculo"/>
                <w:rFonts w:ascii="Arial" w:hAnsi="Arial" w:cs="Arial"/>
                <w:noProof/>
              </w:rPr>
              <w:t>10.6</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CASOS DE USOS</w:t>
            </w:r>
            <w:r w:rsidR="00B0575D">
              <w:rPr>
                <w:noProof/>
                <w:webHidden/>
              </w:rPr>
              <w:tab/>
            </w:r>
            <w:r w:rsidR="00B0575D">
              <w:rPr>
                <w:noProof/>
                <w:webHidden/>
              </w:rPr>
              <w:fldChar w:fldCharType="begin"/>
            </w:r>
            <w:r w:rsidR="00B0575D">
              <w:rPr>
                <w:noProof/>
                <w:webHidden/>
              </w:rPr>
              <w:instrText xml:space="preserve"> PAGEREF _Toc438025287 \h </w:instrText>
            </w:r>
            <w:r w:rsidR="00B0575D">
              <w:rPr>
                <w:noProof/>
                <w:webHidden/>
              </w:rPr>
            </w:r>
            <w:r w:rsidR="00B0575D">
              <w:rPr>
                <w:noProof/>
                <w:webHidden/>
              </w:rPr>
              <w:fldChar w:fldCharType="separate"/>
            </w:r>
            <w:r w:rsidR="00B0575D">
              <w:rPr>
                <w:noProof/>
                <w:webHidden/>
              </w:rPr>
              <w:t>37</w:t>
            </w:r>
            <w:r w:rsidR="00B0575D">
              <w:rPr>
                <w:noProof/>
                <w:webHidden/>
              </w:rPr>
              <w:fldChar w:fldCharType="end"/>
            </w:r>
          </w:hyperlink>
        </w:p>
        <w:p w:rsidR="00B0575D" w:rsidRDefault="005A7844">
          <w:pPr>
            <w:pStyle w:val="TDC3"/>
            <w:tabs>
              <w:tab w:val="left" w:pos="1320"/>
              <w:tab w:val="right" w:leader="dot" w:pos="8830"/>
            </w:tabs>
            <w:rPr>
              <w:rFonts w:eastAsiaTheme="minorEastAsia" w:cstheme="minorBidi"/>
              <w:i w:val="0"/>
              <w:iCs w:val="0"/>
              <w:noProof/>
              <w:kern w:val="0"/>
              <w:sz w:val="22"/>
              <w:szCs w:val="22"/>
              <w:lang w:eastAsia="es-ES"/>
            </w:rPr>
          </w:pPr>
          <w:hyperlink w:anchor="_Toc438025288" w:history="1">
            <w:r w:rsidR="00B0575D" w:rsidRPr="00F60153">
              <w:rPr>
                <w:rStyle w:val="Hipervnculo"/>
                <w:rFonts w:ascii="Arial" w:hAnsi="Arial" w:cs="Arial"/>
                <w:noProof/>
              </w:rPr>
              <w:t>10.6.1</w:t>
            </w:r>
            <w:r w:rsidR="00B0575D">
              <w:rPr>
                <w:rFonts w:eastAsiaTheme="minorEastAsia" w:cstheme="minorBidi"/>
                <w:i w:val="0"/>
                <w:iCs w:val="0"/>
                <w:noProof/>
                <w:kern w:val="0"/>
                <w:sz w:val="22"/>
                <w:szCs w:val="22"/>
                <w:lang w:eastAsia="es-ES"/>
              </w:rPr>
              <w:tab/>
            </w:r>
            <w:r w:rsidR="00B0575D" w:rsidRPr="00F60153">
              <w:rPr>
                <w:rStyle w:val="Hipervnculo"/>
                <w:rFonts w:ascii="Arial" w:hAnsi="Arial" w:cs="Arial"/>
                <w:noProof/>
              </w:rPr>
              <w:t>DEFINICION DE CASOS DE USO</w:t>
            </w:r>
            <w:r w:rsidR="00B0575D">
              <w:rPr>
                <w:noProof/>
                <w:webHidden/>
              </w:rPr>
              <w:tab/>
            </w:r>
            <w:r w:rsidR="00B0575D">
              <w:rPr>
                <w:noProof/>
                <w:webHidden/>
              </w:rPr>
              <w:fldChar w:fldCharType="begin"/>
            </w:r>
            <w:r w:rsidR="00B0575D">
              <w:rPr>
                <w:noProof/>
                <w:webHidden/>
              </w:rPr>
              <w:instrText xml:space="preserve"> PAGEREF _Toc438025288 \h </w:instrText>
            </w:r>
            <w:r w:rsidR="00B0575D">
              <w:rPr>
                <w:noProof/>
                <w:webHidden/>
              </w:rPr>
            </w:r>
            <w:r w:rsidR="00B0575D">
              <w:rPr>
                <w:noProof/>
                <w:webHidden/>
              </w:rPr>
              <w:fldChar w:fldCharType="separate"/>
            </w:r>
            <w:r w:rsidR="00B0575D">
              <w:rPr>
                <w:noProof/>
                <w:webHidden/>
              </w:rPr>
              <w:t>37</w:t>
            </w:r>
            <w:r w:rsidR="00B0575D">
              <w:rPr>
                <w:noProof/>
                <w:webHidden/>
              </w:rPr>
              <w:fldChar w:fldCharType="end"/>
            </w:r>
          </w:hyperlink>
        </w:p>
        <w:p w:rsidR="00B0575D" w:rsidRDefault="005A7844">
          <w:pPr>
            <w:pStyle w:val="TDC3"/>
            <w:tabs>
              <w:tab w:val="left" w:pos="1320"/>
              <w:tab w:val="right" w:leader="dot" w:pos="8830"/>
            </w:tabs>
            <w:rPr>
              <w:rFonts w:eastAsiaTheme="minorEastAsia" w:cstheme="minorBidi"/>
              <w:i w:val="0"/>
              <w:iCs w:val="0"/>
              <w:noProof/>
              <w:kern w:val="0"/>
              <w:sz w:val="22"/>
              <w:szCs w:val="22"/>
              <w:lang w:eastAsia="es-ES"/>
            </w:rPr>
          </w:pPr>
          <w:hyperlink w:anchor="_Toc438025289" w:history="1">
            <w:r w:rsidR="00B0575D" w:rsidRPr="00F60153">
              <w:rPr>
                <w:rStyle w:val="Hipervnculo"/>
                <w:rFonts w:ascii="Arial" w:hAnsi="Arial" w:cs="Arial"/>
                <w:noProof/>
              </w:rPr>
              <w:t>10.6.2</w:t>
            </w:r>
            <w:r w:rsidR="00B0575D">
              <w:rPr>
                <w:rFonts w:eastAsiaTheme="minorEastAsia" w:cstheme="minorBidi"/>
                <w:i w:val="0"/>
                <w:iCs w:val="0"/>
                <w:noProof/>
                <w:kern w:val="0"/>
                <w:sz w:val="22"/>
                <w:szCs w:val="22"/>
                <w:lang w:eastAsia="es-ES"/>
              </w:rPr>
              <w:tab/>
            </w:r>
            <w:r w:rsidR="00B0575D" w:rsidRPr="00F60153">
              <w:rPr>
                <w:rStyle w:val="Hipervnculo"/>
                <w:rFonts w:ascii="Arial" w:hAnsi="Arial" w:cs="Arial"/>
                <w:noProof/>
              </w:rPr>
              <w:t>DIAGRAMAS DE CASOS DE USOS.</w:t>
            </w:r>
            <w:r w:rsidR="00B0575D">
              <w:rPr>
                <w:noProof/>
                <w:webHidden/>
              </w:rPr>
              <w:tab/>
            </w:r>
            <w:r w:rsidR="00B0575D">
              <w:rPr>
                <w:noProof/>
                <w:webHidden/>
              </w:rPr>
              <w:fldChar w:fldCharType="begin"/>
            </w:r>
            <w:r w:rsidR="00B0575D">
              <w:rPr>
                <w:noProof/>
                <w:webHidden/>
              </w:rPr>
              <w:instrText xml:space="preserve"> PAGEREF _Toc438025289 \h </w:instrText>
            </w:r>
            <w:r w:rsidR="00B0575D">
              <w:rPr>
                <w:noProof/>
                <w:webHidden/>
              </w:rPr>
            </w:r>
            <w:r w:rsidR="00B0575D">
              <w:rPr>
                <w:noProof/>
                <w:webHidden/>
              </w:rPr>
              <w:fldChar w:fldCharType="separate"/>
            </w:r>
            <w:r w:rsidR="00B0575D">
              <w:rPr>
                <w:noProof/>
                <w:webHidden/>
              </w:rPr>
              <w:t>38</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0" w:history="1">
            <w:r w:rsidR="00B0575D" w:rsidRPr="00F60153">
              <w:rPr>
                <w:rStyle w:val="Hipervnculo"/>
                <w:rFonts w:ascii="Arial" w:hAnsi="Arial" w:cs="Arial"/>
                <w:noProof/>
              </w:rPr>
              <w:t>10.7</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Escenarios de los casos de uso del sistema</w:t>
            </w:r>
            <w:r w:rsidR="00B0575D">
              <w:rPr>
                <w:noProof/>
                <w:webHidden/>
              </w:rPr>
              <w:tab/>
            </w:r>
            <w:r w:rsidR="00B0575D">
              <w:rPr>
                <w:noProof/>
                <w:webHidden/>
              </w:rPr>
              <w:fldChar w:fldCharType="begin"/>
            </w:r>
            <w:r w:rsidR="00B0575D">
              <w:rPr>
                <w:noProof/>
                <w:webHidden/>
              </w:rPr>
              <w:instrText xml:space="preserve"> PAGEREF _Toc438025290 \h </w:instrText>
            </w:r>
            <w:r w:rsidR="00B0575D">
              <w:rPr>
                <w:noProof/>
                <w:webHidden/>
              </w:rPr>
            </w:r>
            <w:r w:rsidR="00B0575D">
              <w:rPr>
                <w:noProof/>
                <w:webHidden/>
              </w:rPr>
              <w:fldChar w:fldCharType="separate"/>
            </w:r>
            <w:r w:rsidR="00B0575D">
              <w:rPr>
                <w:noProof/>
                <w:webHidden/>
              </w:rPr>
              <w:t>39</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1" w:history="1">
            <w:r w:rsidR="00B0575D" w:rsidRPr="00F60153">
              <w:rPr>
                <w:rStyle w:val="Hipervnculo"/>
                <w:rFonts w:ascii="Arial" w:hAnsi="Arial" w:cs="Arial"/>
                <w:noProof/>
              </w:rPr>
              <w:t>10.8</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de Paquetes</w:t>
            </w:r>
            <w:r w:rsidR="00B0575D">
              <w:rPr>
                <w:noProof/>
                <w:webHidden/>
              </w:rPr>
              <w:tab/>
            </w:r>
            <w:r w:rsidR="00B0575D">
              <w:rPr>
                <w:noProof/>
                <w:webHidden/>
              </w:rPr>
              <w:fldChar w:fldCharType="begin"/>
            </w:r>
            <w:r w:rsidR="00B0575D">
              <w:rPr>
                <w:noProof/>
                <w:webHidden/>
              </w:rPr>
              <w:instrText xml:space="preserve"> PAGEREF _Toc438025291 \h </w:instrText>
            </w:r>
            <w:r w:rsidR="00B0575D">
              <w:rPr>
                <w:noProof/>
                <w:webHidden/>
              </w:rPr>
            </w:r>
            <w:r w:rsidR="00B0575D">
              <w:rPr>
                <w:noProof/>
                <w:webHidden/>
              </w:rPr>
              <w:fldChar w:fldCharType="separate"/>
            </w:r>
            <w:r w:rsidR="00B0575D">
              <w:rPr>
                <w:noProof/>
                <w:webHidden/>
              </w:rPr>
              <w:t>40</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292" w:history="1">
            <w:r w:rsidR="00B0575D" w:rsidRPr="00F60153">
              <w:rPr>
                <w:rStyle w:val="Hipervnculo"/>
                <w:rFonts w:ascii="Arial" w:hAnsi="Arial" w:cs="Arial"/>
                <w:noProof/>
              </w:rPr>
              <w:t>11.</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DISEÑO</w:t>
            </w:r>
            <w:r w:rsidR="00B0575D">
              <w:rPr>
                <w:noProof/>
                <w:webHidden/>
              </w:rPr>
              <w:tab/>
            </w:r>
            <w:r w:rsidR="00B0575D">
              <w:rPr>
                <w:noProof/>
                <w:webHidden/>
              </w:rPr>
              <w:fldChar w:fldCharType="begin"/>
            </w:r>
            <w:r w:rsidR="00B0575D">
              <w:rPr>
                <w:noProof/>
                <w:webHidden/>
              </w:rPr>
              <w:instrText xml:space="preserve"> PAGEREF _Toc438025292 \h </w:instrText>
            </w:r>
            <w:r w:rsidR="00B0575D">
              <w:rPr>
                <w:noProof/>
                <w:webHidden/>
              </w:rPr>
            </w:r>
            <w:r w:rsidR="00B0575D">
              <w:rPr>
                <w:noProof/>
                <w:webHidden/>
              </w:rPr>
              <w:fldChar w:fldCharType="separate"/>
            </w:r>
            <w:r w:rsidR="00B0575D">
              <w:rPr>
                <w:noProof/>
                <w:webHidden/>
              </w:rPr>
              <w:t>41</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3" w:history="1">
            <w:r w:rsidR="00B0575D" w:rsidRPr="00F60153">
              <w:rPr>
                <w:rStyle w:val="Hipervnculo"/>
                <w:rFonts w:ascii="Arial" w:hAnsi="Arial" w:cs="Arial"/>
                <w:noProof/>
              </w:rPr>
              <w:t>11.1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MODELO DEL CICLO DE VIDA. PROTOTIPADO EVOLUTIVO.</w:t>
            </w:r>
            <w:r w:rsidR="00B0575D">
              <w:rPr>
                <w:noProof/>
                <w:webHidden/>
              </w:rPr>
              <w:tab/>
            </w:r>
            <w:r w:rsidR="00B0575D">
              <w:rPr>
                <w:noProof/>
                <w:webHidden/>
              </w:rPr>
              <w:fldChar w:fldCharType="begin"/>
            </w:r>
            <w:r w:rsidR="00B0575D">
              <w:rPr>
                <w:noProof/>
                <w:webHidden/>
              </w:rPr>
              <w:instrText xml:space="preserve"> PAGEREF _Toc438025293 \h </w:instrText>
            </w:r>
            <w:r w:rsidR="00B0575D">
              <w:rPr>
                <w:noProof/>
                <w:webHidden/>
              </w:rPr>
            </w:r>
            <w:r w:rsidR="00B0575D">
              <w:rPr>
                <w:noProof/>
                <w:webHidden/>
              </w:rPr>
              <w:fldChar w:fldCharType="separate"/>
            </w:r>
            <w:r w:rsidR="00B0575D">
              <w:rPr>
                <w:noProof/>
                <w:webHidden/>
              </w:rPr>
              <w:t>41</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4" w:history="1">
            <w:r w:rsidR="00B0575D" w:rsidRPr="00F60153">
              <w:rPr>
                <w:rStyle w:val="Hipervnculo"/>
                <w:rFonts w:ascii="Arial" w:hAnsi="Arial" w:cs="Arial"/>
                <w:noProof/>
              </w:rPr>
              <w:t>11.2</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de Secuencia</w:t>
            </w:r>
            <w:r w:rsidR="00B0575D">
              <w:rPr>
                <w:noProof/>
                <w:webHidden/>
              </w:rPr>
              <w:tab/>
            </w:r>
            <w:r w:rsidR="00B0575D">
              <w:rPr>
                <w:noProof/>
                <w:webHidden/>
              </w:rPr>
              <w:fldChar w:fldCharType="begin"/>
            </w:r>
            <w:r w:rsidR="00B0575D">
              <w:rPr>
                <w:noProof/>
                <w:webHidden/>
              </w:rPr>
              <w:instrText xml:space="preserve"> PAGEREF _Toc438025294 \h </w:instrText>
            </w:r>
            <w:r w:rsidR="00B0575D">
              <w:rPr>
                <w:noProof/>
                <w:webHidden/>
              </w:rPr>
            </w:r>
            <w:r w:rsidR="00B0575D">
              <w:rPr>
                <w:noProof/>
                <w:webHidden/>
              </w:rPr>
              <w:fldChar w:fldCharType="separate"/>
            </w:r>
            <w:r w:rsidR="00B0575D">
              <w:rPr>
                <w:noProof/>
                <w:webHidden/>
              </w:rPr>
              <w:t>43</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5" w:history="1">
            <w:r w:rsidR="00B0575D" w:rsidRPr="00F60153">
              <w:rPr>
                <w:rStyle w:val="Hipervnculo"/>
                <w:rFonts w:ascii="Arial" w:hAnsi="Arial" w:cs="Arial"/>
                <w:noProof/>
              </w:rPr>
              <w:t>11.3</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de Clases</w:t>
            </w:r>
            <w:r w:rsidR="00B0575D">
              <w:rPr>
                <w:noProof/>
                <w:webHidden/>
              </w:rPr>
              <w:tab/>
            </w:r>
            <w:r w:rsidR="00B0575D">
              <w:rPr>
                <w:noProof/>
                <w:webHidden/>
              </w:rPr>
              <w:fldChar w:fldCharType="begin"/>
            </w:r>
            <w:r w:rsidR="00B0575D">
              <w:rPr>
                <w:noProof/>
                <w:webHidden/>
              </w:rPr>
              <w:instrText xml:space="preserve"> PAGEREF _Toc438025295 \h </w:instrText>
            </w:r>
            <w:r w:rsidR="00B0575D">
              <w:rPr>
                <w:noProof/>
                <w:webHidden/>
              </w:rPr>
            </w:r>
            <w:r w:rsidR="00B0575D">
              <w:rPr>
                <w:noProof/>
                <w:webHidden/>
              </w:rPr>
              <w:fldChar w:fldCharType="separate"/>
            </w:r>
            <w:r w:rsidR="00B0575D">
              <w:rPr>
                <w:noProof/>
                <w:webHidden/>
              </w:rPr>
              <w:t>44</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6" w:history="1">
            <w:r w:rsidR="00B0575D" w:rsidRPr="00F60153">
              <w:rPr>
                <w:rStyle w:val="Hipervnculo"/>
                <w:rFonts w:ascii="Arial" w:hAnsi="Arial" w:cs="Arial"/>
                <w:noProof/>
              </w:rPr>
              <w:t>11.4</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de Robustez.</w:t>
            </w:r>
            <w:r w:rsidR="00B0575D">
              <w:rPr>
                <w:noProof/>
                <w:webHidden/>
              </w:rPr>
              <w:tab/>
            </w:r>
            <w:r w:rsidR="00B0575D">
              <w:rPr>
                <w:noProof/>
                <w:webHidden/>
              </w:rPr>
              <w:fldChar w:fldCharType="begin"/>
            </w:r>
            <w:r w:rsidR="00B0575D">
              <w:rPr>
                <w:noProof/>
                <w:webHidden/>
              </w:rPr>
              <w:instrText xml:space="preserve"> PAGEREF _Toc438025296 \h </w:instrText>
            </w:r>
            <w:r w:rsidR="00B0575D">
              <w:rPr>
                <w:noProof/>
                <w:webHidden/>
              </w:rPr>
            </w:r>
            <w:r w:rsidR="00B0575D">
              <w:rPr>
                <w:noProof/>
                <w:webHidden/>
              </w:rPr>
              <w:fldChar w:fldCharType="separate"/>
            </w:r>
            <w:r w:rsidR="00B0575D">
              <w:rPr>
                <w:noProof/>
                <w:webHidden/>
              </w:rPr>
              <w:t>45</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7" w:history="1">
            <w:r w:rsidR="00B0575D" w:rsidRPr="00F60153">
              <w:rPr>
                <w:rStyle w:val="Hipervnculo"/>
                <w:rFonts w:ascii="Arial" w:hAnsi="Arial" w:cs="Arial"/>
                <w:noProof/>
              </w:rPr>
              <w:t>11.5</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Entidad Relación.</w:t>
            </w:r>
            <w:r w:rsidR="00B0575D">
              <w:rPr>
                <w:noProof/>
                <w:webHidden/>
              </w:rPr>
              <w:tab/>
            </w:r>
            <w:r w:rsidR="00B0575D">
              <w:rPr>
                <w:noProof/>
                <w:webHidden/>
              </w:rPr>
              <w:fldChar w:fldCharType="begin"/>
            </w:r>
            <w:r w:rsidR="00B0575D">
              <w:rPr>
                <w:noProof/>
                <w:webHidden/>
              </w:rPr>
              <w:instrText xml:space="preserve"> PAGEREF _Toc438025297 \h </w:instrText>
            </w:r>
            <w:r w:rsidR="00B0575D">
              <w:rPr>
                <w:noProof/>
                <w:webHidden/>
              </w:rPr>
            </w:r>
            <w:r w:rsidR="00B0575D">
              <w:rPr>
                <w:noProof/>
                <w:webHidden/>
              </w:rPr>
              <w:fldChar w:fldCharType="separate"/>
            </w:r>
            <w:r w:rsidR="00B0575D">
              <w:rPr>
                <w:noProof/>
                <w:webHidden/>
              </w:rPr>
              <w:t>45</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298" w:history="1">
            <w:r w:rsidR="00B0575D" w:rsidRPr="00F60153">
              <w:rPr>
                <w:rStyle w:val="Hipervnculo"/>
                <w:rFonts w:ascii="Arial" w:hAnsi="Arial" w:cs="Arial"/>
                <w:noProof/>
              </w:rPr>
              <w:t>11.6</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Diagrama de Componentes.</w:t>
            </w:r>
            <w:r w:rsidR="00B0575D">
              <w:rPr>
                <w:noProof/>
                <w:webHidden/>
              </w:rPr>
              <w:tab/>
            </w:r>
            <w:r w:rsidR="00B0575D">
              <w:rPr>
                <w:noProof/>
                <w:webHidden/>
              </w:rPr>
              <w:fldChar w:fldCharType="begin"/>
            </w:r>
            <w:r w:rsidR="00B0575D">
              <w:rPr>
                <w:noProof/>
                <w:webHidden/>
              </w:rPr>
              <w:instrText xml:space="preserve"> PAGEREF _Toc438025298 \h </w:instrText>
            </w:r>
            <w:r w:rsidR="00B0575D">
              <w:rPr>
                <w:noProof/>
                <w:webHidden/>
              </w:rPr>
            </w:r>
            <w:r w:rsidR="00B0575D">
              <w:rPr>
                <w:noProof/>
                <w:webHidden/>
              </w:rPr>
              <w:fldChar w:fldCharType="separate"/>
            </w:r>
            <w:r w:rsidR="00B0575D">
              <w:rPr>
                <w:noProof/>
                <w:webHidden/>
              </w:rPr>
              <w:t>46</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299" w:history="1">
            <w:r w:rsidR="00B0575D" w:rsidRPr="00F60153">
              <w:rPr>
                <w:rStyle w:val="Hipervnculo"/>
                <w:rFonts w:ascii="Arial" w:hAnsi="Arial" w:cs="Arial"/>
                <w:noProof/>
              </w:rPr>
              <w:t>12.</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IMPLEMENTACION</w:t>
            </w:r>
            <w:r w:rsidR="00B0575D">
              <w:rPr>
                <w:noProof/>
                <w:webHidden/>
              </w:rPr>
              <w:tab/>
            </w:r>
            <w:r w:rsidR="00B0575D">
              <w:rPr>
                <w:noProof/>
                <w:webHidden/>
              </w:rPr>
              <w:fldChar w:fldCharType="begin"/>
            </w:r>
            <w:r w:rsidR="00B0575D">
              <w:rPr>
                <w:noProof/>
                <w:webHidden/>
              </w:rPr>
              <w:instrText xml:space="preserve"> PAGEREF _Toc438025299 \h </w:instrText>
            </w:r>
            <w:r w:rsidR="00B0575D">
              <w:rPr>
                <w:noProof/>
                <w:webHidden/>
              </w:rPr>
            </w:r>
            <w:r w:rsidR="00B0575D">
              <w:rPr>
                <w:noProof/>
                <w:webHidden/>
              </w:rPr>
              <w:fldChar w:fldCharType="separate"/>
            </w:r>
            <w:r w:rsidR="00B0575D">
              <w:rPr>
                <w:noProof/>
                <w:webHidden/>
              </w:rPr>
              <w:t>47</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300" w:history="1">
            <w:r w:rsidR="00B0575D" w:rsidRPr="00F60153">
              <w:rPr>
                <w:rStyle w:val="Hipervnculo"/>
                <w:rFonts w:ascii="Arial" w:hAnsi="Arial" w:cs="Arial"/>
                <w:noProof/>
              </w:rPr>
              <w:t>12.1</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Descripción de la Herramienta de Diseño.</w:t>
            </w:r>
            <w:r w:rsidR="00B0575D">
              <w:rPr>
                <w:noProof/>
                <w:webHidden/>
              </w:rPr>
              <w:tab/>
            </w:r>
            <w:r w:rsidR="00B0575D">
              <w:rPr>
                <w:noProof/>
                <w:webHidden/>
              </w:rPr>
              <w:fldChar w:fldCharType="begin"/>
            </w:r>
            <w:r w:rsidR="00B0575D">
              <w:rPr>
                <w:noProof/>
                <w:webHidden/>
              </w:rPr>
              <w:instrText xml:space="preserve"> PAGEREF _Toc438025300 \h </w:instrText>
            </w:r>
            <w:r w:rsidR="00B0575D">
              <w:rPr>
                <w:noProof/>
                <w:webHidden/>
              </w:rPr>
            </w:r>
            <w:r w:rsidR="00B0575D">
              <w:rPr>
                <w:noProof/>
                <w:webHidden/>
              </w:rPr>
              <w:fldChar w:fldCharType="separate"/>
            </w:r>
            <w:r w:rsidR="00B0575D">
              <w:rPr>
                <w:noProof/>
                <w:webHidden/>
              </w:rPr>
              <w:t>47</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301" w:history="1">
            <w:r w:rsidR="00B0575D" w:rsidRPr="00F60153">
              <w:rPr>
                <w:rStyle w:val="Hipervnculo"/>
                <w:rFonts w:ascii="Arial" w:hAnsi="Arial" w:cs="Arial"/>
                <w:noProof/>
              </w:rPr>
              <w:t>12.2</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ESQUEMA DE IMPLEMENTACION</w:t>
            </w:r>
            <w:r w:rsidR="00B0575D">
              <w:rPr>
                <w:noProof/>
                <w:webHidden/>
              </w:rPr>
              <w:tab/>
            </w:r>
            <w:r w:rsidR="00B0575D">
              <w:rPr>
                <w:noProof/>
                <w:webHidden/>
              </w:rPr>
              <w:fldChar w:fldCharType="begin"/>
            </w:r>
            <w:r w:rsidR="00B0575D">
              <w:rPr>
                <w:noProof/>
                <w:webHidden/>
              </w:rPr>
              <w:instrText xml:space="preserve"> PAGEREF _Toc438025301 \h </w:instrText>
            </w:r>
            <w:r w:rsidR="00B0575D">
              <w:rPr>
                <w:noProof/>
                <w:webHidden/>
              </w:rPr>
            </w:r>
            <w:r w:rsidR="00B0575D">
              <w:rPr>
                <w:noProof/>
                <w:webHidden/>
              </w:rPr>
              <w:fldChar w:fldCharType="separate"/>
            </w:r>
            <w:r w:rsidR="00B0575D">
              <w:rPr>
                <w:noProof/>
                <w:webHidden/>
              </w:rPr>
              <w:t>48</w:t>
            </w:r>
            <w:r w:rsidR="00B0575D">
              <w:rPr>
                <w:noProof/>
                <w:webHidden/>
              </w:rPr>
              <w:fldChar w:fldCharType="end"/>
            </w:r>
          </w:hyperlink>
        </w:p>
        <w:p w:rsidR="00B0575D" w:rsidRDefault="005A7844">
          <w:pPr>
            <w:pStyle w:val="TDC2"/>
            <w:tabs>
              <w:tab w:val="left" w:pos="880"/>
              <w:tab w:val="right" w:leader="dot" w:pos="8830"/>
            </w:tabs>
            <w:rPr>
              <w:rFonts w:eastAsiaTheme="minorEastAsia" w:cstheme="minorBidi"/>
              <w:smallCaps w:val="0"/>
              <w:noProof/>
              <w:kern w:val="0"/>
              <w:sz w:val="22"/>
              <w:szCs w:val="22"/>
              <w:lang w:eastAsia="es-ES"/>
            </w:rPr>
          </w:pPr>
          <w:hyperlink w:anchor="_Toc438025302" w:history="1">
            <w:r w:rsidR="00B0575D" w:rsidRPr="00F60153">
              <w:rPr>
                <w:rStyle w:val="Hipervnculo"/>
                <w:rFonts w:ascii="Arial" w:hAnsi="Arial" w:cs="Arial"/>
                <w:noProof/>
              </w:rPr>
              <w:t>12.3</w:t>
            </w:r>
            <w:r w:rsidR="00B0575D">
              <w:rPr>
                <w:rFonts w:eastAsiaTheme="minorEastAsia" w:cstheme="minorBidi"/>
                <w:smallCaps w:val="0"/>
                <w:noProof/>
                <w:kern w:val="0"/>
                <w:sz w:val="22"/>
                <w:szCs w:val="22"/>
                <w:lang w:eastAsia="es-ES"/>
              </w:rPr>
              <w:tab/>
            </w:r>
            <w:r w:rsidR="00B0575D" w:rsidRPr="00F60153">
              <w:rPr>
                <w:rStyle w:val="Hipervnculo"/>
                <w:rFonts w:ascii="Arial" w:hAnsi="Arial" w:cs="Arial"/>
                <w:noProof/>
              </w:rPr>
              <w:t>PLAN GUIA</w:t>
            </w:r>
            <w:r w:rsidR="00B0575D">
              <w:rPr>
                <w:noProof/>
                <w:webHidden/>
              </w:rPr>
              <w:tab/>
            </w:r>
            <w:r w:rsidR="00B0575D">
              <w:rPr>
                <w:noProof/>
                <w:webHidden/>
              </w:rPr>
              <w:fldChar w:fldCharType="begin"/>
            </w:r>
            <w:r w:rsidR="00B0575D">
              <w:rPr>
                <w:noProof/>
                <w:webHidden/>
              </w:rPr>
              <w:instrText xml:space="preserve"> PAGEREF _Toc438025302 \h </w:instrText>
            </w:r>
            <w:r w:rsidR="00B0575D">
              <w:rPr>
                <w:noProof/>
                <w:webHidden/>
              </w:rPr>
            </w:r>
            <w:r w:rsidR="00B0575D">
              <w:rPr>
                <w:noProof/>
                <w:webHidden/>
              </w:rPr>
              <w:fldChar w:fldCharType="separate"/>
            </w:r>
            <w:r w:rsidR="00B0575D">
              <w:rPr>
                <w:noProof/>
                <w:webHidden/>
              </w:rPr>
              <w:t>49</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303" w:history="1">
            <w:r w:rsidR="00B0575D" w:rsidRPr="00F60153">
              <w:rPr>
                <w:rStyle w:val="Hipervnculo"/>
                <w:rFonts w:ascii="Arial" w:hAnsi="Arial" w:cs="Arial"/>
                <w:noProof/>
              </w:rPr>
              <w:t>13.</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Estructura de la aplicación</w:t>
            </w:r>
            <w:r w:rsidR="00B0575D">
              <w:rPr>
                <w:noProof/>
                <w:webHidden/>
              </w:rPr>
              <w:tab/>
            </w:r>
            <w:r w:rsidR="00B0575D">
              <w:rPr>
                <w:noProof/>
                <w:webHidden/>
              </w:rPr>
              <w:fldChar w:fldCharType="begin"/>
            </w:r>
            <w:r w:rsidR="00B0575D">
              <w:rPr>
                <w:noProof/>
                <w:webHidden/>
              </w:rPr>
              <w:instrText xml:space="preserve"> PAGEREF _Toc438025303 \h </w:instrText>
            </w:r>
            <w:r w:rsidR="00B0575D">
              <w:rPr>
                <w:noProof/>
                <w:webHidden/>
              </w:rPr>
            </w:r>
            <w:r w:rsidR="00B0575D">
              <w:rPr>
                <w:noProof/>
                <w:webHidden/>
              </w:rPr>
              <w:fldChar w:fldCharType="separate"/>
            </w:r>
            <w:r w:rsidR="00B0575D">
              <w:rPr>
                <w:noProof/>
                <w:webHidden/>
              </w:rPr>
              <w:t>50</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304" w:history="1">
            <w:r w:rsidR="00B0575D" w:rsidRPr="00F60153">
              <w:rPr>
                <w:rStyle w:val="Hipervnculo"/>
                <w:rFonts w:ascii="Arial" w:hAnsi="Arial" w:cs="Arial"/>
                <w:noProof/>
              </w:rPr>
              <w:t>14.</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PRUEBAS</w:t>
            </w:r>
            <w:r w:rsidR="00B0575D">
              <w:rPr>
                <w:noProof/>
                <w:webHidden/>
              </w:rPr>
              <w:tab/>
            </w:r>
            <w:r w:rsidR="00B0575D">
              <w:rPr>
                <w:noProof/>
                <w:webHidden/>
              </w:rPr>
              <w:fldChar w:fldCharType="begin"/>
            </w:r>
            <w:r w:rsidR="00B0575D">
              <w:rPr>
                <w:noProof/>
                <w:webHidden/>
              </w:rPr>
              <w:instrText xml:space="preserve"> PAGEREF _Toc438025304 \h </w:instrText>
            </w:r>
            <w:r w:rsidR="00B0575D">
              <w:rPr>
                <w:noProof/>
                <w:webHidden/>
              </w:rPr>
            </w:r>
            <w:r w:rsidR="00B0575D">
              <w:rPr>
                <w:noProof/>
                <w:webHidden/>
              </w:rPr>
              <w:fldChar w:fldCharType="separate"/>
            </w:r>
            <w:r w:rsidR="00B0575D">
              <w:rPr>
                <w:noProof/>
                <w:webHidden/>
              </w:rPr>
              <w:t>53</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305" w:history="1">
            <w:r w:rsidR="00B0575D" w:rsidRPr="00F60153">
              <w:rPr>
                <w:rStyle w:val="Hipervnculo"/>
                <w:rFonts w:ascii="Arial" w:hAnsi="Arial" w:cs="Arial"/>
                <w:noProof/>
              </w:rPr>
              <w:t>15.</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CONCLUSIONES</w:t>
            </w:r>
            <w:r w:rsidR="00B0575D">
              <w:rPr>
                <w:noProof/>
                <w:webHidden/>
              </w:rPr>
              <w:tab/>
            </w:r>
            <w:r w:rsidR="00B0575D">
              <w:rPr>
                <w:noProof/>
                <w:webHidden/>
              </w:rPr>
              <w:fldChar w:fldCharType="begin"/>
            </w:r>
            <w:r w:rsidR="00B0575D">
              <w:rPr>
                <w:noProof/>
                <w:webHidden/>
              </w:rPr>
              <w:instrText xml:space="preserve"> PAGEREF _Toc438025305 \h </w:instrText>
            </w:r>
            <w:r w:rsidR="00B0575D">
              <w:rPr>
                <w:noProof/>
                <w:webHidden/>
              </w:rPr>
            </w:r>
            <w:r w:rsidR="00B0575D">
              <w:rPr>
                <w:noProof/>
                <w:webHidden/>
              </w:rPr>
              <w:fldChar w:fldCharType="separate"/>
            </w:r>
            <w:r w:rsidR="00B0575D">
              <w:rPr>
                <w:noProof/>
                <w:webHidden/>
              </w:rPr>
              <w:t>55</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306" w:history="1">
            <w:r w:rsidR="00B0575D" w:rsidRPr="00F60153">
              <w:rPr>
                <w:rStyle w:val="Hipervnculo"/>
                <w:rFonts w:ascii="Arial" w:hAnsi="Arial" w:cs="Arial"/>
                <w:noProof/>
              </w:rPr>
              <w:t>16.</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BIBLIOGRAFÍA</w:t>
            </w:r>
            <w:r w:rsidR="00B0575D">
              <w:rPr>
                <w:noProof/>
                <w:webHidden/>
              </w:rPr>
              <w:tab/>
            </w:r>
            <w:r w:rsidR="00B0575D">
              <w:rPr>
                <w:noProof/>
                <w:webHidden/>
              </w:rPr>
              <w:fldChar w:fldCharType="begin"/>
            </w:r>
            <w:r w:rsidR="00B0575D">
              <w:rPr>
                <w:noProof/>
                <w:webHidden/>
              </w:rPr>
              <w:instrText xml:space="preserve"> PAGEREF _Toc438025306 \h </w:instrText>
            </w:r>
            <w:r w:rsidR="00B0575D">
              <w:rPr>
                <w:noProof/>
                <w:webHidden/>
              </w:rPr>
            </w:r>
            <w:r w:rsidR="00B0575D">
              <w:rPr>
                <w:noProof/>
                <w:webHidden/>
              </w:rPr>
              <w:fldChar w:fldCharType="separate"/>
            </w:r>
            <w:r w:rsidR="00B0575D">
              <w:rPr>
                <w:noProof/>
                <w:webHidden/>
              </w:rPr>
              <w:t>56</w:t>
            </w:r>
            <w:r w:rsidR="00B0575D">
              <w:rPr>
                <w:noProof/>
                <w:webHidden/>
              </w:rPr>
              <w:fldChar w:fldCharType="end"/>
            </w:r>
          </w:hyperlink>
        </w:p>
        <w:p w:rsidR="00B0575D" w:rsidRDefault="005A7844">
          <w:pPr>
            <w:pStyle w:val="TDC1"/>
            <w:tabs>
              <w:tab w:val="left" w:pos="660"/>
              <w:tab w:val="right" w:leader="dot" w:pos="8830"/>
            </w:tabs>
            <w:rPr>
              <w:rFonts w:eastAsiaTheme="minorEastAsia" w:cstheme="minorBidi"/>
              <w:b w:val="0"/>
              <w:bCs w:val="0"/>
              <w:caps w:val="0"/>
              <w:noProof/>
              <w:kern w:val="0"/>
              <w:sz w:val="22"/>
              <w:szCs w:val="22"/>
              <w:lang w:eastAsia="es-ES"/>
            </w:rPr>
          </w:pPr>
          <w:hyperlink w:anchor="_Toc438025307" w:history="1">
            <w:r w:rsidR="00B0575D" w:rsidRPr="00F60153">
              <w:rPr>
                <w:rStyle w:val="Hipervnculo"/>
                <w:rFonts w:ascii="Arial" w:hAnsi="Arial" w:cs="Arial"/>
                <w:noProof/>
              </w:rPr>
              <w:t>17.</w:t>
            </w:r>
            <w:r w:rsidR="00B0575D">
              <w:rPr>
                <w:rFonts w:eastAsiaTheme="minorEastAsia" w:cstheme="minorBidi"/>
                <w:b w:val="0"/>
                <w:bCs w:val="0"/>
                <w:caps w:val="0"/>
                <w:noProof/>
                <w:kern w:val="0"/>
                <w:sz w:val="22"/>
                <w:szCs w:val="22"/>
                <w:lang w:eastAsia="es-ES"/>
              </w:rPr>
              <w:tab/>
            </w:r>
            <w:r w:rsidR="00B0575D" w:rsidRPr="00F60153">
              <w:rPr>
                <w:rStyle w:val="Hipervnculo"/>
                <w:rFonts w:ascii="Arial" w:hAnsi="Arial" w:cs="Arial"/>
                <w:noProof/>
              </w:rPr>
              <w:t>ANEXOS</w:t>
            </w:r>
            <w:r w:rsidR="00B0575D">
              <w:rPr>
                <w:noProof/>
                <w:webHidden/>
              </w:rPr>
              <w:tab/>
            </w:r>
            <w:r w:rsidR="00B0575D">
              <w:rPr>
                <w:noProof/>
                <w:webHidden/>
              </w:rPr>
              <w:fldChar w:fldCharType="begin"/>
            </w:r>
            <w:r w:rsidR="00B0575D">
              <w:rPr>
                <w:noProof/>
                <w:webHidden/>
              </w:rPr>
              <w:instrText xml:space="preserve"> PAGEREF _Toc438025307 \h </w:instrText>
            </w:r>
            <w:r w:rsidR="00B0575D">
              <w:rPr>
                <w:noProof/>
                <w:webHidden/>
              </w:rPr>
            </w:r>
            <w:r w:rsidR="00B0575D">
              <w:rPr>
                <w:noProof/>
                <w:webHidden/>
              </w:rPr>
              <w:fldChar w:fldCharType="separate"/>
            </w:r>
            <w:r w:rsidR="00B0575D">
              <w:rPr>
                <w:noProof/>
                <w:webHidden/>
              </w:rPr>
              <w:t>57</w:t>
            </w:r>
            <w:r w:rsidR="00B0575D">
              <w:rPr>
                <w:noProof/>
                <w:webHidden/>
              </w:rPr>
              <w:fldChar w:fldCharType="end"/>
            </w:r>
          </w:hyperlink>
        </w:p>
        <w:p w:rsidR="00A6449E" w:rsidRDefault="00771E59">
          <w:r>
            <w:rPr>
              <w:b/>
              <w:bCs/>
            </w:rPr>
            <w:fldChar w:fldCharType="end"/>
          </w:r>
        </w:p>
      </w:sdtContent>
    </w:sdt>
    <w:p w:rsidR="00B024D1" w:rsidRDefault="00B024D1">
      <w:pPr>
        <w:suppressAutoHyphens w:val="0"/>
        <w:overflowPunct/>
        <w:autoSpaceDE/>
        <w:jc w:val="left"/>
        <w:textAlignment w:val="auto"/>
        <w:rPr>
          <w:rFonts w:ascii="Arial" w:hAnsi="Arial" w:cs="Arial"/>
          <w:sz w:val="24"/>
          <w:szCs w:val="24"/>
        </w:rPr>
      </w:pPr>
    </w:p>
    <w:p w:rsidR="00B024D1" w:rsidRDefault="00B024D1">
      <w:pPr>
        <w:suppressAutoHyphens w:val="0"/>
        <w:overflowPunct/>
        <w:autoSpaceDE/>
        <w:jc w:val="left"/>
        <w:textAlignment w:val="auto"/>
        <w:rPr>
          <w:rFonts w:ascii="Arial" w:hAnsi="Arial" w:cs="Arial"/>
          <w:sz w:val="24"/>
          <w:szCs w:val="24"/>
        </w:rPr>
      </w:pPr>
    </w:p>
    <w:p w:rsidR="006E7EDA" w:rsidRDefault="006E7EDA">
      <w:pPr>
        <w:suppressAutoHyphens w:val="0"/>
        <w:overflowPunct/>
        <w:autoSpaceDE/>
        <w:jc w:val="left"/>
        <w:textAlignment w:val="auto"/>
        <w:rPr>
          <w:rFonts w:ascii="Arial" w:hAnsi="Arial" w:cs="Arial"/>
          <w:sz w:val="24"/>
          <w:szCs w:val="24"/>
        </w:rPr>
      </w:pPr>
      <w:r>
        <w:rPr>
          <w:rFonts w:ascii="Arial" w:hAnsi="Arial" w:cs="Arial"/>
          <w:sz w:val="24"/>
          <w:szCs w:val="24"/>
        </w:rPr>
        <w:br w:type="page"/>
      </w:r>
    </w:p>
    <w:p w:rsidR="006E7EDA" w:rsidRDefault="006E7EDA" w:rsidP="006E7EDA">
      <w:pPr>
        <w:suppressAutoHyphens w:val="0"/>
        <w:overflowPunct/>
        <w:autoSpaceDE/>
        <w:jc w:val="center"/>
        <w:textAlignment w:val="auto"/>
        <w:rPr>
          <w:rFonts w:ascii="Arial" w:hAnsi="Arial" w:cs="Arial"/>
          <w:sz w:val="24"/>
          <w:szCs w:val="24"/>
        </w:rPr>
      </w:pPr>
      <w:r>
        <w:rPr>
          <w:rFonts w:ascii="Arial" w:hAnsi="Arial" w:cs="Arial"/>
          <w:sz w:val="24"/>
          <w:szCs w:val="24"/>
        </w:rPr>
        <w:lastRenderedPageBreak/>
        <w:t>LISTA DE FIGURAS</w:t>
      </w:r>
    </w:p>
    <w:p w:rsidR="006E7EDA" w:rsidRDefault="006E7EDA" w:rsidP="001D5B79">
      <w:pPr>
        <w:suppressAutoHyphens w:val="0"/>
        <w:overflowPunct/>
        <w:autoSpaceDE/>
        <w:jc w:val="both"/>
        <w:textAlignment w:val="auto"/>
        <w:rPr>
          <w:rFonts w:ascii="Arial" w:hAnsi="Arial" w:cs="Arial"/>
          <w:sz w:val="24"/>
          <w:szCs w:val="24"/>
        </w:rPr>
      </w:pPr>
    </w:p>
    <w:p w:rsidR="00B0575D" w:rsidRDefault="00B0575D">
      <w:pPr>
        <w:pStyle w:val="Tabladeilustraciones"/>
        <w:tabs>
          <w:tab w:val="right" w:leader="dot" w:pos="8830"/>
        </w:tabs>
        <w:rPr>
          <w:rFonts w:asciiTheme="minorHAnsi" w:eastAsiaTheme="minorEastAsia" w:hAnsiTheme="minorHAnsi" w:cstheme="minorBidi"/>
          <w:noProof/>
          <w:kern w:val="0"/>
          <w:lang w:eastAsia="es-ES"/>
        </w:rPr>
      </w:pPr>
      <w:r>
        <w:rPr>
          <w:rFonts w:ascii="Arial" w:hAnsi="Arial" w:cs="Arial"/>
          <w:sz w:val="24"/>
          <w:szCs w:val="24"/>
        </w:rPr>
        <w:fldChar w:fldCharType="begin"/>
      </w:r>
      <w:r>
        <w:rPr>
          <w:rFonts w:ascii="Arial" w:hAnsi="Arial" w:cs="Arial"/>
          <w:sz w:val="24"/>
          <w:szCs w:val="24"/>
        </w:rPr>
        <w:instrText xml:space="preserve"> TOC \h \z \c "Figura" </w:instrText>
      </w:r>
      <w:r>
        <w:rPr>
          <w:rFonts w:ascii="Arial" w:hAnsi="Arial" w:cs="Arial"/>
          <w:sz w:val="24"/>
          <w:szCs w:val="24"/>
        </w:rPr>
        <w:fldChar w:fldCharType="separate"/>
      </w:r>
      <w:hyperlink w:anchor="_Toc438025464" w:history="1">
        <w:r w:rsidRPr="006F549C">
          <w:rPr>
            <w:rStyle w:val="Hipervnculo"/>
            <w:rFonts w:ascii="Arial" w:hAnsi="Arial" w:cs="Arial"/>
            <w:noProof/>
          </w:rPr>
          <w:t>Figura 1 Flujo de Almacenamiento de la Documentación</w:t>
        </w:r>
        <w:r>
          <w:rPr>
            <w:noProof/>
            <w:webHidden/>
          </w:rPr>
          <w:tab/>
        </w:r>
        <w:r>
          <w:rPr>
            <w:noProof/>
            <w:webHidden/>
          </w:rPr>
          <w:fldChar w:fldCharType="begin"/>
        </w:r>
        <w:r>
          <w:rPr>
            <w:noProof/>
            <w:webHidden/>
          </w:rPr>
          <w:instrText xml:space="preserve"> PAGEREF _Toc438025464 \h </w:instrText>
        </w:r>
        <w:r>
          <w:rPr>
            <w:noProof/>
            <w:webHidden/>
          </w:rPr>
        </w:r>
        <w:r>
          <w:rPr>
            <w:noProof/>
            <w:webHidden/>
          </w:rPr>
          <w:fldChar w:fldCharType="separate"/>
        </w:r>
        <w:r>
          <w:rPr>
            <w:noProof/>
            <w:webHidden/>
          </w:rPr>
          <w:t>28</w:t>
        </w:r>
        <w:r>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65" w:history="1">
        <w:r w:rsidR="00B0575D" w:rsidRPr="006F549C">
          <w:rPr>
            <w:rStyle w:val="Hipervnculo"/>
            <w:rFonts w:ascii="Arial" w:hAnsi="Arial" w:cs="Arial"/>
            <w:noProof/>
          </w:rPr>
          <w:t>Figura 2: Componentes metodología ICONIX</w:t>
        </w:r>
        <w:r w:rsidR="00B0575D">
          <w:rPr>
            <w:noProof/>
            <w:webHidden/>
          </w:rPr>
          <w:tab/>
        </w:r>
        <w:r w:rsidR="00B0575D">
          <w:rPr>
            <w:noProof/>
            <w:webHidden/>
          </w:rPr>
          <w:fldChar w:fldCharType="begin"/>
        </w:r>
        <w:r w:rsidR="00B0575D">
          <w:rPr>
            <w:noProof/>
            <w:webHidden/>
          </w:rPr>
          <w:instrText xml:space="preserve"> PAGEREF _Toc438025465 \h </w:instrText>
        </w:r>
        <w:r w:rsidR="00B0575D">
          <w:rPr>
            <w:noProof/>
            <w:webHidden/>
          </w:rPr>
        </w:r>
        <w:r w:rsidR="00B0575D">
          <w:rPr>
            <w:noProof/>
            <w:webHidden/>
          </w:rPr>
          <w:fldChar w:fldCharType="separate"/>
        </w:r>
        <w:r w:rsidR="00B0575D">
          <w:rPr>
            <w:noProof/>
            <w:webHidden/>
          </w:rPr>
          <w:t>29</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66" w:history="1">
        <w:r w:rsidR="00B0575D" w:rsidRPr="006F549C">
          <w:rPr>
            <w:rStyle w:val="Hipervnculo"/>
            <w:rFonts w:ascii="Arial" w:hAnsi="Arial" w:cs="Arial"/>
            <w:noProof/>
          </w:rPr>
          <w:t>Figura 3 Metodología Prototipado</w:t>
        </w:r>
        <w:r w:rsidR="00B0575D">
          <w:rPr>
            <w:noProof/>
            <w:webHidden/>
          </w:rPr>
          <w:tab/>
        </w:r>
        <w:r w:rsidR="00B0575D">
          <w:rPr>
            <w:noProof/>
            <w:webHidden/>
          </w:rPr>
          <w:fldChar w:fldCharType="begin"/>
        </w:r>
        <w:r w:rsidR="00B0575D">
          <w:rPr>
            <w:noProof/>
            <w:webHidden/>
          </w:rPr>
          <w:instrText xml:space="preserve"> PAGEREF _Toc438025466 \h </w:instrText>
        </w:r>
        <w:r w:rsidR="00B0575D">
          <w:rPr>
            <w:noProof/>
            <w:webHidden/>
          </w:rPr>
        </w:r>
        <w:r w:rsidR="00B0575D">
          <w:rPr>
            <w:noProof/>
            <w:webHidden/>
          </w:rPr>
          <w:fldChar w:fldCharType="separate"/>
        </w:r>
        <w:r w:rsidR="00B0575D">
          <w:rPr>
            <w:noProof/>
            <w:webHidden/>
          </w:rPr>
          <w:t>41</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67" w:history="1">
        <w:r w:rsidR="00B0575D" w:rsidRPr="006F549C">
          <w:rPr>
            <w:rStyle w:val="Hipervnculo"/>
            <w:rFonts w:ascii="Arial" w:hAnsi="Arial" w:cs="Arial"/>
            <w:noProof/>
          </w:rPr>
          <w:t>Figura 4 Estructura de la Aplicación Huellas</w:t>
        </w:r>
        <w:r w:rsidR="00B0575D">
          <w:rPr>
            <w:noProof/>
            <w:webHidden/>
          </w:rPr>
          <w:tab/>
        </w:r>
        <w:r w:rsidR="00B0575D">
          <w:rPr>
            <w:noProof/>
            <w:webHidden/>
          </w:rPr>
          <w:fldChar w:fldCharType="begin"/>
        </w:r>
        <w:r w:rsidR="00B0575D">
          <w:rPr>
            <w:noProof/>
            <w:webHidden/>
          </w:rPr>
          <w:instrText xml:space="preserve"> PAGEREF _Toc438025467 \h </w:instrText>
        </w:r>
        <w:r w:rsidR="00B0575D">
          <w:rPr>
            <w:noProof/>
            <w:webHidden/>
          </w:rPr>
        </w:r>
        <w:r w:rsidR="00B0575D">
          <w:rPr>
            <w:noProof/>
            <w:webHidden/>
          </w:rPr>
          <w:fldChar w:fldCharType="separate"/>
        </w:r>
        <w:r w:rsidR="00B0575D">
          <w:rPr>
            <w:noProof/>
            <w:webHidden/>
          </w:rPr>
          <w:t>50</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68" w:history="1">
        <w:r w:rsidR="00B0575D" w:rsidRPr="006F549C">
          <w:rPr>
            <w:rStyle w:val="Hipervnculo"/>
            <w:rFonts w:ascii="Arial" w:hAnsi="Arial" w:cs="Arial"/>
            <w:noProof/>
          </w:rPr>
          <w:t>Figura 5 Paquete Model (modelo)</w:t>
        </w:r>
        <w:r w:rsidR="00B0575D">
          <w:rPr>
            <w:noProof/>
            <w:webHidden/>
          </w:rPr>
          <w:tab/>
        </w:r>
        <w:r w:rsidR="00B0575D">
          <w:rPr>
            <w:noProof/>
            <w:webHidden/>
          </w:rPr>
          <w:fldChar w:fldCharType="begin"/>
        </w:r>
        <w:r w:rsidR="00B0575D">
          <w:rPr>
            <w:noProof/>
            <w:webHidden/>
          </w:rPr>
          <w:instrText xml:space="preserve"> PAGEREF _Toc438025468 \h </w:instrText>
        </w:r>
        <w:r w:rsidR="00B0575D">
          <w:rPr>
            <w:noProof/>
            <w:webHidden/>
          </w:rPr>
        </w:r>
        <w:r w:rsidR="00B0575D">
          <w:rPr>
            <w:noProof/>
            <w:webHidden/>
          </w:rPr>
          <w:fldChar w:fldCharType="separate"/>
        </w:r>
        <w:r w:rsidR="00B0575D">
          <w:rPr>
            <w:noProof/>
            <w:webHidden/>
          </w:rPr>
          <w:t>51</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69" w:history="1">
        <w:r w:rsidR="00B0575D" w:rsidRPr="006F549C">
          <w:rPr>
            <w:rStyle w:val="Hipervnculo"/>
            <w:rFonts w:ascii="Arial" w:hAnsi="Arial" w:cs="Arial"/>
            <w:noProof/>
          </w:rPr>
          <w:t>Figura 6  Paquete WebPages (Vista)</w:t>
        </w:r>
        <w:r w:rsidR="00B0575D">
          <w:rPr>
            <w:noProof/>
            <w:webHidden/>
          </w:rPr>
          <w:tab/>
        </w:r>
        <w:r w:rsidR="00B0575D">
          <w:rPr>
            <w:noProof/>
            <w:webHidden/>
          </w:rPr>
          <w:fldChar w:fldCharType="begin"/>
        </w:r>
        <w:r w:rsidR="00B0575D">
          <w:rPr>
            <w:noProof/>
            <w:webHidden/>
          </w:rPr>
          <w:instrText xml:space="preserve"> PAGEREF _Toc438025469 \h </w:instrText>
        </w:r>
        <w:r w:rsidR="00B0575D">
          <w:rPr>
            <w:noProof/>
            <w:webHidden/>
          </w:rPr>
        </w:r>
        <w:r w:rsidR="00B0575D">
          <w:rPr>
            <w:noProof/>
            <w:webHidden/>
          </w:rPr>
          <w:fldChar w:fldCharType="separate"/>
        </w:r>
        <w:r w:rsidR="00B0575D">
          <w:rPr>
            <w:noProof/>
            <w:webHidden/>
          </w:rPr>
          <w:t>51</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70" w:history="1">
        <w:r w:rsidR="00B0575D" w:rsidRPr="006F549C">
          <w:rPr>
            <w:rStyle w:val="Hipervnculo"/>
            <w:rFonts w:ascii="Arial" w:hAnsi="Arial" w:cs="Arial"/>
            <w:noProof/>
          </w:rPr>
          <w:t>Figura 7  Paquete Control (Beans)</w:t>
        </w:r>
        <w:r w:rsidR="00B0575D">
          <w:rPr>
            <w:noProof/>
            <w:webHidden/>
          </w:rPr>
          <w:tab/>
        </w:r>
        <w:r w:rsidR="00B0575D">
          <w:rPr>
            <w:noProof/>
            <w:webHidden/>
          </w:rPr>
          <w:fldChar w:fldCharType="begin"/>
        </w:r>
        <w:r w:rsidR="00B0575D">
          <w:rPr>
            <w:noProof/>
            <w:webHidden/>
          </w:rPr>
          <w:instrText xml:space="preserve"> PAGEREF _Toc438025470 \h </w:instrText>
        </w:r>
        <w:r w:rsidR="00B0575D">
          <w:rPr>
            <w:noProof/>
            <w:webHidden/>
          </w:rPr>
        </w:r>
        <w:r w:rsidR="00B0575D">
          <w:rPr>
            <w:noProof/>
            <w:webHidden/>
          </w:rPr>
          <w:fldChar w:fldCharType="separate"/>
        </w:r>
        <w:r w:rsidR="00B0575D">
          <w:rPr>
            <w:noProof/>
            <w:webHidden/>
          </w:rPr>
          <w:t>52</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471" w:history="1">
        <w:r w:rsidR="00B0575D" w:rsidRPr="006F549C">
          <w:rPr>
            <w:rStyle w:val="Hipervnculo"/>
            <w:rFonts w:ascii="Arial" w:hAnsi="Arial" w:cs="Arial"/>
            <w:noProof/>
          </w:rPr>
          <w:t>Figura 8  Paquete Conexión</w:t>
        </w:r>
        <w:r w:rsidR="00B0575D">
          <w:rPr>
            <w:noProof/>
            <w:webHidden/>
          </w:rPr>
          <w:tab/>
        </w:r>
        <w:r w:rsidR="00B0575D">
          <w:rPr>
            <w:noProof/>
            <w:webHidden/>
          </w:rPr>
          <w:fldChar w:fldCharType="begin"/>
        </w:r>
        <w:r w:rsidR="00B0575D">
          <w:rPr>
            <w:noProof/>
            <w:webHidden/>
          </w:rPr>
          <w:instrText xml:space="preserve"> PAGEREF _Toc438025471 \h </w:instrText>
        </w:r>
        <w:r w:rsidR="00B0575D">
          <w:rPr>
            <w:noProof/>
            <w:webHidden/>
          </w:rPr>
        </w:r>
        <w:r w:rsidR="00B0575D">
          <w:rPr>
            <w:noProof/>
            <w:webHidden/>
          </w:rPr>
          <w:fldChar w:fldCharType="separate"/>
        </w:r>
        <w:r w:rsidR="00B0575D">
          <w:rPr>
            <w:noProof/>
            <w:webHidden/>
          </w:rPr>
          <w:t>52</w:t>
        </w:r>
        <w:r w:rsidR="00B0575D">
          <w:rPr>
            <w:noProof/>
            <w:webHidden/>
          </w:rPr>
          <w:fldChar w:fldCharType="end"/>
        </w:r>
      </w:hyperlink>
    </w:p>
    <w:p w:rsidR="001D5B79" w:rsidRDefault="00B0575D" w:rsidP="001D5B79">
      <w:pPr>
        <w:suppressAutoHyphens w:val="0"/>
        <w:overflowPunct/>
        <w:autoSpaceDE/>
        <w:jc w:val="both"/>
        <w:textAlignment w:val="auto"/>
        <w:rPr>
          <w:rFonts w:ascii="Arial" w:hAnsi="Arial" w:cs="Arial"/>
          <w:sz w:val="24"/>
          <w:szCs w:val="24"/>
        </w:rPr>
      </w:pPr>
      <w:r>
        <w:rPr>
          <w:rFonts w:ascii="Arial" w:hAnsi="Arial" w:cs="Arial"/>
          <w:sz w:val="24"/>
          <w:szCs w:val="24"/>
        </w:rPr>
        <w:fldChar w:fldCharType="end"/>
      </w:r>
    </w:p>
    <w:p w:rsidR="00017BF7" w:rsidRDefault="00017BF7" w:rsidP="001D5B79">
      <w:pPr>
        <w:suppressAutoHyphens w:val="0"/>
        <w:overflowPunct/>
        <w:autoSpaceDE/>
        <w:jc w:val="both"/>
        <w:textAlignment w:val="auto"/>
        <w:rPr>
          <w:rFonts w:ascii="Arial" w:hAnsi="Arial" w:cs="Arial"/>
          <w:sz w:val="24"/>
          <w:szCs w:val="24"/>
        </w:rPr>
      </w:pPr>
    </w:p>
    <w:p w:rsidR="00017BF7" w:rsidRDefault="00017BF7" w:rsidP="00C06892">
      <w:pPr>
        <w:suppressAutoHyphens w:val="0"/>
        <w:overflowPunct/>
        <w:autoSpaceDE/>
        <w:spacing w:after="0"/>
        <w:jc w:val="center"/>
        <w:textAlignment w:val="auto"/>
        <w:rPr>
          <w:rFonts w:ascii="Arial" w:hAnsi="Arial" w:cs="Arial"/>
          <w:sz w:val="24"/>
          <w:szCs w:val="24"/>
        </w:rPr>
      </w:pPr>
      <w:r>
        <w:rPr>
          <w:rFonts w:ascii="Arial" w:hAnsi="Arial" w:cs="Arial"/>
          <w:sz w:val="24"/>
          <w:szCs w:val="24"/>
        </w:rPr>
        <w:t>LISTA DE DIAGRAMAS</w:t>
      </w:r>
    </w:p>
    <w:p w:rsidR="007159AC" w:rsidRDefault="007159AC" w:rsidP="00C06892">
      <w:pPr>
        <w:suppressAutoHyphens w:val="0"/>
        <w:overflowPunct/>
        <w:autoSpaceDE/>
        <w:spacing w:after="0"/>
        <w:jc w:val="center"/>
        <w:textAlignment w:val="auto"/>
        <w:rPr>
          <w:rFonts w:ascii="Arial" w:hAnsi="Arial" w:cs="Arial"/>
          <w:sz w:val="24"/>
          <w:szCs w:val="24"/>
        </w:rPr>
      </w:pPr>
    </w:p>
    <w:p w:rsidR="00B0575D" w:rsidRDefault="00B0575D">
      <w:pPr>
        <w:pStyle w:val="Tabladeilustraciones"/>
        <w:tabs>
          <w:tab w:val="right" w:leader="dot" w:pos="8830"/>
        </w:tabs>
        <w:rPr>
          <w:rFonts w:asciiTheme="minorHAnsi" w:eastAsiaTheme="minorEastAsia" w:hAnsiTheme="minorHAnsi" w:cstheme="minorBidi"/>
          <w:noProof/>
          <w:kern w:val="0"/>
          <w:lang w:eastAsia="es-ES"/>
        </w:rPr>
      </w:pPr>
      <w:r>
        <w:rPr>
          <w:rFonts w:ascii="Arial" w:hAnsi="Arial" w:cs="Arial"/>
          <w:sz w:val="24"/>
          <w:szCs w:val="24"/>
        </w:rPr>
        <w:fldChar w:fldCharType="begin"/>
      </w:r>
      <w:r>
        <w:rPr>
          <w:rFonts w:ascii="Arial" w:hAnsi="Arial" w:cs="Arial"/>
          <w:sz w:val="24"/>
          <w:szCs w:val="24"/>
        </w:rPr>
        <w:instrText xml:space="preserve"> TOC \h \z \c "Diagrama de Paquetes" </w:instrText>
      </w:r>
      <w:r>
        <w:rPr>
          <w:rFonts w:ascii="Arial" w:hAnsi="Arial" w:cs="Arial"/>
          <w:sz w:val="24"/>
          <w:szCs w:val="24"/>
        </w:rPr>
        <w:fldChar w:fldCharType="separate"/>
      </w:r>
      <w:hyperlink w:anchor="_Toc438025562" w:history="1">
        <w:r w:rsidRPr="00C52D9D">
          <w:rPr>
            <w:rStyle w:val="Hipervnculo"/>
            <w:rFonts w:ascii="Arial" w:hAnsi="Arial" w:cs="Arial"/>
            <w:noProof/>
          </w:rPr>
          <w:t>Diagrama de Paquetes 1</w:t>
        </w:r>
        <w:r>
          <w:rPr>
            <w:noProof/>
            <w:webHidden/>
          </w:rPr>
          <w:tab/>
        </w:r>
        <w:r>
          <w:rPr>
            <w:noProof/>
            <w:webHidden/>
          </w:rPr>
          <w:fldChar w:fldCharType="begin"/>
        </w:r>
        <w:r>
          <w:rPr>
            <w:noProof/>
            <w:webHidden/>
          </w:rPr>
          <w:instrText xml:space="preserve"> PAGEREF _Toc438025562 \h </w:instrText>
        </w:r>
        <w:r>
          <w:rPr>
            <w:noProof/>
            <w:webHidden/>
          </w:rPr>
        </w:r>
        <w:r>
          <w:rPr>
            <w:noProof/>
            <w:webHidden/>
          </w:rPr>
          <w:fldChar w:fldCharType="separate"/>
        </w:r>
        <w:r>
          <w:rPr>
            <w:noProof/>
            <w:webHidden/>
          </w:rPr>
          <w:t>40</w:t>
        </w:r>
        <w:r>
          <w:rPr>
            <w:noProof/>
            <w:webHidden/>
          </w:rPr>
          <w:fldChar w:fldCharType="end"/>
        </w:r>
      </w:hyperlink>
    </w:p>
    <w:p w:rsidR="00B0575D" w:rsidRDefault="00B0575D" w:rsidP="00B0575D">
      <w:pPr>
        <w:suppressAutoHyphens w:val="0"/>
        <w:overflowPunct/>
        <w:autoSpaceDE/>
        <w:spacing w:after="0"/>
        <w:jc w:val="both"/>
        <w:textAlignment w:val="auto"/>
        <w:rPr>
          <w:noProof/>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 xml:space="preserve"> TOC \h \z \c "Diagrama Secuencia" </w:instrText>
      </w:r>
      <w:r>
        <w:rPr>
          <w:rFonts w:ascii="Arial" w:hAnsi="Arial" w:cs="Arial"/>
          <w:sz w:val="24"/>
          <w:szCs w:val="24"/>
        </w:rPr>
        <w:fldChar w:fldCharType="separate"/>
      </w:r>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582" w:history="1">
        <w:r w:rsidR="00B0575D" w:rsidRPr="000E03F0">
          <w:rPr>
            <w:rStyle w:val="Hipervnculo"/>
            <w:rFonts w:ascii="Arial" w:hAnsi="Arial" w:cs="Arial"/>
            <w:noProof/>
          </w:rPr>
          <w:t>Diagrama Secuencia 1-Ingreso al Sistema</w:t>
        </w:r>
        <w:r w:rsidR="00B0575D">
          <w:rPr>
            <w:noProof/>
            <w:webHidden/>
          </w:rPr>
          <w:tab/>
        </w:r>
        <w:r w:rsidR="00B0575D">
          <w:rPr>
            <w:noProof/>
            <w:webHidden/>
          </w:rPr>
          <w:fldChar w:fldCharType="begin"/>
        </w:r>
        <w:r w:rsidR="00B0575D">
          <w:rPr>
            <w:noProof/>
            <w:webHidden/>
          </w:rPr>
          <w:instrText xml:space="preserve"> PAGEREF _Toc438025582 \h </w:instrText>
        </w:r>
        <w:r w:rsidR="00B0575D">
          <w:rPr>
            <w:noProof/>
            <w:webHidden/>
          </w:rPr>
        </w:r>
        <w:r w:rsidR="00B0575D">
          <w:rPr>
            <w:noProof/>
            <w:webHidden/>
          </w:rPr>
          <w:fldChar w:fldCharType="separate"/>
        </w:r>
        <w:r w:rsidR="00B0575D">
          <w:rPr>
            <w:noProof/>
            <w:webHidden/>
          </w:rPr>
          <w:t>43</w:t>
        </w:r>
        <w:r w:rsidR="00B0575D">
          <w:rPr>
            <w:noProof/>
            <w:webHidden/>
          </w:rPr>
          <w:fldChar w:fldCharType="end"/>
        </w:r>
      </w:hyperlink>
    </w:p>
    <w:p w:rsidR="007159AC" w:rsidRDefault="00B0575D" w:rsidP="007159AC">
      <w:pPr>
        <w:suppressAutoHyphens w:val="0"/>
        <w:overflowPunct/>
        <w:autoSpaceDE/>
        <w:spacing w:after="0"/>
        <w:jc w:val="both"/>
        <w:textAlignment w:val="auto"/>
        <w:rPr>
          <w:noProof/>
        </w:rPr>
      </w:pPr>
      <w:r>
        <w:rPr>
          <w:rFonts w:ascii="Arial" w:hAnsi="Arial" w:cs="Arial"/>
          <w:sz w:val="24"/>
          <w:szCs w:val="24"/>
        </w:rPr>
        <w:fldChar w:fldCharType="end"/>
      </w:r>
      <w:r w:rsidR="007159AC">
        <w:rPr>
          <w:rFonts w:ascii="Arial" w:hAnsi="Arial" w:cs="Arial"/>
          <w:sz w:val="24"/>
          <w:szCs w:val="24"/>
        </w:rPr>
        <w:fldChar w:fldCharType="begin"/>
      </w:r>
      <w:r w:rsidR="007159AC">
        <w:rPr>
          <w:rFonts w:ascii="Arial" w:hAnsi="Arial" w:cs="Arial"/>
          <w:sz w:val="24"/>
          <w:szCs w:val="24"/>
        </w:rPr>
        <w:instrText xml:space="preserve"> TOC \h \z \c "Diagrama Clases" </w:instrText>
      </w:r>
      <w:r w:rsidR="007159AC">
        <w:rPr>
          <w:rFonts w:ascii="Arial" w:hAnsi="Arial" w:cs="Arial"/>
          <w:sz w:val="24"/>
          <w:szCs w:val="24"/>
        </w:rPr>
        <w:fldChar w:fldCharType="separate"/>
      </w:r>
    </w:p>
    <w:p w:rsidR="007159AC"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624" w:history="1">
        <w:r w:rsidR="007159AC" w:rsidRPr="008754D8">
          <w:rPr>
            <w:rStyle w:val="Hipervnculo"/>
            <w:rFonts w:ascii="Arial" w:hAnsi="Arial" w:cs="Arial"/>
            <w:noProof/>
          </w:rPr>
          <w:t>Diagrama Clases 1- Inicio Sesión</w:t>
        </w:r>
        <w:r w:rsidR="007159AC">
          <w:rPr>
            <w:noProof/>
            <w:webHidden/>
          </w:rPr>
          <w:tab/>
        </w:r>
        <w:r w:rsidR="007159AC">
          <w:rPr>
            <w:noProof/>
            <w:webHidden/>
          </w:rPr>
          <w:fldChar w:fldCharType="begin"/>
        </w:r>
        <w:r w:rsidR="007159AC">
          <w:rPr>
            <w:noProof/>
            <w:webHidden/>
          </w:rPr>
          <w:instrText xml:space="preserve"> PAGEREF _Toc438025624 \h </w:instrText>
        </w:r>
        <w:r w:rsidR="007159AC">
          <w:rPr>
            <w:noProof/>
            <w:webHidden/>
          </w:rPr>
        </w:r>
        <w:r w:rsidR="007159AC">
          <w:rPr>
            <w:noProof/>
            <w:webHidden/>
          </w:rPr>
          <w:fldChar w:fldCharType="separate"/>
        </w:r>
        <w:r w:rsidR="007159AC">
          <w:rPr>
            <w:noProof/>
            <w:webHidden/>
          </w:rPr>
          <w:t>44</w:t>
        </w:r>
        <w:r w:rsidR="007159AC">
          <w:rPr>
            <w:noProof/>
            <w:webHidden/>
          </w:rPr>
          <w:fldChar w:fldCharType="end"/>
        </w:r>
      </w:hyperlink>
    </w:p>
    <w:p w:rsidR="007159AC" w:rsidRDefault="007159AC" w:rsidP="007159AC">
      <w:pPr>
        <w:suppressAutoHyphens w:val="0"/>
        <w:overflowPunct/>
        <w:autoSpaceDE/>
        <w:spacing w:after="0"/>
        <w:jc w:val="both"/>
        <w:textAlignment w:val="auto"/>
        <w:rPr>
          <w:noProof/>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 xml:space="preserve"> TOC \h \z \c "Diagrama Robustez" </w:instrText>
      </w:r>
      <w:r>
        <w:rPr>
          <w:rFonts w:ascii="Arial" w:hAnsi="Arial" w:cs="Arial"/>
          <w:sz w:val="24"/>
          <w:szCs w:val="24"/>
        </w:rPr>
        <w:fldChar w:fldCharType="separate"/>
      </w:r>
    </w:p>
    <w:p w:rsidR="007159AC"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652" w:history="1">
        <w:r w:rsidR="007159AC" w:rsidRPr="00407A2B">
          <w:rPr>
            <w:rStyle w:val="Hipervnculo"/>
            <w:rFonts w:ascii="Arial" w:hAnsi="Arial" w:cs="Arial"/>
            <w:noProof/>
          </w:rPr>
          <w:t>Diagrama Robustez 1– Inicio de Sesión</w:t>
        </w:r>
        <w:r w:rsidR="007159AC">
          <w:rPr>
            <w:noProof/>
            <w:webHidden/>
          </w:rPr>
          <w:tab/>
        </w:r>
        <w:r w:rsidR="007159AC">
          <w:rPr>
            <w:noProof/>
            <w:webHidden/>
          </w:rPr>
          <w:fldChar w:fldCharType="begin"/>
        </w:r>
        <w:r w:rsidR="007159AC">
          <w:rPr>
            <w:noProof/>
            <w:webHidden/>
          </w:rPr>
          <w:instrText xml:space="preserve"> PAGEREF _Toc438025652 \h </w:instrText>
        </w:r>
        <w:r w:rsidR="007159AC">
          <w:rPr>
            <w:noProof/>
            <w:webHidden/>
          </w:rPr>
        </w:r>
        <w:r w:rsidR="007159AC">
          <w:rPr>
            <w:noProof/>
            <w:webHidden/>
          </w:rPr>
          <w:fldChar w:fldCharType="separate"/>
        </w:r>
        <w:r w:rsidR="007159AC">
          <w:rPr>
            <w:noProof/>
            <w:webHidden/>
          </w:rPr>
          <w:t>45</w:t>
        </w:r>
        <w:r w:rsidR="007159AC">
          <w:rPr>
            <w:noProof/>
            <w:webHidden/>
          </w:rPr>
          <w:fldChar w:fldCharType="end"/>
        </w:r>
      </w:hyperlink>
    </w:p>
    <w:p w:rsidR="007159AC" w:rsidRDefault="007159AC" w:rsidP="007159AC">
      <w:pPr>
        <w:suppressAutoHyphens w:val="0"/>
        <w:overflowPunct/>
        <w:autoSpaceDE/>
        <w:spacing w:after="0"/>
        <w:jc w:val="both"/>
        <w:textAlignment w:val="auto"/>
        <w:rPr>
          <w:noProof/>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 xml:space="preserve"> TOC \h \z \c "Diagrama Entidad-Relacion" </w:instrText>
      </w:r>
      <w:r>
        <w:rPr>
          <w:rFonts w:ascii="Arial" w:hAnsi="Arial" w:cs="Arial"/>
          <w:sz w:val="24"/>
          <w:szCs w:val="24"/>
        </w:rPr>
        <w:fldChar w:fldCharType="separate"/>
      </w:r>
    </w:p>
    <w:p w:rsidR="007159AC"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669" w:history="1">
        <w:r w:rsidR="007159AC" w:rsidRPr="00A34066">
          <w:rPr>
            <w:rStyle w:val="Hipervnculo"/>
            <w:rFonts w:ascii="Arial" w:hAnsi="Arial" w:cs="Arial"/>
            <w:noProof/>
          </w:rPr>
          <w:t>Diagrama Entidad-Relacion 1</w:t>
        </w:r>
        <w:r w:rsidR="007159AC">
          <w:rPr>
            <w:noProof/>
            <w:webHidden/>
          </w:rPr>
          <w:tab/>
        </w:r>
        <w:r w:rsidR="007159AC">
          <w:rPr>
            <w:noProof/>
            <w:webHidden/>
          </w:rPr>
          <w:fldChar w:fldCharType="begin"/>
        </w:r>
        <w:r w:rsidR="007159AC">
          <w:rPr>
            <w:noProof/>
            <w:webHidden/>
          </w:rPr>
          <w:instrText xml:space="preserve"> PAGEREF _Toc438025669 \h </w:instrText>
        </w:r>
        <w:r w:rsidR="007159AC">
          <w:rPr>
            <w:noProof/>
            <w:webHidden/>
          </w:rPr>
        </w:r>
        <w:r w:rsidR="007159AC">
          <w:rPr>
            <w:noProof/>
            <w:webHidden/>
          </w:rPr>
          <w:fldChar w:fldCharType="separate"/>
        </w:r>
        <w:r w:rsidR="007159AC">
          <w:rPr>
            <w:noProof/>
            <w:webHidden/>
          </w:rPr>
          <w:t>45</w:t>
        </w:r>
        <w:r w:rsidR="007159AC">
          <w:rPr>
            <w:noProof/>
            <w:webHidden/>
          </w:rPr>
          <w:fldChar w:fldCharType="end"/>
        </w:r>
      </w:hyperlink>
    </w:p>
    <w:p w:rsidR="007159AC" w:rsidRDefault="007159AC" w:rsidP="007159AC">
      <w:pPr>
        <w:suppressAutoHyphens w:val="0"/>
        <w:overflowPunct/>
        <w:autoSpaceDE/>
        <w:spacing w:after="0"/>
        <w:jc w:val="both"/>
        <w:textAlignment w:val="auto"/>
        <w:rPr>
          <w:noProof/>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 xml:space="preserve"> TOC \h \z \c "Diagrama Componentes" </w:instrText>
      </w:r>
      <w:r>
        <w:rPr>
          <w:rFonts w:ascii="Arial" w:hAnsi="Arial" w:cs="Arial"/>
          <w:sz w:val="24"/>
          <w:szCs w:val="24"/>
        </w:rPr>
        <w:fldChar w:fldCharType="separate"/>
      </w:r>
    </w:p>
    <w:p w:rsidR="007159AC"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685" w:history="1">
        <w:r w:rsidR="007159AC" w:rsidRPr="00D54BAD">
          <w:rPr>
            <w:rStyle w:val="Hipervnculo"/>
            <w:rFonts w:ascii="Arial" w:hAnsi="Arial" w:cs="Arial"/>
            <w:noProof/>
          </w:rPr>
          <w:t>Diagrama Componentes 1</w:t>
        </w:r>
        <w:r w:rsidR="007159AC">
          <w:rPr>
            <w:noProof/>
            <w:webHidden/>
          </w:rPr>
          <w:tab/>
        </w:r>
        <w:r w:rsidR="007159AC">
          <w:rPr>
            <w:noProof/>
            <w:webHidden/>
          </w:rPr>
          <w:fldChar w:fldCharType="begin"/>
        </w:r>
        <w:r w:rsidR="007159AC">
          <w:rPr>
            <w:noProof/>
            <w:webHidden/>
          </w:rPr>
          <w:instrText xml:space="preserve"> PAGEREF _Toc438025685 \h </w:instrText>
        </w:r>
        <w:r w:rsidR="007159AC">
          <w:rPr>
            <w:noProof/>
            <w:webHidden/>
          </w:rPr>
        </w:r>
        <w:r w:rsidR="007159AC">
          <w:rPr>
            <w:noProof/>
            <w:webHidden/>
          </w:rPr>
          <w:fldChar w:fldCharType="separate"/>
        </w:r>
        <w:r w:rsidR="007159AC">
          <w:rPr>
            <w:noProof/>
            <w:webHidden/>
          </w:rPr>
          <w:t>46</w:t>
        </w:r>
        <w:r w:rsidR="007159AC">
          <w:rPr>
            <w:noProof/>
            <w:webHidden/>
          </w:rPr>
          <w:fldChar w:fldCharType="end"/>
        </w:r>
      </w:hyperlink>
    </w:p>
    <w:p w:rsidR="00017BF7" w:rsidRDefault="007159AC" w:rsidP="007159AC">
      <w:pPr>
        <w:suppressAutoHyphens w:val="0"/>
        <w:overflowPunct/>
        <w:autoSpaceDE/>
        <w:spacing w:after="0"/>
        <w:jc w:val="both"/>
        <w:textAlignment w:val="auto"/>
        <w:rPr>
          <w:rFonts w:ascii="Arial" w:hAnsi="Arial" w:cs="Arial"/>
          <w:sz w:val="24"/>
          <w:szCs w:val="24"/>
        </w:rPr>
      </w:pPr>
      <w:r>
        <w:rPr>
          <w:rFonts w:ascii="Arial" w:hAnsi="Arial" w:cs="Arial"/>
          <w:sz w:val="24"/>
          <w:szCs w:val="24"/>
        </w:rPr>
        <w:fldChar w:fldCharType="end"/>
      </w:r>
    </w:p>
    <w:p w:rsidR="00F66BB6" w:rsidRDefault="00771E59" w:rsidP="00F66BB6">
      <w:pPr>
        <w:pStyle w:val="Tabladeilustraciones"/>
        <w:tabs>
          <w:tab w:val="right" w:leader="dot" w:pos="8830"/>
        </w:tabs>
        <w:rPr>
          <w:rFonts w:asciiTheme="minorHAnsi" w:eastAsiaTheme="minorEastAsia" w:hAnsiTheme="minorHAnsi" w:cstheme="minorBidi"/>
          <w:noProof/>
          <w:kern w:val="0"/>
          <w:lang w:eastAsia="es-ES"/>
        </w:rPr>
      </w:pPr>
      <w:r>
        <w:rPr>
          <w:rFonts w:ascii="Arial" w:hAnsi="Arial" w:cs="Arial"/>
          <w:sz w:val="24"/>
          <w:szCs w:val="24"/>
        </w:rPr>
        <w:fldChar w:fldCharType="begin"/>
      </w:r>
      <w:r w:rsidR="00077F49">
        <w:rPr>
          <w:rFonts w:ascii="Arial" w:hAnsi="Arial" w:cs="Arial"/>
          <w:sz w:val="24"/>
          <w:szCs w:val="24"/>
        </w:rPr>
        <w:instrText xml:space="preserve"> TOC \h \z \c "Diagrama" </w:instrText>
      </w:r>
      <w:r>
        <w:rPr>
          <w:rFonts w:ascii="Arial" w:hAnsi="Arial" w:cs="Arial"/>
          <w:sz w:val="24"/>
          <w:szCs w:val="24"/>
        </w:rPr>
        <w:fldChar w:fldCharType="separate"/>
      </w:r>
    </w:p>
    <w:p w:rsidR="00077F49" w:rsidRDefault="00077F49">
      <w:pPr>
        <w:pStyle w:val="Tabladeilustraciones"/>
        <w:tabs>
          <w:tab w:val="right" w:leader="dot" w:pos="8830"/>
        </w:tabs>
        <w:rPr>
          <w:rFonts w:asciiTheme="minorHAnsi" w:eastAsiaTheme="minorEastAsia" w:hAnsiTheme="minorHAnsi" w:cstheme="minorBidi"/>
          <w:noProof/>
          <w:kern w:val="0"/>
          <w:lang w:eastAsia="es-ES"/>
        </w:rPr>
      </w:pPr>
    </w:p>
    <w:p w:rsidR="006E7EDA" w:rsidRDefault="00771E59" w:rsidP="00077F49">
      <w:pPr>
        <w:suppressAutoHyphens w:val="0"/>
        <w:overflowPunct/>
        <w:autoSpaceDE/>
        <w:jc w:val="both"/>
        <w:textAlignment w:val="auto"/>
        <w:rPr>
          <w:rFonts w:ascii="Arial" w:hAnsi="Arial" w:cs="Arial"/>
          <w:sz w:val="24"/>
          <w:szCs w:val="24"/>
        </w:rPr>
      </w:pPr>
      <w:r>
        <w:rPr>
          <w:rFonts w:ascii="Arial" w:hAnsi="Arial" w:cs="Arial"/>
          <w:sz w:val="24"/>
          <w:szCs w:val="24"/>
        </w:rPr>
        <w:fldChar w:fldCharType="end"/>
      </w:r>
    </w:p>
    <w:p w:rsidR="006E7EDA" w:rsidRDefault="006E7EDA" w:rsidP="006E7EDA">
      <w:pPr>
        <w:suppressAutoHyphens w:val="0"/>
        <w:overflowPunct/>
        <w:autoSpaceDE/>
        <w:jc w:val="center"/>
        <w:textAlignment w:val="auto"/>
        <w:rPr>
          <w:rFonts w:ascii="Arial" w:hAnsi="Arial" w:cs="Arial"/>
          <w:sz w:val="24"/>
          <w:szCs w:val="24"/>
        </w:rPr>
      </w:pPr>
    </w:p>
    <w:p w:rsidR="00F66BB6" w:rsidRDefault="00F66BB6">
      <w:pPr>
        <w:suppressAutoHyphens w:val="0"/>
        <w:overflowPunct/>
        <w:autoSpaceDE/>
        <w:jc w:val="left"/>
        <w:textAlignment w:val="auto"/>
        <w:rPr>
          <w:rFonts w:ascii="Arial" w:hAnsi="Arial" w:cs="Arial"/>
          <w:sz w:val="24"/>
          <w:szCs w:val="24"/>
        </w:rPr>
      </w:pPr>
      <w:r>
        <w:rPr>
          <w:rFonts w:ascii="Arial" w:hAnsi="Arial" w:cs="Arial"/>
          <w:sz w:val="24"/>
          <w:szCs w:val="24"/>
        </w:rPr>
        <w:br w:type="page"/>
      </w:r>
    </w:p>
    <w:p w:rsidR="006E7EDA" w:rsidRDefault="00540905" w:rsidP="006E7EDA">
      <w:pPr>
        <w:suppressAutoHyphens w:val="0"/>
        <w:overflowPunct/>
        <w:autoSpaceDE/>
        <w:jc w:val="center"/>
        <w:textAlignment w:val="auto"/>
        <w:rPr>
          <w:rFonts w:ascii="Arial" w:hAnsi="Arial" w:cs="Arial"/>
          <w:sz w:val="24"/>
          <w:szCs w:val="24"/>
        </w:rPr>
      </w:pPr>
      <w:r>
        <w:rPr>
          <w:rFonts w:ascii="Arial" w:hAnsi="Arial" w:cs="Arial"/>
          <w:sz w:val="24"/>
          <w:szCs w:val="24"/>
        </w:rPr>
        <w:lastRenderedPageBreak/>
        <w:t>LISTA DE TABLAS</w:t>
      </w:r>
    </w:p>
    <w:p w:rsidR="006E7EDA" w:rsidRDefault="006E7EDA" w:rsidP="000D1A60">
      <w:pPr>
        <w:suppressAutoHyphens w:val="0"/>
        <w:overflowPunct/>
        <w:autoSpaceDE/>
        <w:jc w:val="both"/>
        <w:textAlignment w:val="auto"/>
        <w:rPr>
          <w:rFonts w:ascii="Arial" w:hAnsi="Arial" w:cs="Arial"/>
          <w:sz w:val="24"/>
          <w:szCs w:val="24"/>
        </w:rPr>
      </w:pPr>
    </w:p>
    <w:p w:rsidR="00B0575D" w:rsidRDefault="00B0575D">
      <w:pPr>
        <w:pStyle w:val="Tabladeilustraciones"/>
        <w:tabs>
          <w:tab w:val="right" w:leader="dot" w:pos="8830"/>
        </w:tabs>
        <w:rPr>
          <w:rFonts w:asciiTheme="minorHAnsi" w:eastAsiaTheme="minorEastAsia" w:hAnsiTheme="minorHAnsi" w:cstheme="minorBidi"/>
          <w:noProof/>
          <w:kern w:val="0"/>
          <w:lang w:eastAsia="es-ES"/>
        </w:rPr>
      </w:pPr>
      <w:r>
        <w:rPr>
          <w:rFonts w:ascii="Arial" w:hAnsi="Arial" w:cs="Arial"/>
          <w:sz w:val="24"/>
          <w:szCs w:val="24"/>
        </w:rPr>
        <w:fldChar w:fldCharType="begin"/>
      </w:r>
      <w:r>
        <w:rPr>
          <w:rFonts w:ascii="Arial" w:hAnsi="Arial" w:cs="Arial"/>
          <w:sz w:val="24"/>
          <w:szCs w:val="24"/>
        </w:rPr>
        <w:instrText xml:space="preserve"> TOC \h \z \c "Tabla" </w:instrText>
      </w:r>
      <w:r>
        <w:rPr>
          <w:rFonts w:ascii="Arial" w:hAnsi="Arial" w:cs="Arial"/>
          <w:sz w:val="24"/>
          <w:szCs w:val="24"/>
        </w:rPr>
        <w:fldChar w:fldCharType="separate"/>
      </w:r>
      <w:hyperlink w:anchor="_Toc438025500" w:history="1">
        <w:r w:rsidRPr="005A3ADD">
          <w:rPr>
            <w:rStyle w:val="Hipervnculo"/>
            <w:rFonts w:ascii="Arial" w:hAnsi="Arial" w:cs="Arial"/>
            <w:noProof/>
          </w:rPr>
          <w:t>Tabla 1  Tabla de Requerimientos</w:t>
        </w:r>
        <w:r>
          <w:rPr>
            <w:noProof/>
            <w:webHidden/>
          </w:rPr>
          <w:tab/>
        </w:r>
        <w:r>
          <w:rPr>
            <w:noProof/>
            <w:webHidden/>
          </w:rPr>
          <w:fldChar w:fldCharType="begin"/>
        </w:r>
        <w:r>
          <w:rPr>
            <w:noProof/>
            <w:webHidden/>
          </w:rPr>
          <w:instrText xml:space="preserve"> PAGEREF _Toc438025500 \h </w:instrText>
        </w:r>
        <w:r>
          <w:rPr>
            <w:noProof/>
            <w:webHidden/>
          </w:rPr>
        </w:r>
        <w:r>
          <w:rPr>
            <w:noProof/>
            <w:webHidden/>
          </w:rPr>
          <w:fldChar w:fldCharType="separate"/>
        </w:r>
        <w:r>
          <w:rPr>
            <w:noProof/>
            <w:webHidden/>
          </w:rPr>
          <w:t>30</w:t>
        </w:r>
        <w:r>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501" w:history="1">
        <w:r w:rsidR="00B0575D" w:rsidRPr="005A3ADD">
          <w:rPr>
            <w:rStyle w:val="Hipervnculo"/>
            <w:rFonts w:ascii="Arial" w:hAnsi="Arial" w:cs="Arial"/>
            <w:noProof/>
          </w:rPr>
          <w:t>Tabla 2  Requerimientos del Sistema</w:t>
        </w:r>
        <w:r w:rsidR="00B0575D">
          <w:rPr>
            <w:noProof/>
            <w:webHidden/>
          </w:rPr>
          <w:tab/>
        </w:r>
        <w:r w:rsidR="00B0575D">
          <w:rPr>
            <w:noProof/>
            <w:webHidden/>
          </w:rPr>
          <w:fldChar w:fldCharType="begin"/>
        </w:r>
        <w:r w:rsidR="00B0575D">
          <w:rPr>
            <w:noProof/>
            <w:webHidden/>
          </w:rPr>
          <w:instrText xml:space="preserve"> PAGEREF _Toc438025501 \h </w:instrText>
        </w:r>
        <w:r w:rsidR="00B0575D">
          <w:rPr>
            <w:noProof/>
            <w:webHidden/>
          </w:rPr>
        </w:r>
        <w:r w:rsidR="00B0575D">
          <w:rPr>
            <w:noProof/>
            <w:webHidden/>
          </w:rPr>
          <w:fldChar w:fldCharType="separate"/>
        </w:r>
        <w:r w:rsidR="00B0575D">
          <w:rPr>
            <w:noProof/>
            <w:webHidden/>
          </w:rPr>
          <w:t>34</w:t>
        </w:r>
        <w:r w:rsidR="00B0575D">
          <w:rPr>
            <w:noProof/>
            <w:webHidden/>
          </w:rPr>
          <w:fldChar w:fldCharType="end"/>
        </w:r>
      </w:hyperlink>
    </w:p>
    <w:p w:rsidR="00B0575D" w:rsidRDefault="005A7844">
      <w:pPr>
        <w:pStyle w:val="Tabladeilustraciones"/>
        <w:tabs>
          <w:tab w:val="right" w:leader="dot" w:pos="8830"/>
        </w:tabs>
        <w:rPr>
          <w:rFonts w:asciiTheme="minorHAnsi" w:eastAsiaTheme="minorEastAsia" w:hAnsiTheme="minorHAnsi" w:cstheme="minorBidi"/>
          <w:noProof/>
          <w:kern w:val="0"/>
          <w:lang w:eastAsia="es-ES"/>
        </w:rPr>
      </w:pPr>
      <w:hyperlink w:anchor="_Toc438025502" w:history="1">
        <w:r w:rsidR="00B0575D" w:rsidRPr="005A3ADD">
          <w:rPr>
            <w:rStyle w:val="Hipervnculo"/>
            <w:rFonts w:ascii="Arial" w:hAnsi="Arial" w:cs="Arial"/>
            <w:noProof/>
          </w:rPr>
          <w:t>Tabla 3  Escenario CU-01.1</w:t>
        </w:r>
        <w:r w:rsidR="00B0575D">
          <w:rPr>
            <w:noProof/>
            <w:webHidden/>
          </w:rPr>
          <w:tab/>
        </w:r>
        <w:r w:rsidR="00B0575D">
          <w:rPr>
            <w:noProof/>
            <w:webHidden/>
          </w:rPr>
          <w:fldChar w:fldCharType="begin"/>
        </w:r>
        <w:r w:rsidR="00B0575D">
          <w:rPr>
            <w:noProof/>
            <w:webHidden/>
          </w:rPr>
          <w:instrText xml:space="preserve"> PAGEREF _Toc438025502 \h </w:instrText>
        </w:r>
        <w:r w:rsidR="00B0575D">
          <w:rPr>
            <w:noProof/>
            <w:webHidden/>
          </w:rPr>
        </w:r>
        <w:r w:rsidR="00B0575D">
          <w:rPr>
            <w:noProof/>
            <w:webHidden/>
          </w:rPr>
          <w:fldChar w:fldCharType="separate"/>
        </w:r>
        <w:r w:rsidR="00B0575D">
          <w:rPr>
            <w:noProof/>
            <w:webHidden/>
          </w:rPr>
          <w:t>39</w:t>
        </w:r>
        <w:r w:rsidR="00B0575D">
          <w:rPr>
            <w:noProof/>
            <w:webHidden/>
          </w:rPr>
          <w:fldChar w:fldCharType="end"/>
        </w:r>
      </w:hyperlink>
    </w:p>
    <w:p w:rsidR="00881021" w:rsidRDefault="00B0575D" w:rsidP="00C35191">
      <w:pPr>
        <w:suppressAutoHyphens w:val="0"/>
        <w:overflowPunct/>
        <w:autoSpaceDE/>
        <w:jc w:val="both"/>
        <w:textAlignment w:val="auto"/>
        <w:rPr>
          <w:rFonts w:ascii="Arial" w:hAnsi="Arial" w:cs="Arial"/>
          <w:sz w:val="24"/>
          <w:szCs w:val="24"/>
        </w:rPr>
      </w:pPr>
      <w:r>
        <w:rPr>
          <w:rFonts w:ascii="Arial" w:hAnsi="Arial" w:cs="Arial"/>
          <w:sz w:val="24"/>
          <w:szCs w:val="24"/>
        </w:rPr>
        <w:fldChar w:fldCharType="end"/>
      </w:r>
      <w:r w:rsidR="00881021">
        <w:rPr>
          <w:rFonts w:ascii="Arial" w:hAnsi="Arial" w:cs="Arial"/>
          <w:sz w:val="24"/>
          <w:szCs w:val="24"/>
        </w:rPr>
        <w:br w:type="page"/>
      </w:r>
    </w:p>
    <w:p w:rsidR="000B7D03" w:rsidRPr="00ED12DF" w:rsidRDefault="000B7D03" w:rsidP="006D1671">
      <w:pPr>
        <w:pStyle w:val="Ttulo1"/>
        <w:numPr>
          <w:ilvl w:val="0"/>
          <w:numId w:val="17"/>
        </w:numPr>
        <w:jc w:val="center"/>
        <w:rPr>
          <w:rFonts w:ascii="Arial" w:hAnsi="Arial" w:cs="Arial"/>
          <w:sz w:val="24"/>
          <w:szCs w:val="24"/>
        </w:rPr>
      </w:pPr>
      <w:bookmarkStart w:id="0" w:name="_Toc418764723"/>
      <w:bookmarkStart w:id="1" w:name="_Toc418769235"/>
      <w:bookmarkStart w:id="2" w:name="_Toc438025258"/>
      <w:r w:rsidRPr="00ED12DF">
        <w:rPr>
          <w:rFonts w:ascii="Arial" w:hAnsi="Arial" w:cs="Arial"/>
          <w:sz w:val="24"/>
          <w:szCs w:val="24"/>
        </w:rPr>
        <w:lastRenderedPageBreak/>
        <w:t>INTRODUCCION</w:t>
      </w:r>
      <w:bookmarkEnd w:id="0"/>
      <w:bookmarkEnd w:id="1"/>
      <w:bookmarkEnd w:id="2"/>
    </w:p>
    <w:p w:rsidR="00473351" w:rsidRDefault="00473351" w:rsidP="00473351">
      <w:pPr>
        <w:suppressAutoHyphens w:val="0"/>
        <w:overflowPunct/>
        <w:autoSpaceDE/>
        <w:jc w:val="both"/>
        <w:textAlignment w:val="auto"/>
        <w:rPr>
          <w:rFonts w:ascii="Arial" w:hAnsi="Arial" w:cs="Arial"/>
          <w:b/>
          <w:sz w:val="24"/>
          <w:szCs w:val="24"/>
        </w:rPr>
      </w:pPr>
    </w:p>
    <w:p w:rsidR="00A66772" w:rsidRDefault="00A66772" w:rsidP="000E7912">
      <w:p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En toda organización los documentos fluyen por sus dependencias trasmitiendo los datos necesarios entre las entidades que lo requieran para mantener el funcionamiento normal en todas sus actuaciones diarias.</w:t>
      </w:r>
    </w:p>
    <w:p w:rsidR="00D10C0B" w:rsidRDefault="00A66772" w:rsidP="000E7912">
      <w:p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Es importante mantener el control del flujo de la información puesto que son varias las dependencias por las cuales un documento puede pasar en corto tiempo, esto significa que se debe gestionar el uso y el almacenamiento de la información de tal manera que se minimicen los tiempos de respuestas en búsquedas y además se haga más eficiente las labores de construcción de cada uno de ellos.</w:t>
      </w:r>
    </w:p>
    <w:p w:rsidR="00A66772" w:rsidRPr="00A66772" w:rsidRDefault="00A66772" w:rsidP="000E7912">
      <w:pPr>
        <w:suppressAutoHyphens w:val="0"/>
        <w:overflowPunct/>
        <w:autoSpaceDE/>
        <w:spacing w:line="360" w:lineRule="auto"/>
        <w:jc w:val="both"/>
        <w:textAlignment w:val="auto"/>
        <w:rPr>
          <w:rFonts w:ascii="Arial" w:hAnsi="Arial" w:cs="Arial"/>
          <w:sz w:val="24"/>
          <w:szCs w:val="24"/>
        </w:rPr>
      </w:pPr>
      <w:r w:rsidRPr="00A66772">
        <w:rPr>
          <w:rFonts w:ascii="Arial" w:hAnsi="Arial" w:cs="Arial"/>
          <w:sz w:val="24"/>
          <w:szCs w:val="24"/>
        </w:rPr>
        <w:t>Actualmente se han diseñado métodos eficientes para la organización de la información configurando lo que se ha llamado la Gestión Documental.</w:t>
      </w:r>
    </w:p>
    <w:p w:rsidR="00D10C0B" w:rsidRDefault="00A66772" w:rsidP="000E7912">
      <w:pPr>
        <w:suppressAutoHyphens w:val="0"/>
        <w:overflowPunct/>
        <w:autoSpaceDE/>
        <w:spacing w:line="360" w:lineRule="auto"/>
        <w:jc w:val="both"/>
        <w:textAlignment w:val="auto"/>
        <w:rPr>
          <w:rFonts w:ascii="Arial" w:hAnsi="Arial" w:cs="Arial"/>
          <w:sz w:val="24"/>
          <w:szCs w:val="24"/>
        </w:rPr>
      </w:pPr>
      <w:r w:rsidRPr="00A66772">
        <w:rPr>
          <w:rFonts w:ascii="Arial" w:hAnsi="Arial" w:cs="Arial"/>
          <w:sz w:val="24"/>
          <w:szCs w:val="24"/>
        </w:rPr>
        <w:t>La Gestión Documental se convierte en un proceso dirigido, controlado y evaluado por una de las entidades de la organización que se encarga de los procesos de almacenamiento de los datos y la preservación de los mismos en forma impresa.</w:t>
      </w:r>
    </w:p>
    <w:p w:rsidR="00A66772" w:rsidRPr="00A66772" w:rsidRDefault="00A66772" w:rsidP="000E7912">
      <w:pPr>
        <w:suppressAutoHyphens w:val="0"/>
        <w:overflowPunct/>
        <w:autoSpaceDE/>
        <w:spacing w:line="360" w:lineRule="auto"/>
        <w:jc w:val="both"/>
        <w:textAlignment w:val="auto"/>
        <w:rPr>
          <w:rFonts w:ascii="Arial" w:hAnsi="Arial" w:cs="Arial"/>
          <w:sz w:val="24"/>
          <w:szCs w:val="24"/>
        </w:rPr>
      </w:pPr>
      <w:r w:rsidRPr="00A66772">
        <w:rPr>
          <w:rFonts w:ascii="Arial" w:hAnsi="Arial" w:cs="Arial"/>
          <w:sz w:val="24"/>
          <w:szCs w:val="24"/>
        </w:rPr>
        <w:t>Los documentos tienen una determinada vigencia de acuerdo con características asociadas a sus contenidos y a las fuentes que los están originando. Para mantener el control del tiempo en el cual deben permanecer guardados en un determinado sitio.</w:t>
      </w:r>
    </w:p>
    <w:p w:rsidR="00A66772" w:rsidRPr="00A66772" w:rsidRDefault="00A66772" w:rsidP="000E7912">
      <w:pPr>
        <w:suppressAutoHyphens w:val="0"/>
        <w:overflowPunct/>
        <w:autoSpaceDE/>
        <w:spacing w:line="360" w:lineRule="auto"/>
        <w:jc w:val="both"/>
        <w:textAlignment w:val="auto"/>
        <w:rPr>
          <w:rFonts w:ascii="Arial" w:hAnsi="Arial" w:cs="Arial"/>
          <w:sz w:val="24"/>
          <w:szCs w:val="24"/>
        </w:rPr>
      </w:pPr>
      <w:r w:rsidRPr="00A66772">
        <w:rPr>
          <w:rFonts w:ascii="Arial" w:hAnsi="Arial" w:cs="Arial"/>
          <w:sz w:val="24"/>
          <w:szCs w:val="24"/>
        </w:rPr>
        <w:t>Para el control de estas características se han diseñado las tablas de retención documental (TRD) como un instrumento muy valioso que</w:t>
      </w:r>
      <w:r w:rsidR="00C906B1">
        <w:rPr>
          <w:rFonts w:ascii="Arial" w:hAnsi="Arial" w:cs="Arial"/>
          <w:sz w:val="24"/>
          <w:szCs w:val="24"/>
        </w:rPr>
        <w:t xml:space="preserve"> permiten clasificar, ordenar, guardar y eliminar </w:t>
      </w:r>
      <w:r w:rsidRPr="00A66772">
        <w:rPr>
          <w:rFonts w:ascii="Arial" w:hAnsi="Arial" w:cs="Arial"/>
          <w:sz w:val="24"/>
          <w:szCs w:val="24"/>
        </w:rPr>
        <w:t>los documentos de una organización en una determinada parte bajo la supervisión de personal entrenado para estas actividades.</w:t>
      </w:r>
    </w:p>
    <w:p w:rsidR="00B216C2" w:rsidRDefault="00A66772" w:rsidP="000E7912">
      <w:pPr>
        <w:suppressAutoHyphens w:val="0"/>
        <w:overflowPunct/>
        <w:autoSpaceDE/>
        <w:spacing w:line="360" w:lineRule="auto"/>
        <w:jc w:val="both"/>
        <w:textAlignment w:val="auto"/>
        <w:rPr>
          <w:rFonts w:ascii="Arial" w:hAnsi="Arial" w:cs="Arial"/>
          <w:sz w:val="24"/>
          <w:szCs w:val="24"/>
        </w:rPr>
      </w:pPr>
      <w:r w:rsidRPr="00A66772">
        <w:rPr>
          <w:rFonts w:ascii="Arial" w:hAnsi="Arial" w:cs="Arial"/>
          <w:sz w:val="24"/>
          <w:szCs w:val="24"/>
        </w:rPr>
        <w:t>Hu</w:t>
      </w:r>
      <w:r w:rsidR="0009723D">
        <w:rPr>
          <w:rFonts w:ascii="Arial" w:hAnsi="Arial" w:cs="Arial"/>
          <w:sz w:val="24"/>
          <w:szCs w:val="24"/>
        </w:rPr>
        <w:t>ellas es una aplicación que se d</w:t>
      </w:r>
      <w:r w:rsidRPr="00A66772">
        <w:rPr>
          <w:rFonts w:ascii="Arial" w:hAnsi="Arial" w:cs="Arial"/>
          <w:sz w:val="24"/>
          <w:szCs w:val="24"/>
        </w:rPr>
        <w:t>esarrolló teniendo en cuenta los conceptos de Gestión Documental y las tablas de Retención Documental</w:t>
      </w:r>
      <w:r w:rsidR="0009723D">
        <w:rPr>
          <w:rFonts w:ascii="Arial" w:hAnsi="Arial" w:cs="Arial"/>
          <w:sz w:val="24"/>
          <w:szCs w:val="24"/>
        </w:rPr>
        <w:t xml:space="preserve"> (TRD) </w:t>
      </w:r>
      <w:r w:rsidR="009E5537">
        <w:rPr>
          <w:rFonts w:ascii="Arial" w:hAnsi="Arial" w:cs="Arial"/>
          <w:sz w:val="24"/>
          <w:szCs w:val="24"/>
        </w:rPr>
        <w:t xml:space="preserve">para ser </w:t>
      </w:r>
      <w:r w:rsidR="009E5537">
        <w:rPr>
          <w:rFonts w:ascii="Arial" w:hAnsi="Arial" w:cs="Arial"/>
          <w:sz w:val="24"/>
          <w:szCs w:val="24"/>
        </w:rPr>
        <w:lastRenderedPageBreak/>
        <w:t>implementado en las instituciones como</w:t>
      </w:r>
      <w:r w:rsidRPr="00A66772">
        <w:rPr>
          <w:rFonts w:ascii="Arial" w:hAnsi="Arial" w:cs="Arial"/>
          <w:sz w:val="24"/>
          <w:szCs w:val="24"/>
        </w:rPr>
        <w:t xml:space="preserve"> la Unidad Central del Valle del Cauca desd</w:t>
      </w:r>
      <w:r w:rsidR="00AD2DD8">
        <w:rPr>
          <w:rFonts w:ascii="Arial" w:hAnsi="Arial" w:cs="Arial"/>
          <w:sz w:val="24"/>
          <w:szCs w:val="24"/>
        </w:rPr>
        <w:t>e la oficina de Archivo Central</w:t>
      </w:r>
      <w:r w:rsidR="00B216C2">
        <w:rPr>
          <w:rFonts w:ascii="Arial" w:hAnsi="Arial" w:cs="Arial"/>
          <w:sz w:val="24"/>
          <w:szCs w:val="24"/>
        </w:rPr>
        <w:t>.</w:t>
      </w:r>
    </w:p>
    <w:p w:rsidR="00107A3D" w:rsidRDefault="00B216C2" w:rsidP="000E7912">
      <w:p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Adicionalmente como es debido, todas las entidades públicas y privadas que administran cantidades de información vienen reguladas por la ley 594 de 2000. En la cual hacen conocer de los diferentes requisitos</w:t>
      </w:r>
      <w:r w:rsidR="00107A3D">
        <w:rPr>
          <w:rFonts w:ascii="Arial" w:hAnsi="Arial" w:cs="Arial"/>
          <w:sz w:val="24"/>
          <w:szCs w:val="24"/>
        </w:rPr>
        <w:t xml:space="preserve"> o recomendaciones </w:t>
      </w:r>
      <w:r>
        <w:rPr>
          <w:rFonts w:ascii="Arial" w:hAnsi="Arial" w:cs="Arial"/>
          <w:sz w:val="24"/>
          <w:szCs w:val="24"/>
        </w:rPr>
        <w:t xml:space="preserve"> para el desarrollo de sistemas que permitan la gestión de archivos o documentos</w:t>
      </w:r>
      <w:r w:rsidR="00107A3D">
        <w:rPr>
          <w:rFonts w:ascii="Arial" w:hAnsi="Arial" w:cs="Arial"/>
          <w:sz w:val="24"/>
          <w:szCs w:val="24"/>
        </w:rPr>
        <w:t xml:space="preserve"> de una entidad.  Para ello se tuvo en cuenta documentos </w:t>
      </w:r>
      <w:r w:rsidR="00B279AF">
        <w:rPr>
          <w:rFonts w:ascii="Arial" w:hAnsi="Arial" w:cs="Arial"/>
          <w:sz w:val="24"/>
          <w:szCs w:val="24"/>
        </w:rPr>
        <w:t xml:space="preserve">o normativas </w:t>
      </w:r>
      <w:r w:rsidR="00D61460">
        <w:rPr>
          <w:rFonts w:ascii="Arial" w:hAnsi="Arial" w:cs="Arial"/>
          <w:sz w:val="24"/>
          <w:szCs w:val="24"/>
        </w:rPr>
        <w:t xml:space="preserve">que nos hablan acerca del desarrollo y gestión de documentación tales </w:t>
      </w:r>
      <w:r w:rsidR="00107A3D">
        <w:rPr>
          <w:rFonts w:ascii="Arial" w:hAnsi="Arial" w:cs="Arial"/>
          <w:sz w:val="24"/>
          <w:szCs w:val="24"/>
        </w:rPr>
        <w:t>como:</w:t>
      </w:r>
    </w:p>
    <w:p w:rsidR="00107A3D" w:rsidRDefault="00107A3D" w:rsidP="00107A3D">
      <w:pPr>
        <w:pStyle w:val="Prrafodelista"/>
        <w:numPr>
          <w:ilvl w:val="0"/>
          <w:numId w:val="32"/>
        </w:numPr>
        <w:suppressAutoHyphens w:val="0"/>
        <w:overflowPunct/>
        <w:autoSpaceDE/>
        <w:spacing w:line="360" w:lineRule="auto"/>
        <w:jc w:val="both"/>
        <w:textAlignment w:val="auto"/>
        <w:rPr>
          <w:rFonts w:ascii="Arial" w:hAnsi="Arial" w:cs="Arial"/>
          <w:sz w:val="24"/>
          <w:szCs w:val="24"/>
        </w:rPr>
      </w:pPr>
      <w:r w:rsidRPr="00107A3D">
        <w:rPr>
          <w:rFonts w:ascii="Arial" w:hAnsi="Arial" w:cs="Arial"/>
          <w:sz w:val="24"/>
          <w:szCs w:val="24"/>
        </w:rPr>
        <w:t xml:space="preserve">Circular 002 del 6 de marzo del 2012 sobre que nos informa sobre adquisición de herramientas tecnológicas de gestión documental. </w:t>
      </w:r>
    </w:p>
    <w:p w:rsidR="00107A3D" w:rsidRDefault="00107A3D" w:rsidP="00107A3D">
      <w:pPr>
        <w:pStyle w:val="Prrafodelista"/>
        <w:numPr>
          <w:ilvl w:val="0"/>
          <w:numId w:val="32"/>
        </w:numPr>
        <w:suppressAutoHyphens w:val="0"/>
        <w:overflowPunct/>
        <w:autoSpaceDE/>
        <w:spacing w:line="360" w:lineRule="auto"/>
        <w:jc w:val="both"/>
        <w:textAlignment w:val="auto"/>
        <w:rPr>
          <w:rFonts w:ascii="Arial" w:hAnsi="Arial" w:cs="Arial"/>
          <w:sz w:val="24"/>
          <w:szCs w:val="24"/>
        </w:rPr>
      </w:pPr>
      <w:r w:rsidRPr="00107A3D">
        <w:rPr>
          <w:rFonts w:ascii="Arial" w:hAnsi="Arial" w:cs="Arial"/>
          <w:sz w:val="24"/>
          <w:szCs w:val="24"/>
        </w:rPr>
        <w:t>NORMA ISO INTERNACIONAL 15489-1 (</w:t>
      </w:r>
      <w:r>
        <w:rPr>
          <w:rFonts w:ascii="Arial" w:hAnsi="Arial" w:cs="Arial"/>
          <w:sz w:val="24"/>
          <w:szCs w:val="24"/>
        </w:rPr>
        <w:t xml:space="preserve">teniéndose en cuenta </w:t>
      </w:r>
      <w:r w:rsidR="001C228F">
        <w:rPr>
          <w:rFonts w:ascii="Arial" w:hAnsi="Arial" w:cs="Arial"/>
          <w:sz w:val="24"/>
          <w:szCs w:val="24"/>
        </w:rPr>
        <w:t>capítulo</w:t>
      </w:r>
      <w:r>
        <w:rPr>
          <w:rFonts w:ascii="Arial" w:hAnsi="Arial" w:cs="Arial"/>
          <w:sz w:val="24"/>
          <w:szCs w:val="24"/>
        </w:rPr>
        <w:t xml:space="preserve"> 8</w:t>
      </w:r>
      <w:r w:rsidRPr="00107A3D">
        <w:rPr>
          <w:rFonts w:ascii="Arial" w:hAnsi="Arial" w:cs="Arial"/>
          <w:sz w:val="24"/>
          <w:szCs w:val="24"/>
        </w:rPr>
        <w:t>)</w:t>
      </w:r>
    </w:p>
    <w:p w:rsidR="00107A3D" w:rsidRDefault="00BD3B7F" w:rsidP="00BD3B7F">
      <w:pPr>
        <w:pStyle w:val="Prrafodelista"/>
        <w:numPr>
          <w:ilvl w:val="0"/>
          <w:numId w:val="32"/>
        </w:numPr>
        <w:suppressAutoHyphens w:val="0"/>
        <w:overflowPunct/>
        <w:autoSpaceDE/>
        <w:spacing w:line="360" w:lineRule="auto"/>
        <w:jc w:val="both"/>
        <w:textAlignment w:val="auto"/>
        <w:rPr>
          <w:rFonts w:ascii="Arial" w:hAnsi="Arial" w:cs="Arial"/>
          <w:sz w:val="24"/>
          <w:szCs w:val="24"/>
        </w:rPr>
      </w:pPr>
      <w:r w:rsidRPr="00BD3B7F">
        <w:rPr>
          <w:rFonts w:ascii="Arial" w:hAnsi="Arial" w:cs="Arial"/>
          <w:sz w:val="24"/>
          <w:szCs w:val="24"/>
        </w:rPr>
        <w:t xml:space="preserve">GUÍA TÉCNICA GTC-ISO/TR COLOMBIANA 15489-2, (para tener en cuenta el capítulo </w:t>
      </w:r>
      <w:r>
        <w:rPr>
          <w:rFonts w:ascii="Arial" w:hAnsi="Arial" w:cs="Arial"/>
          <w:sz w:val="24"/>
          <w:szCs w:val="24"/>
        </w:rPr>
        <w:t>3</w:t>
      </w:r>
      <w:r w:rsidRPr="00BD3B7F">
        <w:rPr>
          <w:rFonts w:ascii="Arial" w:hAnsi="Arial" w:cs="Arial"/>
          <w:sz w:val="24"/>
          <w:szCs w:val="24"/>
        </w:rPr>
        <w:t>)</w:t>
      </w:r>
      <w:r>
        <w:rPr>
          <w:rFonts w:ascii="Arial" w:hAnsi="Arial" w:cs="Arial"/>
          <w:sz w:val="24"/>
          <w:szCs w:val="24"/>
        </w:rPr>
        <w:t>.</w:t>
      </w:r>
    </w:p>
    <w:p w:rsidR="00BD3B7F" w:rsidRDefault="00BD3B7F" w:rsidP="00BD3B7F">
      <w:pPr>
        <w:pStyle w:val="Prrafodelista"/>
        <w:numPr>
          <w:ilvl w:val="0"/>
          <w:numId w:val="32"/>
        </w:numPr>
        <w:suppressAutoHyphens w:val="0"/>
        <w:overflowPunct/>
        <w:autoSpaceDE/>
        <w:spacing w:line="360" w:lineRule="auto"/>
        <w:jc w:val="both"/>
        <w:textAlignment w:val="auto"/>
        <w:rPr>
          <w:rFonts w:ascii="Arial" w:hAnsi="Arial" w:cs="Arial"/>
          <w:sz w:val="24"/>
          <w:szCs w:val="24"/>
        </w:rPr>
      </w:pPr>
      <w:r w:rsidRPr="00BD3B7F">
        <w:rPr>
          <w:rFonts w:ascii="Arial" w:hAnsi="Arial" w:cs="Arial"/>
          <w:sz w:val="24"/>
          <w:szCs w:val="24"/>
        </w:rPr>
        <w:t>MODELO DE REQUISITOS PARA LA GESTIÓN DE DOCUMENTOS ELECTRÓNICOS DE ARCHIVO</w:t>
      </w:r>
    </w:p>
    <w:p w:rsidR="000B7D03" w:rsidRPr="00107A3D" w:rsidRDefault="000B7D03" w:rsidP="00107A3D">
      <w:pPr>
        <w:pStyle w:val="Prrafodelista"/>
        <w:numPr>
          <w:ilvl w:val="0"/>
          <w:numId w:val="32"/>
        </w:numPr>
        <w:suppressAutoHyphens w:val="0"/>
        <w:overflowPunct/>
        <w:autoSpaceDE/>
        <w:spacing w:line="360" w:lineRule="auto"/>
        <w:jc w:val="both"/>
        <w:textAlignment w:val="auto"/>
        <w:rPr>
          <w:rFonts w:ascii="Arial" w:hAnsi="Arial" w:cs="Arial"/>
          <w:sz w:val="24"/>
          <w:szCs w:val="24"/>
        </w:rPr>
      </w:pPr>
      <w:r w:rsidRPr="00107A3D">
        <w:rPr>
          <w:rFonts w:ascii="Arial" w:hAnsi="Arial" w:cs="Arial"/>
          <w:sz w:val="24"/>
          <w:szCs w:val="24"/>
        </w:rPr>
        <w:br w:type="page"/>
      </w:r>
    </w:p>
    <w:p w:rsidR="001834E5" w:rsidRPr="003175AE" w:rsidRDefault="002D240C" w:rsidP="006D1671">
      <w:pPr>
        <w:pStyle w:val="Ttulo1"/>
        <w:numPr>
          <w:ilvl w:val="0"/>
          <w:numId w:val="17"/>
        </w:numPr>
        <w:jc w:val="center"/>
        <w:rPr>
          <w:rFonts w:ascii="Arial" w:hAnsi="Arial" w:cs="Arial"/>
          <w:sz w:val="24"/>
          <w:szCs w:val="24"/>
        </w:rPr>
      </w:pPr>
      <w:bookmarkStart w:id="3" w:name="_Toc418764724"/>
      <w:bookmarkStart w:id="4" w:name="_Toc418769236"/>
      <w:bookmarkStart w:id="5" w:name="_Toc438025259"/>
      <w:r w:rsidRPr="003175AE">
        <w:rPr>
          <w:rFonts w:ascii="Arial" w:hAnsi="Arial" w:cs="Arial"/>
          <w:sz w:val="24"/>
          <w:szCs w:val="24"/>
        </w:rPr>
        <w:lastRenderedPageBreak/>
        <w:t>DEFINICION</w:t>
      </w:r>
      <w:r w:rsidR="001834E5" w:rsidRPr="003175AE">
        <w:rPr>
          <w:rFonts w:ascii="Arial" w:hAnsi="Arial" w:cs="Arial"/>
          <w:sz w:val="24"/>
          <w:szCs w:val="24"/>
        </w:rPr>
        <w:t xml:space="preserve"> DEL PROBLEMA</w:t>
      </w:r>
      <w:bookmarkEnd w:id="3"/>
      <w:bookmarkEnd w:id="4"/>
      <w:bookmarkEnd w:id="5"/>
    </w:p>
    <w:p w:rsidR="001834E5" w:rsidRDefault="001834E5" w:rsidP="002D240C">
      <w:pPr>
        <w:pStyle w:val="Sinespaciado"/>
        <w:spacing w:line="480" w:lineRule="auto"/>
        <w:jc w:val="both"/>
        <w:rPr>
          <w:rFonts w:ascii="Arial" w:hAnsi="Arial" w:cs="Arial"/>
          <w:sz w:val="24"/>
          <w:szCs w:val="24"/>
        </w:rPr>
      </w:pPr>
    </w:p>
    <w:p w:rsidR="00433593" w:rsidRPr="00433593" w:rsidRDefault="00433593" w:rsidP="002D240C">
      <w:pPr>
        <w:pStyle w:val="Sinespaciado"/>
        <w:spacing w:line="480" w:lineRule="auto"/>
        <w:jc w:val="both"/>
        <w:rPr>
          <w:rFonts w:ascii="Arial" w:hAnsi="Arial" w:cs="Arial"/>
          <w:sz w:val="24"/>
          <w:szCs w:val="24"/>
        </w:rPr>
      </w:pPr>
    </w:p>
    <w:p w:rsidR="00EC641F" w:rsidRDefault="00EC641F" w:rsidP="002D240C">
      <w:pPr>
        <w:pStyle w:val="Sinespaciado"/>
        <w:spacing w:line="360" w:lineRule="auto"/>
        <w:jc w:val="both"/>
        <w:rPr>
          <w:rFonts w:ascii="Arial" w:hAnsi="Arial" w:cs="Arial"/>
          <w:sz w:val="24"/>
          <w:szCs w:val="24"/>
        </w:rPr>
      </w:pPr>
      <w:r w:rsidRPr="00922805">
        <w:rPr>
          <w:rFonts w:ascii="Arial" w:hAnsi="Arial" w:cs="Arial"/>
          <w:sz w:val="24"/>
          <w:szCs w:val="24"/>
        </w:rPr>
        <w:t xml:space="preserve">De acuerdo con </w:t>
      </w:r>
      <w:r w:rsidRPr="00985F4A">
        <w:rPr>
          <w:rFonts w:ascii="Arial" w:hAnsi="Arial" w:cs="Arial"/>
          <w:sz w:val="24"/>
          <w:szCs w:val="24"/>
        </w:rPr>
        <w:t>El Archivo General de la Nación -AGN</w:t>
      </w:r>
      <w:r w:rsidR="00DC3C8B">
        <w:rPr>
          <w:rStyle w:val="Refdenotaalpie"/>
          <w:rFonts w:ascii="Arial" w:hAnsi="Arial" w:cs="Arial"/>
          <w:sz w:val="24"/>
          <w:szCs w:val="24"/>
        </w:rPr>
        <w:footnoteReference w:id="1"/>
      </w:r>
      <w:r w:rsidRPr="00985F4A">
        <w:rPr>
          <w:rFonts w:ascii="Arial" w:hAnsi="Arial" w:cs="Arial"/>
          <w:sz w:val="24"/>
          <w:szCs w:val="24"/>
        </w:rPr>
        <w:t>-</w:t>
      </w:r>
      <w:proofErr w:type="gramStart"/>
      <w:r w:rsidRPr="00985F4A">
        <w:rPr>
          <w:rFonts w:ascii="Arial" w:hAnsi="Arial" w:cs="Arial"/>
          <w:sz w:val="24"/>
          <w:szCs w:val="24"/>
        </w:rPr>
        <w:t>,</w:t>
      </w:r>
      <w:r w:rsidR="00AD2DD8">
        <w:rPr>
          <w:rFonts w:ascii="Arial" w:hAnsi="Arial" w:cs="Arial"/>
          <w:sz w:val="24"/>
          <w:szCs w:val="24"/>
        </w:rPr>
        <w:t>e</w:t>
      </w:r>
      <w:r w:rsidRPr="008853C3">
        <w:rPr>
          <w:rFonts w:ascii="Arial" w:hAnsi="Arial" w:cs="Arial"/>
          <w:sz w:val="24"/>
          <w:szCs w:val="24"/>
        </w:rPr>
        <w:t>n</w:t>
      </w:r>
      <w:proofErr w:type="gramEnd"/>
      <w:r w:rsidRPr="008853C3">
        <w:rPr>
          <w:rFonts w:ascii="Arial" w:hAnsi="Arial" w:cs="Arial"/>
          <w:sz w:val="24"/>
          <w:szCs w:val="24"/>
        </w:rPr>
        <w:t xml:space="preserve"> su regulación la Ley 594 deja claro que los principios y procesos archivísticos deben aplicarse </w:t>
      </w:r>
      <w:r>
        <w:rPr>
          <w:rFonts w:ascii="Arial" w:hAnsi="Arial" w:cs="Arial"/>
          <w:sz w:val="24"/>
          <w:szCs w:val="24"/>
        </w:rPr>
        <w:t>mediante cualquier</w:t>
      </w:r>
      <w:r w:rsidRPr="008853C3">
        <w:rPr>
          <w:rFonts w:ascii="Arial" w:hAnsi="Arial" w:cs="Arial"/>
          <w:sz w:val="24"/>
          <w:szCs w:val="24"/>
        </w:rPr>
        <w:t xml:space="preserve"> tecnología y soporte</w:t>
      </w:r>
      <w:r>
        <w:rPr>
          <w:rFonts w:ascii="Arial" w:hAnsi="Arial" w:cs="Arial"/>
          <w:sz w:val="24"/>
          <w:szCs w:val="24"/>
        </w:rPr>
        <w:t>; en el cual se pro</w:t>
      </w:r>
      <w:r w:rsidRPr="008853C3">
        <w:rPr>
          <w:rFonts w:ascii="Arial" w:hAnsi="Arial" w:cs="Arial"/>
          <w:sz w:val="24"/>
          <w:szCs w:val="24"/>
        </w:rPr>
        <w:t>duce la información.</w:t>
      </w:r>
    </w:p>
    <w:p w:rsidR="00EC641F" w:rsidRDefault="00EC641F" w:rsidP="002D240C">
      <w:pPr>
        <w:pStyle w:val="Sinespaciado"/>
        <w:spacing w:line="360" w:lineRule="auto"/>
        <w:jc w:val="both"/>
        <w:rPr>
          <w:rFonts w:ascii="Arial" w:hAnsi="Arial" w:cs="Arial"/>
          <w:sz w:val="24"/>
          <w:szCs w:val="24"/>
        </w:rPr>
      </w:pPr>
    </w:p>
    <w:p w:rsidR="00EC641F" w:rsidRDefault="00EC641F" w:rsidP="002D240C">
      <w:pPr>
        <w:pStyle w:val="Sinespaciado"/>
        <w:spacing w:line="360" w:lineRule="auto"/>
        <w:jc w:val="both"/>
        <w:rPr>
          <w:rFonts w:ascii="Arial" w:hAnsi="Arial" w:cs="Arial"/>
          <w:sz w:val="24"/>
          <w:szCs w:val="24"/>
        </w:rPr>
      </w:pPr>
      <w:r w:rsidRPr="008853C3">
        <w:rPr>
          <w:rFonts w:ascii="Arial" w:hAnsi="Arial" w:cs="Arial"/>
          <w:sz w:val="24"/>
          <w:szCs w:val="24"/>
        </w:rPr>
        <w:t xml:space="preserve">Con </w:t>
      </w:r>
      <w:r>
        <w:rPr>
          <w:rFonts w:ascii="Arial" w:hAnsi="Arial" w:cs="Arial"/>
          <w:sz w:val="24"/>
          <w:szCs w:val="24"/>
        </w:rPr>
        <w:t xml:space="preserve">esta ley </w:t>
      </w:r>
      <w:r w:rsidRPr="008853C3">
        <w:rPr>
          <w:rFonts w:ascii="Arial" w:hAnsi="Arial" w:cs="Arial"/>
          <w:sz w:val="24"/>
          <w:szCs w:val="24"/>
        </w:rPr>
        <w:t>el Archivo General de la Nación pretende ori</w:t>
      </w:r>
      <w:r w:rsidR="00DC3C8B">
        <w:rPr>
          <w:rFonts w:ascii="Arial" w:hAnsi="Arial" w:cs="Arial"/>
          <w:sz w:val="24"/>
          <w:szCs w:val="24"/>
        </w:rPr>
        <w:t xml:space="preserve">entar a las entidades </w:t>
      </w:r>
      <w:r w:rsidRPr="008853C3">
        <w:rPr>
          <w:rFonts w:ascii="Arial" w:hAnsi="Arial" w:cs="Arial"/>
          <w:sz w:val="24"/>
          <w:szCs w:val="24"/>
        </w:rPr>
        <w:t>que cumplen funciones públicas, para facilitar la adopción y adaptación del</w:t>
      </w:r>
      <w:r>
        <w:rPr>
          <w:rFonts w:ascii="Arial" w:hAnsi="Arial" w:cs="Arial"/>
          <w:sz w:val="24"/>
          <w:szCs w:val="24"/>
        </w:rPr>
        <w:t>os</w:t>
      </w:r>
      <w:r w:rsidRPr="008853C3">
        <w:rPr>
          <w:rFonts w:ascii="Arial" w:hAnsi="Arial" w:cs="Arial"/>
          <w:sz w:val="24"/>
          <w:szCs w:val="24"/>
        </w:rPr>
        <w:t xml:space="preserve"> programa</w:t>
      </w:r>
      <w:r>
        <w:rPr>
          <w:rFonts w:ascii="Arial" w:hAnsi="Arial" w:cs="Arial"/>
          <w:sz w:val="24"/>
          <w:szCs w:val="24"/>
        </w:rPr>
        <w:t>s</w:t>
      </w:r>
      <w:r w:rsidRPr="008853C3">
        <w:rPr>
          <w:rFonts w:ascii="Arial" w:hAnsi="Arial" w:cs="Arial"/>
          <w:sz w:val="24"/>
          <w:szCs w:val="24"/>
        </w:rPr>
        <w:t>.</w:t>
      </w:r>
      <w:r w:rsidRPr="00922805">
        <w:rPr>
          <w:rFonts w:ascii="Arial" w:hAnsi="Arial" w:cs="Arial"/>
          <w:sz w:val="24"/>
          <w:szCs w:val="24"/>
        </w:rPr>
        <w:t xml:space="preserve"> La Universidad </w:t>
      </w:r>
      <w:r>
        <w:rPr>
          <w:rFonts w:ascii="Arial" w:hAnsi="Arial" w:cs="Arial"/>
          <w:sz w:val="24"/>
          <w:szCs w:val="24"/>
        </w:rPr>
        <w:t xml:space="preserve">siendo una entidad pública </w:t>
      </w:r>
      <w:r w:rsidRPr="00922805">
        <w:rPr>
          <w:rFonts w:ascii="Arial" w:hAnsi="Arial" w:cs="Arial"/>
          <w:sz w:val="24"/>
          <w:szCs w:val="24"/>
        </w:rPr>
        <w:t xml:space="preserve">debe cumplir con unas condiciones mínimas de calidad que le garanticen </w:t>
      </w:r>
      <w:r>
        <w:rPr>
          <w:rFonts w:ascii="Arial" w:hAnsi="Arial" w:cs="Arial"/>
          <w:sz w:val="24"/>
          <w:szCs w:val="24"/>
        </w:rPr>
        <w:t>un buen manejo de los datos archivados para</w:t>
      </w:r>
      <w:r w:rsidR="00DC3C8B">
        <w:rPr>
          <w:rFonts w:ascii="Arial" w:hAnsi="Arial" w:cs="Arial"/>
          <w:sz w:val="24"/>
          <w:szCs w:val="24"/>
        </w:rPr>
        <w:t xml:space="preserve"> su administración</w:t>
      </w:r>
      <w:r>
        <w:rPr>
          <w:rFonts w:ascii="Arial" w:hAnsi="Arial" w:cs="Arial"/>
          <w:sz w:val="24"/>
          <w:szCs w:val="24"/>
        </w:rPr>
        <w:t>.</w:t>
      </w:r>
    </w:p>
    <w:p w:rsidR="00EC641F" w:rsidRDefault="00EC641F" w:rsidP="002D240C">
      <w:pPr>
        <w:pStyle w:val="Sinespaciado"/>
        <w:spacing w:line="360" w:lineRule="auto"/>
        <w:jc w:val="both"/>
        <w:rPr>
          <w:rFonts w:ascii="Arial" w:hAnsi="Arial" w:cs="Arial"/>
          <w:sz w:val="24"/>
          <w:szCs w:val="24"/>
        </w:rPr>
      </w:pPr>
    </w:p>
    <w:p w:rsidR="00EC641F" w:rsidRDefault="00EC641F" w:rsidP="002D240C">
      <w:pPr>
        <w:pStyle w:val="Sinespaciado"/>
        <w:spacing w:line="360" w:lineRule="auto"/>
        <w:jc w:val="both"/>
        <w:rPr>
          <w:rFonts w:ascii="Arial" w:hAnsi="Arial" w:cs="Arial"/>
          <w:sz w:val="24"/>
          <w:szCs w:val="24"/>
        </w:rPr>
      </w:pPr>
      <w:r>
        <w:rPr>
          <w:rFonts w:ascii="Arial" w:hAnsi="Arial" w:cs="Arial"/>
          <w:sz w:val="24"/>
          <w:szCs w:val="24"/>
        </w:rPr>
        <w:t xml:space="preserve">La </w:t>
      </w:r>
      <w:r w:rsidRPr="00FA07E9">
        <w:rPr>
          <w:rFonts w:ascii="Arial" w:hAnsi="Arial" w:cs="Arial"/>
          <w:sz w:val="24"/>
          <w:szCs w:val="24"/>
        </w:rPr>
        <w:t>Unidad Central del Valle</w:t>
      </w:r>
      <w:r>
        <w:rPr>
          <w:rFonts w:ascii="Arial" w:hAnsi="Arial" w:cs="Arial"/>
          <w:sz w:val="24"/>
          <w:szCs w:val="24"/>
        </w:rPr>
        <w:t xml:space="preserve"> como centro de formación pública, genera gran cantidad de información a diario como resultado de su función administrativa y académica. </w:t>
      </w:r>
    </w:p>
    <w:p w:rsidR="00EC641F" w:rsidRDefault="00EC641F" w:rsidP="002D240C">
      <w:pPr>
        <w:pStyle w:val="Sinespaciado"/>
        <w:spacing w:line="360" w:lineRule="auto"/>
        <w:jc w:val="both"/>
        <w:rPr>
          <w:rFonts w:ascii="Arial" w:hAnsi="Arial" w:cs="Arial"/>
          <w:sz w:val="24"/>
          <w:szCs w:val="24"/>
        </w:rPr>
      </w:pPr>
    </w:p>
    <w:p w:rsidR="00EC641F" w:rsidRDefault="00EC641F" w:rsidP="002D240C">
      <w:pPr>
        <w:pStyle w:val="Sinespaciado"/>
        <w:spacing w:line="360" w:lineRule="auto"/>
        <w:jc w:val="both"/>
        <w:rPr>
          <w:rFonts w:ascii="Arial" w:hAnsi="Arial" w:cs="Arial"/>
          <w:sz w:val="24"/>
          <w:szCs w:val="24"/>
        </w:rPr>
      </w:pPr>
      <w:r>
        <w:rPr>
          <w:rFonts w:ascii="Arial" w:hAnsi="Arial" w:cs="Arial"/>
          <w:sz w:val="24"/>
          <w:szCs w:val="24"/>
        </w:rPr>
        <w:t xml:space="preserve">Para la administración del historial de esta documentación, la universidad cuenta con el archivo central donde se almacena  la información generada en las diferentes dependencias. El almacenamiento de la información se realiza de forma manual donde las condiciones de búsquedas pueden ser complejas, debido al continuo </w:t>
      </w:r>
      <w:r w:rsidRPr="00391180">
        <w:rPr>
          <w:rFonts w:ascii="Arial" w:hAnsi="Arial" w:cs="Arial"/>
          <w:sz w:val="24"/>
          <w:szCs w:val="24"/>
        </w:rPr>
        <w:t>crecimiento</w:t>
      </w:r>
      <w:r>
        <w:rPr>
          <w:rFonts w:ascii="Arial" w:hAnsi="Arial" w:cs="Arial"/>
          <w:sz w:val="24"/>
          <w:szCs w:val="24"/>
        </w:rPr>
        <w:t xml:space="preserve"> institucional y por ende el aumento gradual en el volumen de los </w:t>
      </w:r>
      <w:r w:rsidR="00561895">
        <w:rPr>
          <w:rFonts w:ascii="Arial" w:hAnsi="Arial" w:cs="Arial"/>
          <w:sz w:val="24"/>
          <w:szCs w:val="24"/>
        </w:rPr>
        <w:t>datos. Toda</w:t>
      </w:r>
      <w:r>
        <w:rPr>
          <w:rFonts w:ascii="Arial" w:hAnsi="Arial" w:cs="Arial"/>
          <w:sz w:val="24"/>
          <w:szCs w:val="24"/>
        </w:rPr>
        <w:t xml:space="preserve"> la información que se almacena en el archivo se encuentra en forma impresa y distribuida de acuerdo con el tipo de documento y la dependencia que lo genera.</w:t>
      </w:r>
    </w:p>
    <w:p w:rsidR="00EC641F" w:rsidRDefault="00EC641F" w:rsidP="002D240C">
      <w:pPr>
        <w:pStyle w:val="Sinespaciado"/>
        <w:spacing w:line="360" w:lineRule="auto"/>
        <w:jc w:val="both"/>
        <w:rPr>
          <w:rFonts w:ascii="Arial" w:hAnsi="Arial" w:cs="Arial"/>
          <w:sz w:val="24"/>
          <w:szCs w:val="24"/>
        </w:rPr>
      </w:pPr>
    </w:p>
    <w:p w:rsidR="00EC641F" w:rsidRDefault="00EC641F" w:rsidP="002D240C">
      <w:pPr>
        <w:pStyle w:val="Sinespaciado"/>
        <w:spacing w:line="360" w:lineRule="auto"/>
        <w:jc w:val="both"/>
        <w:rPr>
          <w:rFonts w:ascii="Arial" w:hAnsi="Arial" w:cs="Arial"/>
          <w:sz w:val="24"/>
          <w:szCs w:val="24"/>
        </w:rPr>
      </w:pPr>
      <w:r>
        <w:rPr>
          <w:rFonts w:ascii="Arial" w:hAnsi="Arial" w:cs="Arial"/>
          <w:sz w:val="24"/>
          <w:szCs w:val="24"/>
        </w:rPr>
        <w:t xml:space="preserve">Continuamente las dependencias de la universidad requieren de la información que se encuentran almacenadas en el archivo central, la solitud la hacen por </w:t>
      </w:r>
      <w:r>
        <w:rPr>
          <w:rFonts w:ascii="Arial" w:hAnsi="Arial" w:cs="Arial"/>
          <w:sz w:val="24"/>
          <w:szCs w:val="24"/>
        </w:rPr>
        <w:lastRenderedPageBreak/>
        <w:t>diversos criterios como: fechas de documentos, asuntos de un documento, dependencias que lo generan o algún autor del mismo, debido al gran volumen de información y la continua organización de la misma, la búsqueda se vuelve dispendiosa y en ocasiones el tiempo de respuesta no es el esperado por el usuario solicitante lo cual genera algunos retrasos en la disposición y entrega de la correspondiente consulta.</w:t>
      </w:r>
    </w:p>
    <w:p w:rsidR="00EF479A" w:rsidRDefault="00EF479A"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0D01A2" w:rsidRDefault="000D01A2" w:rsidP="001834E5">
      <w:pPr>
        <w:pStyle w:val="Sinespaciado"/>
        <w:jc w:val="both"/>
        <w:rPr>
          <w:rFonts w:ascii="Arial" w:hAnsi="Arial" w:cs="Arial"/>
          <w:sz w:val="24"/>
          <w:szCs w:val="24"/>
        </w:rPr>
      </w:pPr>
    </w:p>
    <w:p w:rsidR="00AA0B00" w:rsidRDefault="00AA0B00" w:rsidP="001834E5">
      <w:pPr>
        <w:pStyle w:val="Sinespaciado"/>
        <w:jc w:val="both"/>
        <w:rPr>
          <w:rFonts w:ascii="Arial" w:hAnsi="Arial" w:cs="Arial"/>
          <w:sz w:val="24"/>
          <w:szCs w:val="24"/>
        </w:rPr>
      </w:pPr>
    </w:p>
    <w:p w:rsidR="00E1213C" w:rsidRDefault="00E1213C" w:rsidP="001834E5">
      <w:pPr>
        <w:pStyle w:val="Sinespaciado"/>
        <w:jc w:val="both"/>
        <w:rPr>
          <w:rFonts w:ascii="Arial" w:hAnsi="Arial" w:cs="Arial"/>
          <w:sz w:val="24"/>
          <w:szCs w:val="24"/>
        </w:rPr>
      </w:pPr>
    </w:p>
    <w:p w:rsidR="00E1213C" w:rsidRDefault="00E1213C" w:rsidP="001834E5">
      <w:pPr>
        <w:pStyle w:val="Sinespaciado"/>
        <w:jc w:val="both"/>
        <w:rPr>
          <w:rFonts w:ascii="Arial" w:hAnsi="Arial" w:cs="Arial"/>
          <w:sz w:val="24"/>
          <w:szCs w:val="24"/>
        </w:rPr>
      </w:pPr>
    </w:p>
    <w:p w:rsidR="000A0073" w:rsidRDefault="000A0073">
      <w:pPr>
        <w:suppressAutoHyphens w:val="0"/>
        <w:overflowPunct/>
        <w:autoSpaceDE/>
        <w:jc w:val="left"/>
        <w:textAlignment w:val="auto"/>
        <w:rPr>
          <w:rFonts w:ascii="Arial" w:hAnsi="Arial" w:cs="Arial"/>
          <w:b/>
          <w:sz w:val="24"/>
          <w:szCs w:val="24"/>
        </w:rPr>
      </w:pPr>
      <w:r>
        <w:rPr>
          <w:rFonts w:ascii="Arial" w:hAnsi="Arial" w:cs="Arial"/>
          <w:b/>
          <w:sz w:val="24"/>
          <w:szCs w:val="24"/>
        </w:rPr>
        <w:br w:type="page"/>
      </w:r>
    </w:p>
    <w:p w:rsidR="001834E5" w:rsidRPr="00D10C0B" w:rsidRDefault="001834E5" w:rsidP="006D1671">
      <w:pPr>
        <w:pStyle w:val="Ttulo1"/>
        <w:numPr>
          <w:ilvl w:val="0"/>
          <w:numId w:val="17"/>
        </w:numPr>
        <w:jc w:val="center"/>
        <w:rPr>
          <w:rFonts w:ascii="Arial" w:hAnsi="Arial" w:cs="Arial"/>
          <w:sz w:val="24"/>
          <w:szCs w:val="24"/>
        </w:rPr>
      </w:pPr>
      <w:bookmarkStart w:id="6" w:name="_Toc418764725"/>
      <w:bookmarkStart w:id="7" w:name="_Toc418769237"/>
      <w:bookmarkStart w:id="8" w:name="_Toc438025260"/>
      <w:r w:rsidRPr="00D10C0B">
        <w:rPr>
          <w:rFonts w:ascii="Arial" w:hAnsi="Arial" w:cs="Arial"/>
          <w:sz w:val="24"/>
          <w:szCs w:val="24"/>
        </w:rPr>
        <w:lastRenderedPageBreak/>
        <w:t>JUSTIFICACIÓN</w:t>
      </w:r>
      <w:bookmarkEnd w:id="6"/>
      <w:bookmarkEnd w:id="7"/>
      <w:bookmarkEnd w:id="8"/>
    </w:p>
    <w:p w:rsidR="00427494" w:rsidRDefault="00427494" w:rsidP="000A0073">
      <w:pPr>
        <w:pStyle w:val="Sinespaciado"/>
        <w:spacing w:line="480" w:lineRule="auto"/>
        <w:jc w:val="center"/>
        <w:rPr>
          <w:rFonts w:ascii="Arial" w:hAnsi="Arial" w:cs="Arial"/>
          <w:b/>
          <w:sz w:val="24"/>
          <w:szCs w:val="24"/>
        </w:rPr>
      </w:pPr>
    </w:p>
    <w:p w:rsidR="001A34B1" w:rsidRPr="001A34B1" w:rsidRDefault="001A34B1" w:rsidP="000A0073">
      <w:pPr>
        <w:pStyle w:val="Sinespaciado"/>
        <w:spacing w:line="480" w:lineRule="auto"/>
        <w:jc w:val="center"/>
        <w:rPr>
          <w:rFonts w:ascii="Arial" w:hAnsi="Arial" w:cs="Arial"/>
          <w:sz w:val="24"/>
          <w:szCs w:val="24"/>
        </w:rPr>
      </w:pPr>
    </w:p>
    <w:p w:rsidR="009A78AD" w:rsidRDefault="009A78AD" w:rsidP="000A0073">
      <w:pPr>
        <w:pStyle w:val="Sinespaciado"/>
        <w:spacing w:line="360" w:lineRule="auto"/>
        <w:jc w:val="both"/>
        <w:rPr>
          <w:rFonts w:ascii="Arial" w:hAnsi="Arial" w:cs="Arial"/>
          <w:sz w:val="24"/>
          <w:szCs w:val="24"/>
        </w:rPr>
      </w:pPr>
      <w:r w:rsidRPr="007E5F3C">
        <w:rPr>
          <w:rFonts w:ascii="Arial" w:hAnsi="Arial" w:cs="Arial"/>
          <w:sz w:val="24"/>
          <w:szCs w:val="24"/>
        </w:rPr>
        <w:t>La información se ha convertido en una herramienta crítica no sólo en la vida diaria de cualquier persona sino también en los negocios.</w:t>
      </w:r>
    </w:p>
    <w:p w:rsidR="00DC3C8B" w:rsidRPr="007E5F3C" w:rsidRDefault="00DC3C8B" w:rsidP="000A0073">
      <w:pPr>
        <w:pStyle w:val="Sinespaciado"/>
        <w:spacing w:line="360" w:lineRule="auto"/>
        <w:jc w:val="both"/>
        <w:rPr>
          <w:rFonts w:ascii="Arial" w:hAnsi="Arial" w:cs="Arial"/>
          <w:sz w:val="24"/>
          <w:szCs w:val="24"/>
        </w:rPr>
      </w:pPr>
    </w:p>
    <w:p w:rsidR="009A78AD" w:rsidRDefault="009A78AD" w:rsidP="000A0073">
      <w:pPr>
        <w:pStyle w:val="Sinespaciado"/>
        <w:spacing w:line="360" w:lineRule="auto"/>
        <w:jc w:val="both"/>
        <w:rPr>
          <w:rFonts w:ascii="Arial" w:hAnsi="Arial" w:cs="Arial"/>
          <w:sz w:val="24"/>
          <w:szCs w:val="24"/>
        </w:rPr>
      </w:pPr>
      <w:r w:rsidRPr="007E5F3C">
        <w:rPr>
          <w:rFonts w:ascii="Arial" w:hAnsi="Arial" w:cs="Arial"/>
          <w:sz w:val="24"/>
          <w:szCs w:val="24"/>
        </w:rPr>
        <w:t xml:space="preserve">Los datos de una empresa son no sólo la clave para su desarrollo y su negocio del día a día, sino la llave para su futuro, porque ninguna empresa puede tener futuro si no conserva sus datos. Pero además de tenerlos resguardados, es necesario que estén disponibles en todo momento, porque </w:t>
      </w:r>
      <w:r>
        <w:rPr>
          <w:rFonts w:ascii="Arial" w:hAnsi="Arial" w:cs="Arial"/>
          <w:sz w:val="24"/>
          <w:szCs w:val="24"/>
        </w:rPr>
        <w:t>la empresa</w:t>
      </w:r>
      <w:r w:rsidRPr="007E5F3C">
        <w:rPr>
          <w:rFonts w:ascii="Arial" w:hAnsi="Arial" w:cs="Arial"/>
          <w:sz w:val="24"/>
          <w:szCs w:val="24"/>
        </w:rPr>
        <w:t xml:space="preserve"> depende de ellos.</w:t>
      </w:r>
    </w:p>
    <w:p w:rsidR="009A78AD" w:rsidRDefault="009A78AD" w:rsidP="000A0073">
      <w:pPr>
        <w:pStyle w:val="Sinespaciado"/>
        <w:spacing w:line="360" w:lineRule="auto"/>
        <w:jc w:val="both"/>
        <w:rPr>
          <w:rFonts w:ascii="Arial" w:hAnsi="Arial" w:cs="Arial"/>
          <w:sz w:val="24"/>
          <w:szCs w:val="24"/>
        </w:rPr>
      </w:pPr>
    </w:p>
    <w:p w:rsidR="009A78AD" w:rsidRDefault="009A78AD" w:rsidP="000A0073">
      <w:pPr>
        <w:pStyle w:val="Sinespaciado"/>
        <w:spacing w:line="360" w:lineRule="auto"/>
        <w:jc w:val="both"/>
        <w:rPr>
          <w:rFonts w:ascii="Arial" w:hAnsi="Arial" w:cs="Arial"/>
          <w:sz w:val="24"/>
          <w:szCs w:val="24"/>
        </w:rPr>
      </w:pPr>
      <w:r>
        <w:rPr>
          <w:rFonts w:ascii="Arial" w:hAnsi="Arial" w:cs="Arial"/>
          <w:sz w:val="24"/>
          <w:szCs w:val="24"/>
        </w:rPr>
        <w:t xml:space="preserve">Para </w:t>
      </w:r>
      <w:r w:rsidR="00F9647F">
        <w:rPr>
          <w:rFonts w:ascii="Arial" w:hAnsi="Arial" w:cs="Arial"/>
          <w:sz w:val="24"/>
          <w:szCs w:val="24"/>
        </w:rPr>
        <w:t>un</w:t>
      </w:r>
      <w:r>
        <w:rPr>
          <w:rFonts w:ascii="Arial" w:hAnsi="Arial" w:cs="Arial"/>
          <w:sz w:val="24"/>
          <w:szCs w:val="24"/>
        </w:rPr>
        <w:t xml:space="preserve"> archivo central de </w:t>
      </w:r>
      <w:r w:rsidR="00F9647F">
        <w:rPr>
          <w:rFonts w:ascii="Arial" w:hAnsi="Arial" w:cs="Arial"/>
          <w:sz w:val="24"/>
          <w:szCs w:val="24"/>
        </w:rPr>
        <w:t>una</w:t>
      </w:r>
      <w:r>
        <w:rPr>
          <w:rFonts w:ascii="Arial" w:hAnsi="Arial" w:cs="Arial"/>
          <w:sz w:val="24"/>
          <w:szCs w:val="24"/>
        </w:rPr>
        <w:t xml:space="preserve"> institución es importante el desarrollo de una aplicación, porque se podrán resolver algunos problemas que tienen que ver con el tiempo de respuesta a las consultas de las dependencias, la organización de los documentos, la indexación de los mismos y la inclusión de herramientas tecnológicas para el funcionamiento normal de las dependencias en mención</w:t>
      </w:r>
      <w:r w:rsidR="002B1D9C">
        <w:rPr>
          <w:rFonts w:ascii="Arial" w:hAnsi="Arial" w:cs="Arial"/>
          <w:sz w:val="24"/>
          <w:szCs w:val="24"/>
        </w:rPr>
        <w:t>.</w:t>
      </w:r>
    </w:p>
    <w:p w:rsidR="00757E41" w:rsidRDefault="00757E41" w:rsidP="008E3E9A">
      <w:pPr>
        <w:pStyle w:val="Sinespaciado"/>
        <w:jc w:val="both"/>
        <w:rPr>
          <w:rFonts w:ascii="Arial" w:hAnsi="Arial" w:cs="Arial"/>
          <w:sz w:val="24"/>
          <w:szCs w:val="24"/>
        </w:rPr>
      </w:pPr>
    </w:p>
    <w:p w:rsidR="009A78AD" w:rsidRDefault="007D672B" w:rsidP="008E3E9A">
      <w:pPr>
        <w:pStyle w:val="Sinespaciado"/>
        <w:jc w:val="both"/>
        <w:rPr>
          <w:rFonts w:ascii="Arial" w:hAnsi="Arial" w:cs="Arial"/>
          <w:sz w:val="24"/>
          <w:szCs w:val="24"/>
        </w:rPr>
      </w:pPr>
      <w:r>
        <w:rPr>
          <w:rFonts w:ascii="Arial" w:hAnsi="Arial" w:cs="Arial"/>
          <w:sz w:val="24"/>
          <w:szCs w:val="24"/>
        </w:rPr>
        <w:t xml:space="preserve">Con una aplicación que automatice estos procesos debe facilitarse las siguientes actividades: </w:t>
      </w:r>
    </w:p>
    <w:p w:rsidR="007D672B" w:rsidRDefault="007D672B" w:rsidP="008E3E9A">
      <w:pPr>
        <w:pStyle w:val="Sinespaciado"/>
        <w:jc w:val="both"/>
        <w:rPr>
          <w:rFonts w:ascii="Arial" w:hAnsi="Arial" w:cs="Arial"/>
          <w:sz w:val="24"/>
          <w:szCs w:val="24"/>
        </w:rPr>
      </w:pPr>
    </w:p>
    <w:p w:rsidR="007D672B" w:rsidRDefault="007D672B" w:rsidP="007D672B">
      <w:pPr>
        <w:pStyle w:val="Sinespaciado"/>
        <w:numPr>
          <w:ilvl w:val="0"/>
          <w:numId w:val="33"/>
        </w:numPr>
        <w:jc w:val="both"/>
        <w:rPr>
          <w:rFonts w:ascii="Arial" w:hAnsi="Arial" w:cs="Arial"/>
          <w:sz w:val="24"/>
          <w:szCs w:val="24"/>
        </w:rPr>
      </w:pPr>
      <w:r>
        <w:rPr>
          <w:rFonts w:ascii="Arial" w:hAnsi="Arial" w:cs="Arial"/>
          <w:sz w:val="24"/>
          <w:szCs w:val="24"/>
        </w:rPr>
        <w:t>Registrar automáticamente la información de los estantes disponibles para la ubicación de los documentos a ser archivados.</w:t>
      </w:r>
    </w:p>
    <w:p w:rsidR="007D672B" w:rsidRDefault="007D672B" w:rsidP="007D672B">
      <w:pPr>
        <w:pStyle w:val="Sinespaciado"/>
        <w:numPr>
          <w:ilvl w:val="0"/>
          <w:numId w:val="33"/>
        </w:numPr>
        <w:jc w:val="both"/>
        <w:rPr>
          <w:rFonts w:ascii="Arial" w:hAnsi="Arial" w:cs="Arial"/>
          <w:sz w:val="24"/>
          <w:szCs w:val="24"/>
        </w:rPr>
      </w:pPr>
      <w:r>
        <w:rPr>
          <w:rFonts w:ascii="Arial" w:hAnsi="Arial" w:cs="Arial"/>
          <w:sz w:val="24"/>
          <w:szCs w:val="24"/>
        </w:rPr>
        <w:t>Generación automática de los códigos que permitan una buena trazabilidad de la información a ser almacenada.</w:t>
      </w:r>
    </w:p>
    <w:p w:rsidR="007D672B" w:rsidRDefault="007D672B" w:rsidP="007D672B">
      <w:pPr>
        <w:pStyle w:val="Sinespaciado"/>
        <w:numPr>
          <w:ilvl w:val="0"/>
          <w:numId w:val="33"/>
        </w:numPr>
        <w:jc w:val="both"/>
        <w:rPr>
          <w:rFonts w:ascii="Arial" w:hAnsi="Arial" w:cs="Arial"/>
          <w:sz w:val="24"/>
          <w:szCs w:val="24"/>
        </w:rPr>
      </w:pPr>
      <w:r>
        <w:rPr>
          <w:rFonts w:ascii="Arial" w:hAnsi="Arial" w:cs="Arial"/>
          <w:sz w:val="24"/>
          <w:szCs w:val="24"/>
        </w:rPr>
        <w:t>Organización de la información en cada carpeta, mediante la implementación de las Tablas de Retención Documental (TRD).</w:t>
      </w:r>
    </w:p>
    <w:p w:rsidR="007542BC" w:rsidRDefault="007542BC" w:rsidP="007D672B">
      <w:pPr>
        <w:pStyle w:val="Sinespaciado"/>
        <w:numPr>
          <w:ilvl w:val="0"/>
          <w:numId w:val="33"/>
        </w:numPr>
        <w:jc w:val="both"/>
        <w:rPr>
          <w:rFonts w:ascii="Arial" w:hAnsi="Arial" w:cs="Arial"/>
          <w:sz w:val="24"/>
          <w:szCs w:val="24"/>
        </w:rPr>
      </w:pPr>
      <w:r>
        <w:rPr>
          <w:rFonts w:ascii="Arial" w:hAnsi="Arial" w:cs="Arial"/>
          <w:sz w:val="24"/>
          <w:szCs w:val="24"/>
        </w:rPr>
        <w:t>Realizar las consultas de los documentos almacenados (ubicación) para mejorar los tiempos de respuesta, esto gracias a la implementación de consultas SQL.</w:t>
      </w:r>
    </w:p>
    <w:p w:rsidR="007542BC" w:rsidRDefault="007542BC" w:rsidP="00617B34">
      <w:pPr>
        <w:pStyle w:val="Sinespaciado"/>
        <w:numPr>
          <w:ilvl w:val="0"/>
          <w:numId w:val="33"/>
        </w:numPr>
        <w:jc w:val="both"/>
        <w:rPr>
          <w:rFonts w:ascii="Arial" w:hAnsi="Arial" w:cs="Arial"/>
          <w:sz w:val="24"/>
          <w:szCs w:val="24"/>
        </w:rPr>
      </w:pPr>
      <w:r>
        <w:rPr>
          <w:rFonts w:ascii="Arial" w:hAnsi="Arial" w:cs="Arial"/>
          <w:sz w:val="24"/>
          <w:szCs w:val="24"/>
        </w:rPr>
        <w:t>Tener actualizada la información del inventario de los diferentes documentos de un Archivo central.</w:t>
      </w:r>
    </w:p>
    <w:p w:rsidR="00617B34" w:rsidRDefault="00617B34" w:rsidP="00617B34">
      <w:pPr>
        <w:pStyle w:val="Sinespaciado"/>
        <w:jc w:val="both"/>
        <w:rPr>
          <w:rFonts w:ascii="Arial" w:hAnsi="Arial" w:cs="Arial"/>
          <w:sz w:val="24"/>
          <w:szCs w:val="24"/>
        </w:rPr>
      </w:pPr>
    </w:p>
    <w:p w:rsidR="009A78AD" w:rsidRDefault="00617B34" w:rsidP="008E3E9A">
      <w:pPr>
        <w:pStyle w:val="Sinespaciado"/>
        <w:jc w:val="both"/>
        <w:rPr>
          <w:rFonts w:ascii="Arial" w:hAnsi="Arial" w:cs="Arial"/>
          <w:sz w:val="24"/>
          <w:szCs w:val="24"/>
        </w:rPr>
      </w:pPr>
      <w:r>
        <w:rPr>
          <w:rFonts w:ascii="Arial" w:hAnsi="Arial" w:cs="Arial"/>
          <w:sz w:val="24"/>
          <w:szCs w:val="24"/>
        </w:rPr>
        <w:t>Esto hace importante la implementación de la aplicación en el archivo central.</w:t>
      </w:r>
      <w:r w:rsidR="00EA2497">
        <w:rPr>
          <w:rFonts w:ascii="Arial" w:hAnsi="Arial" w:cs="Arial"/>
          <w:sz w:val="24"/>
          <w:szCs w:val="24"/>
        </w:rPr>
        <w:t xml:space="preserve"> Lo cual genera un importante valor agregado a una institución, como lo es la unidad central del valle del cauca (UCEVA).</w:t>
      </w:r>
    </w:p>
    <w:p w:rsidR="001834E5" w:rsidRPr="00D10C0B" w:rsidRDefault="001834E5" w:rsidP="006D1671">
      <w:pPr>
        <w:pStyle w:val="Ttulo1"/>
        <w:numPr>
          <w:ilvl w:val="0"/>
          <w:numId w:val="17"/>
        </w:numPr>
        <w:jc w:val="center"/>
        <w:rPr>
          <w:rFonts w:ascii="Arial" w:hAnsi="Arial" w:cs="Arial"/>
          <w:sz w:val="24"/>
          <w:szCs w:val="24"/>
        </w:rPr>
      </w:pPr>
      <w:bookmarkStart w:id="9" w:name="_Toc418764726"/>
      <w:bookmarkStart w:id="10" w:name="_Toc418769238"/>
      <w:bookmarkStart w:id="11" w:name="_Toc438025261"/>
      <w:r w:rsidRPr="00D10C0B">
        <w:rPr>
          <w:rFonts w:ascii="Arial" w:hAnsi="Arial" w:cs="Arial"/>
          <w:sz w:val="24"/>
          <w:szCs w:val="24"/>
        </w:rPr>
        <w:lastRenderedPageBreak/>
        <w:t>OBJETIVOS</w:t>
      </w:r>
      <w:bookmarkEnd w:id="9"/>
      <w:bookmarkEnd w:id="10"/>
      <w:bookmarkEnd w:id="11"/>
    </w:p>
    <w:p w:rsidR="001834E5" w:rsidRPr="00922805" w:rsidRDefault="001834E5" w:rsidP="001834E5">
      <w:pPr>
        <w:pStyle w:val="Sinespaciado"/>
        <w:jc w:val="both"/>
        <w:rPr>
          <w:rFonts w:ascii="Arial" w:hAnsi="Arial" w:cs="Arial"/>
          <w:sz w:val="24"/>
          <w:szCs w:val="24"/>
        </w:rPr>
      </w:pPr>
    </w:p>
    <w:p w:rsidR="008B2796" w:rsidRPr="00922805" w:rsidRDefault="008B2796" w:rsidP="008B2796">
      <w:pPr>
        <w:pStyle w:val="Sinespaciado"/>
        <w:jc w:val="both"/>
        <w:rPr>
          <w:rFonts w:ascii="Arial" w:hAnsi="Arial" w:cs="Arial"/>
          <w:sz w:val="24"/>
          <w:szCs w:val="24"/>
        </w:rPr>
      </w:pPr>
    </w:p>
    <w:p w:rsidR="008B2796" w:rsidRPr="00922805" w:rsidRDefault="008B2796" w:rsidP="008B2796">
      <w:pPr>
        <w:pStyle w:val="Sinespaciado"/>
        <w:jc w:val="both"/>
        <w:rPr>
          <w:rFonts w:ascii="Arial" w:hAnsi="Arial" w:cs="Arial"/>
          <w:sz w:val="24"/>
          <w:szCs w:val="24"/>
        </w:rPr>
      </w:pPr>
    </w:p>
    <w:p w:rsidR="008B2796" w:rsidRPr="00D10C0B" w:rsidRDefault="008B2796" w:rsidP="006D1671">
      <w:pPr>
        <w:pStyle w:val="Ttulo2"/>
        <w:numPr>
          <w:ilvl w:val="0"/>
          <w:numId w:val="18"/>
        </w:numPr>
        <w:jc w:val="both"/>
        <w:rPr>
          <w:rFonts w:ascii="Arial" w:hAnsi="Arial" w:cs="Arial"/>
          <w:color w:val="auto"/>
          <w:sz w:val="24"/>
          <w:szCs w:val="24"/>
        </w:rPr>
      </w:pPr>
      <w:bookmarkStart w:id="12" w:name="_Toc418764727"/>
      <w:bookmarkStart w:id="13" w:name="_Toc418769239"/>
      <w:bookmarkStart w:id="14" w:name="_Toc438025262"/>
      <w:r w:rsidRPr="00D10C0B">
        <w:rPr>
          <w:rFonts w:ascii="Arial" w:hAnsi="Arial" w:cs="Arial"/>
          <w:color w:val="auto"/>
          <w:sz w:val="24"/>
          <w:szCs w:val="24"/>
        </w:rPr>
        <w:t>Objetivo general</w:t>
      </w:r>
      <w:bookmarkEnd w:id="12"/>
      <w:bookmarkEnd w:id="13"/>
      <w:bookmarkEnd w:id="14"/>
    </w:p>
    <w:p w:rsidR="003821E0" w:rsidRDefault="003821E0" w:rsidP="003821E0">
      <w:pPr>
        <w:pStyle w:val="Sinespaciado"/>
        <w:ind w:left="1440"/>
        <w:jc w:val="both"/>
        <w:rPr>
          <w:rFonts w:ascii="Arial" w:hAnsi="Arial" w:cs="Arial"/>
          <w:b/>
          <w:bCs/>
          <w:sz w:val="24"/>
          <w:szCs w:val="24"/>
        </w:rPr>
      </w:pPr>
    </w:p>
    <w:p w:rsidR="003821E0" w:rsidRDefault="003821E0" w:rsidP="003821E0">
      <w:pPr>
        <w:pStyle w:val="Sinespaciado"/>
        <w:ind w:left="1440"/>
        <w:jc w:val="both"/>
        <w:rPr>
          <w:rFonts w:ascii="Arial" w:hAnsi="Arial" w:cs="Arial"/>
          <w:b/>
          <w:bCs/>
          <w:sz w:val="24"/>
          <w:szCs w:val="24"/>
        </w:rPr>
      </w:pPr>
    </w:p>
    <w:p w:rsidR="00453084" w:rsidRPr="00922805" w:rsidRDefault="00453084" w:rsidP="006D1671">
      <w:pPr>
        <w:pStyle w:val="Sinespaciado"/>
        <w:numPr>
          <w:ilvl w:val="0"/>
          <w:numId w:val="11"/>
        </w:numPr>
        <w:spacing w:line="360" w:lineRule="auto"/>
        <w:jc w:val="both"/>
        <w:rPr>
          <w:rFonts w:ascii="Arial" w:hAnsi="Arial" w:cs="Arial"/>
          <w:sz w:val="24"/>
          <w:szCs w:val="24"/>
        </w:rPr>
      </w:pPr>
      <w:r>
        <w:rPr>
          <w:rFonts w:ascii="Arial" w:hAnsi="Arial" w:cs="Arial"/>
          <w:sz w:val="24"/>
          <w:szCs w:val="24"/>
        </w:rPr>
        <w:t xml:space="preserve">Implementar un sistema </w:t>
      </w:r>
      <w:r w:rsidR="00DC3C8B">
        <w:rPr>
          <w:rFonts w:ascii="Arial" w:hAnsi="Arial" w:cs="Arial"/>
          <w:sz w:val="24"/>
          <w:szCs w:val="24"/>
        </w:rPr>
        <w:t xml:space="preserve">electrónico </w:t>
      </w:r>
      <w:r>
        <w:rPr>
          <w:rFonts w:ascii="Arial" w:hAnsi="Arial" w:cs="Arial"/>
          <w:sz w:val="24"/>
          <w:szCs w:val="24"/>
        </w:rPr>
        <w:t xml:space="preserve">de organización, control y búsqueda de la documentación para </w:t>
      </w:r>
      <w:r w:rsidR="00B6250C">
        <w:rPr>
          <w:rFonts w:ascii="Arial" w:hAnsi="Arial" w:cs="Arial"/>
          <w:sz w:val="24"/>
          <w:szCs w:val="24"/>
        </w:rPr>
        <w:t xml:space="preserve">un archivo central </w:t>
      </w:r>
      <w:r>
        <w:rPr>
          <w:rFonts w:ascii="Arial" w:hAnsi="Arial" w:cs="Arial"/>
          <w:sz w:val="24"/>
          <w:szCs w:val="24"/>
        </w:rPr>
        <w:t>de</w:t>
      </w:r>
      <w:r w:rsidR="00B6250C">
        <w:rPr>
          <w:rFonts w:ascii="Arial" w:hAnsi="Arial" w:cs="Arial"/>
          <w:sz w:val="24"/>
          <w:szCs w:val="24"/>
        </w:rPr>
        <w:t xml:space="preserve"> instituciones como</w:t>
      </w:r>
      <w:r>
        <w:rPr>
          <w:rFonts w:ascii="Arial" w:hAnsi="Arial" w:cs="Arial"/>
          <w:sz w:val="24"/>
          <w:szCs w:val="24"/>
        </w:rPr>
        <w:t xml:space="preserve"> la UCEVA, </w:t>
      </w:r>
      <w:r w:rsidR="00DC3C8B">
        <w:rPr>
          <w:rFonts w:ascii="Arial" w:hAnsi="Arial" w:cs="Arial"/>
          <w:sz w:val="24"/>
          <w:szCs w:val="24"/>
        </w:rPr>
        <w:t xml:space="preserve">de acuerdo con la </w:t>
      </w:r>
      <w:r w:rsidR="00DC3C8B" w:rsidRPr="00DC3C8B">
        <w:rPr>
          <w:rFonts w:ascii="Arial" w:hAnsi="Arial" w:cs="Arial"/>
          <w:sz w:val="24"/>
          <w:szCs w:val="24"/>
        </w:rPr>
        <w:t>Ley 594 de 2000</w:t>
      </w:r>
      <w:r w:rsidR="00DC3C8B">
        <w:rPr>
          <w:rFonts w:ascii="Arial" w:hAnsi="Arial" w:cs="Arial"/>
          <w:sz w:val="24"/>
          <w:szCs w:val="24"/>
        </w:rPr>
        <w:t>.</w:t>
      </w:r>
    </w:p>
    <w:p w:rsidR="008B2796" w:rsidRPr="00922805" w:rsidRDefault="008B2796" w:rsidP="008B2796">
      <w:pPr>
        <w:pStyle w:val="Sinespaciado"/>
        <w:jc w:val="both"/>
        <w:rPr>
          <w:rFonts w:ascii="Arial" w:hAnsi="Arial" w:cs="Arial"/>
          <w:bCs/>
          <w:sz w:val="24"/>
          <w:szCs w:val="24"/>
        </w:rPr>
      </w:pPr>
    </w:p>
    <w:p w:rsidR="008B2796" w:rsidRPr="00D10C0B" w:rsidRDefault="008B2796" w:rsidP="001B17CB">
      <w:pPr>
        <w:pStyle w:val="Ttulo2"/>
        <w:numPr>
          <w:ilvl w:val="0"/>
          <w:numId w:val="18"/>
        </w:numPr>
        <w:jc w:val="both"/>
        <w:rPr>
          <w:rFonts w:ascii="Arial" w:hAnsi="Arial" w:cs="Arial"/>
          <w:color w:val="auto"/>
          <w:sz w:val="24"/>
          <w:szCs w:val="24"/>
        </w:rPr>
      </w:pPr>
      <w:bookmarkStart w:id="15" w:name="_Toc418764728"/>
      <w:bookmarkStart w:id="16" w:name="_Toc418769240"/>
      <w:bookmarkStart w:id="17" w:name="_Toc438025263"/>
      <w:r w:rsidRPr="00D10C0B">
        <w:rPr>
          <w:rFonts w:ascii="Arial" w:hAnsi="Arial" w:cs="Arial"/>
          <w:color w:val="auto"/>
          <w:sz w:val="24"/>
          <w:szCs w:val="24"/>
        </w:rPr>
        <w:t>Objetivos específicos</w:t>
      </w:r>
      <w:bookmarkEnd w:id="15"/>
      <w:bookmarkEnd w:id="16"/>
      <w:bookmarkEnd w:id="17"/>
    </w:p>
    <w:p w:rsidR="008A133E" w:rsidRPr="00922805" w:rsidRDefault="008A133E" w:rsidP="008A133E">
      <w:pPr>
        <w:pStyle w:val="Sinespaciado"/>
        <w:spacing w:line="480" w:lineRule="auto"/>
        <w:ind w:left="714"/>
        <w:jc w:val="both"/>
        <w:rPr>
          <w:rFonts w:ascii="Arial" w:hAnsi="Arial" w:cs="Arial"/>
          <w:bCs/>
          <w:sz w:val="24"/>
          <w:szCs w:val="24"/>
        </w:rPr>
      </w:pPr>
    </w:p>
    <w:p w:rsidR="00F5604A" w:rsidRDefault="007B206D" w:rsidP="000A0073">
      <w:pPr>
        <w:pStyle w:val="Sinespaciado"/>
        <w:numPr>
          <w:ilvl w:val="0"/>
          <w:numId w:val="2"/>
        </w:numPr>
        <w:spacing w:line="360" w:lineRule="auto"/>
        <w:jc w:val="both"/>
        <w:rPr>
          <w:rFonts w:ascii="Arial" w:hAnsi="Arial" w:cs="Arial"/>
          <w:sz w:val="24"/>
          <w:szCs w:val="24"/>
        </w:rPr>
      </w:pPr>
      <w:r w:rsidRPr="00C23E21">
        <w:rPr>
          <w:rFonts w:ascii="Arial" w:hAnsi="Arial" w:cs="Arial"/>
          <w:sz w:val="24"/>
          <w:szCs w:val="24"/>
        </w:rPr>
        <w:t>Implementa</w:t>
      </w:r>
      <w:r w:rsidR="00AA0B00" w:rsidRPr="00C23E21">
        <w:rPr>
          <w:rFonts w:ascii="Arial" w:hAnsi="Arial" w:cs="Arial"/>
          <w:sz w:val="24"/>
          <w:szCs w:val="24"/>
        </w:rPr>
        <w:t xml:space="preserve">r un </w:t>
      </w:r>
      <w:r w:rsidR="002005D0" w:rsidRPr="00C23E21">
        <w:rPr>
          <w:rFonts w:ascii="Arial" w:hAnsi="Arial" w:cs="Arial"/>
          <w:sz w:val="24"/>
          <w:szCs w:val="24"/>
        </w:rPr>
        <w:t xml:space="preserve">sistema de registro y búsqueda ágil de documentos </w:t>
      </w:r>
      <w:r w:rsidR="005B1C22" w:rsidRPr="00C23E21">
        <w:rPr>
          <w:rFonts w:ascii="Arial" w:hAnsi="Arial" w:cs="Arial"/>
          <w:sz w:val="24"/>
          <w:szCs w:val="24"/>
        </w:rPr>
        <w:t xml:space="preserve"> </w:t>
      </w:r>
      <w:r w:rsidR="003821E0" w:rsidRPr="00C23E21">
        <w:rPr>
          <w:rFonts w:ascii="Arial" w:hAnsi="Arial" w:cs="Arial"/>
          <w:sz w:val="24"/>
          <w:szCs w:val="24"/>
        </w:rPr>
        <w:t xml:space="preserve">que facilite las labores realizadas por los </w:t>
      </w:r>
      <w:r w:rsidR="00C23E21" w:rsidRPr="00C23E21">
        <w:rPr>
          <w:rFonts w:ascii="Arial" w:hAnsi="Arial" w:cs="Arial"/>
          <w:sz w:val="24"/>
          <w:szCs w:val="24"/>
        </w:rPr>
        <w:t>usuarios.</w:t>
      </w:r>
    </w:p>
    <w:p w:rsidR="00C23E21" w:rsidRPr="00C23E21" w:rsidRDefault="00C23E21" w:rsidP="00C23E21">
      <w:pPr>
        <w:pStyle w:val="Sinespaciado"/>
        <w:spacing w:line="360" w:lineRule="auto"/>
        <w:ind w:left="1080"/>
        <w:jc w:val="both"/>
        <w:rPr>
          <w:rFonts w:ascii="Arial" w:hAnsi="Arial" w:cs="Arial"/>
          <w:sz w:val="24"/>
          <w:szCs w:val="24"/>
        </w:rPr>
      </w:pPr>
    </w:p>
    <w:p w:rsidR="00FE2104" w:rsidRPr="00FE2104" w:rsidRDefault="00F5604A" w:rsidP="000A0073">
      <w:pPr>
        <w:pStyle w:val="Sinespaciado"/>
        <w:numPr>
          <w:ilvl w:val="0"/>
          <w:numId w:val="2"/>
        </w:numPr>
        <w:spacing w:line="360" w:lineRule="auto"/>
        <w:jc w:val="both"/>
        <w:rPr>
          <w:rFonts w:ascii="Arial" w:hAnsi="Arial" w:cs="Arial"/>
          <w:sz w:val="24"/>
          <w:szCs w:val="24"/>
        </w:rPr>
      </w:pPr>
      <w:r w:rsidRPr="00FE2104">
        <w:rPr>
          <w:rFonts w:ascii="Arial" w:hAnsi="Arial" w:cs="Arial"/>
          <w:sz w:val="24"/>
          <w:szCs w:val="24"/>
        </w:rPr>
        <w:t>Implementar un método ágil para la búsqueda y organización de la documentación dentro y fuera de la base de datos</w:t>
      </w:r>
      <w:r w:rsidR="001B5666">
        <w:rPr>
          <w:rFonts w:ascii="Arial" w:hAnsi="Arial" w:cs="Arial"/>
          <w:sz w:val="24"/>
          <w:szCs w:val="24"/>
        </w:rPr>
        <w:t>.</w:t>
      </w:r>
    </w:p>
    <w:p w:rsidR="00FE2104" w:rsidRDefault="00FE2104" w:rsidP="000A0073">
      <w:pPr>
        <w:pStyle w:val="Sinespaciado"/>
        <w:spacing w:line="360" w:lineRule="auto"/>
        <w:ind w:left="1080"/>
        <w:jc w:val="both"/>
        <w:rPr>
          <w:rFonts w:ascii="Arial" w:hAnsi="Arial" w:cs="Arial"/>
          <w:sz w:val="24"/>
          <w:szCs w:val="24"/>
        </w:rPr>
      </w:pPr>
    </w:p>
    <w:p w:rsidR="00F5604A" w:rsidRDefault="007B206D" w:rsidP="000A0073">
      <w:pPr>
        <w:pStyle w:val="Sinespaciado"/>
        <w:numPr>
          <w:ilvl w:val="0"/>
          <w:numId w:val="2"/>
        </w:numPr>
        <w:spacing w:line="360" w:lineRule="auto"/>
        <w:jc w:val="both"/>
        <w:rPr>
          <w:rFonts w:ascii="Arial" w:hAnsi="Arial" w:cs="Arial"/>
          <w:sz w:val="24"/>
          <w:szCs w:val="24"/>
        </w:rPr>
      </w:pPr>
      <w:r>
        <w:rPr>
          <w:rFonts w:ascii="Arial" w:hAnsi="Arial" w:cs="Arial"/>
          <w:sz w:val="24"/>
          <w:szCs w:val="24"/>
        </w:rPr>
        <w:t>Aplicar</w:t>
      </w:r>
      <w:r w:rsidR="00F5604A">
        <w:rPr>
          <w:rFonts w:ascii="Arial" w:hAnsi="Arial" w:cs="Arial"/>
          <w:sz w:val="24"/>
          <w:szCs w:val="24"/>
        </w:rPr>
        <w:t xml:space="preserve"> una metodología de codificación para el sistema de almacenamiento </w:t>
      </w:r>
      <w:r w:rsidR="000327F5">
        <w:rPr>
          <w:rFonts w:ascii="Arial" w:hAnsi="Arial" w:cs="Arial"/>
          <w:sz w:val="24"/>
          <w:szCs w:val="24"/>
        </w:rPr>
        <w:t>lógico</w:t>
      </w:r>
      <w:r>
        <w:rPr>
          <w:rFonts w:ascii="Arial" w:hAnsi="Arial" w:cs="Arial"/>
          <w:sz w:val="24"/>
          <w:szCs w:val="24"/>
        </w:rPr>
        <w:t xml:space="preserve"> de los documentos</w:t>
      </w:r>
      <w:r w:rsidR="00F5604A">
        <w:rPr>
          <w:rFonts w:ascii="Arial" w:hAnsi="Arial" w:cs="Arial"/>
          <w:sz w:val="24"/>
          <w:szCs w:val="24"/>
        </w:rPr>
        <w:t>.</w:t>
      </w:r>
    </w:p>
    <w:p w:rsidR="00FE2104" w:rsidRDefault="00FE2104" w:rsidP="000A0073">
      <w:pPr>
        <w:pStyle w:val="Sinespaciado"/>
        <w:spacing w:line="360" w:lineRule="auto"/>
        <w:ind w:left="1080"/>
        <w:jc w:val="both"/>
        <w:rPr>
          <w:rFonts w:ascii="Arial" w:hAnsi="Arial" w:cs="Arial"/>
          <w:sz w:val="24"/>
          <w:szCs w:val="24"/>
        </w:rPr>
      </w:pPr>
    </w:p>
    <w:p w:rsidR="000A0073" w:rsidRDefault="000A0073" w:rsidP="000A0073">
      <w:pPr>
        <w:pStyle w:val="Prrafodelista"/>
        <w:rPr>
          <w:rFonts w:ascii="Arial" w:hAnsi="Arial" w:cs="Arial"/>
          <w:sz w:val="24"/>
          <w:szCs w:val="24"/>
        </w:rPr>
      </w:pPr>
    </w:p>
    <w:p w:rsidR="00B02CE8" w:rsidRPr="007C5F52" w:rsidRDefault="000E7912" w:rsidP="006D1671">
      <w:pPr>
        <w:pStyle w:val="Ttulo1"/>
        <w:numPr>
          <w:ilvl w:val="0"/>
          <w:numId w:val="17"/>
        </w:numPr>
        <w:jc w:val="center"/>
        <w:rPr>
          <w:rFonts w:ascii="Arial" w:hAnsi="Arial" w:cs="Arial"/>
          <w:sz w:val="24"/>
          <w:szCs w:val="24"/>
        </w:rPr>
      </w:pPr>
      <w:r>
        <w:br w:type="page"/>
      </w:r>
      <w:bookmarkStart w:id="18" w:name="_Toc418764729"/>
      <w:bookmarkStart w:id="19" w:name="_Toc418769241"/>
      <w:bookmarkStart w:id="20" w:name="_Toc438025264"/>
      <w:r w:rsidR="00B02CE8" w:rsidRPr="007C5F52">
        <w:rPr>
          <w:rFonts w:ascii="Arial" w:hAnsi="Arial" w:cs="Arial"/>
          <w:sz w:val="24"/>
          <w:szCs w:val="24"/>
        </w:rPr>
        <w:lastRenderedPageBreak/>
        <w:t>ALCANCE</w:t>
      </w:r>
      <w:bookmarkEnd w:id="18"/>
      <w:bookmarkEnd w:id="19"/>
      <w:bookmarkEnd w:id="20"/>
    </w:p>
    <w:p w:rsidR="00B02CE8" w:rsidRDefault="00B02CE8" w:rsidP="000A0073">
      <w:pPr>
        <w:suppressAutoHyphens w:val="0"/>
        <w:overflowPunct/>
        <w:autoSpaceDE/>
        <w:spacing w:line="480" w:lineRule="auto"/>
        <w:jc w:val="center"/>
        <w:textAlignment w:val="auto"/>
        <w:rPr>
          <w:rFonts w:ascii="Arial" w:hAnsi="Arial" w:cs="Arial"/>
          <w:sz w:val="24"/>
          <w:szCs w:val="24"/>
        </w:rPr>
      </w:pPr>
    </w:p>
    <w:p w:rsidR="006873D3" w:rsidRDefault="00725D72" w:rsidP="000E7912">
      <w:p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Este proyecto abarca los siguientes aspectos:</w:t>
      </w:r>
    </w:p>
    <w:p w:rsidR="00FF0AF3" w:rsidRDefault="00CB1B40" w:rsidP="000E7912">
      <w:pPr>
        <w:pStyle w:val="Prrafodelista"/>
        <w:numPr>
          <w:ilvl w:val="0"/>
          <w:numId w:val="3"/>
        </w:num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 xml:space="preserve">Desarrollar una aplicación web </w:t>
      </w:r>
      <w:r w:rsidR="00FF0AF3">
        <w:rPr>
          <w:rFonts w:ascii="Arial" w:hAnsi="Arial" w:cs="Arial"/>
          <w:sz w:val="24"/>
          <w:szCs w:val="24"/>
        </w:rPr>
        <w:t>que permita realizar los procesos de almacenamiento</w:t>
      </w:r>
      <w:r w:rsidR="002005D0">
        <w:rPr>
          <w:rFonts w:ascii="Arial" w:hAnsi="Arial" w:cs="Arial"/>
          <w:sz w:val="24"/>
          <w:szCs w:val="24"/>
        </w:rPr>
        <w:t xml:space="preserve"> y búsqueda</w:t>
      </w:r>
      <w:r w:rsidR="00FF0AF3">
        <w:rPr>
          <w:rFonts w:ascii="Arial" w:hAnsi="Arial" w:cs="Arial"/>
          <w:sz w:val="24"/>
          <w:szCs w:val="24"/>
        </w:rPr>
        <w:t xml:space="preserve"> de la información de acuerdo </w:t>
      </w:r>
      <w:r w:rsidR="00B70DB4">
        <w:rPr>
          <w:rFonts w:ascii="Arial" w:hAnsi="Arial" w:cs="Arial"/>
          <w:sz w:val="24"/>
          <w:szCs w:val="24"/>
        </w:rPr>
        <w:t>a las normativas que se te</w:t>
      </w:r>
      <w:r>
        <w:rPr>
          <w:rFonts w:ascii="Arial" w:hAnsi="Arial" w:cs="Arial"/>
          <w:sz w:val="24"/>
          <w:szCs w:val="24"/>
        </w:rPr>
        <w:t>ngan par</w:t>
      </w:r>
      <w:r w:rsidR="002005D0">
        <w:rPr>
          <w:rFonts w:ascii="Arial" w:hAnsi="Arial" w:cs="Arial"/>
          <w:sz w:val="24"/>
          <w:szCs w:val="24"/>
        </w:rPr>
        <w:t>a la Gestión Documental teniendo en cuenta</w:t>
      </w:r>
      <w:r>
        <w:rPr>
          <w:rFonts w:ascii="Arial" w:hAnsi="Arial" w:cs="Arial"/>
          <w:sz w:val="24"/>
          <w:szCs w:val="24"/>
        </w:rPr>
        <w:t>:</w:t>
      </w:r>
    </w:p>
    <w:p w:rsidR="00B70DB4" w:rsidRPr="00FF0AF3" w:rsidRDefault="00B70DB4" w:rsidP="000E7912">
      <w:pPr>
        <w:pStyle w:val="Prrafodelista"/>
        <w:suppressAutoHyphens w:val="0"/>
        <w:overflowPunct/>
        <w:autoSpaceDE/>
        <w:spacing w:line="360" w:lineRule="auto"/>
        <w:jc w:val="both"/>
        <w:textAlignment w:val="auto"/>
        <w:rPr>
          <w:rFonts w:ascii="Arial" w:hAnsi="Arial" w:cs="Arial"/>
          <w:sz w:val="24"/>
          <w:szCs w:val="24"/>
        </w:rPr>
      </w:pPr>
    </w:p>
    <w:p w:rsidR="00725D72" w:rsidRDefault="00BD36C0" w:rsidP="000E7912">
      <w:pPr>
        <w:pStyle w:val="Prrafodelista"/>
        <w:numPr>
          <w:ilvl w:val="1"/>
          <w:numId w:val="3"/>
        </w:numPr>
        <w:suppressAutoHyphens w:val="0"/>
        <w:overflowPunct/>
        <w:autoSpaceDE/>
        <w:spacing w:line="360" w:lineRule="auto"/>
        <w:jc w:val="both"/>
        <w:textAlignment w:val="auto"/>
        <w:rPr>
          <w:rFonts w:ascii="Arial" w:hAnsi="Arial" w:cs="Arial"/>
          <w:sz w:val="24"/>
          <w:szCs w:val="24"/>
        </w:rPr>
      </w:pPr>
      <w:r w:rsidRPr="00BD36C0">
        <w:rPr>
          <w:rFonts w:ascii="Arial" w:hAnsi="Arial" w:cs="Arial"/>
          <w:sz w:val="24"/>
          <w:szCs w:val="24"/>
        </w:rPr>
        <w:t xml:space="preserve">Realizar el proceso de configuración de los parámetros requeridos para el registro de </w:t>
      </w:r>
      <w:r w:rsidR="007449B0">
        <w:rPr>
          <w:rFonts w:ascii="Arial" w:hAnsi="Arial" w:cs="Arial"/>
          <w:sz w:val="24"/>
          <w:szCs w:val="24"/>
        </w:rPr>
        <w:t xml:space="preserve">los </w:t>
      </w:r>
      <w:r w:rsidR="00CB1B40">
        <w:rPr>
          <w:rFonts w:ascii="Arial" w:hAnsi="Arial" w:cs="Arial"/>
          <w:sz w:val="24"/>
          <w:szCs w:val="24"/>
        </w:rPr>
        <w:t>documentos</w:t>
      </w:r>
      <w:r w:rsidR="007449B0">
        <w:rPr>
          <w:rFonts w:ascii="Arial" w:hAnsi="Arial" w:cs="Arial"/>
          <w:sz w:val="24"/>
          <w:szCs w:val="24"/>
        </w:rPr>
        <w:t xml:space="preserve"> a ser </w:t>
      </w:r>
      <w:r w:rsidR="00CB1B40">
        <w:rPr>
          <w:rFonts w:ascii="Arial" w:hAnsi="Arial" w:cs="Arial"/>
          <w:sz w:val="24"/>
          <w:szCs w:val="24"/>
        </w:rPr>
        <w:t>gestionados</w:t>
      </w:r>
      <w:r w:rsidR="00B70DB4">
        <w:rPr>
          <w:rFonts w:ascii="Arial" w:hAnsi="Arial" w:cs="Arial"/>
          <w:sz w:val="24"/>
          <w:szCs w:val="24"/>
        </w:rPr>
        <w:t>.</w:t>
      </w:r>
    </w:p>
    <w:p w:rsidR="000341CE" w:rsidRPr="000341CE" w:rsidRDefault="000341CE" w:rsidP="000E7912">
      <w:pPr>
        <w:pStyle w:val="Prrafodelista"/>
        <w:spacing w:line="360" w:lineRule="auto"/>
        <w:rPr>
          <w:rFonts w:ascii="Arial" w:hAnsi="Arial" w:cs="Arial"/>
          <w:sz w:val="24"/>
          <w:szCs w:val="24"/>
        </w:rPr>
      </w:pPr>
    </w:p>
    <w:p w:rsidR="000341CE" w:rsidRDefault="00CB1B40" w:rsidP="000E7912">
      <w:pPr>
        <w:pStyle w:val="Prrafodelista"/>
        <w:numPr>
          <w:ilvl w:val="1"/>
          <w:numId w:val="3"/>
        </w:num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 xml:space="preserve">Implementar la gestión de usuarios, para otorgar permisos en los perfiles de la </w:t>
      </w:r>
      <w:r w:rsidR="000341CE">
        <w:rPr>
          <w:rFonts w:ascii="Arial" w:hAnsi="Arial" w:cs="Arial"/>
          <w:sz w:val="24"/>
          <w:szCs w:val="24"/>
        </w:rPr>
        <w:t xml:space="preserve"> aplicación. </w:t>
      </w:r>
    </w:p>
    <w:p w:rsidR="003821E0" w:rsidRDefault="0096189F" w:rsidP="000E7912">
      <w:pPr>
        <w:pStyle w:val="Sinespaciado"/>
        <w:numPr>
          <w:ilvl w:val="1"/>
          <w:numId w:val="3"/>
        </w:numPr>
        <w:spacing w:line="360" w:lineRule="auto"/>
        <w:jc w:val="both"/>
        <w:rPr>
          <w:rFonts w:ascii="Arial" w:hAnsi="Arial" w:cs="Arial"/>
          <w:sz w:val="24"/>
          <w:szCs w:val="24"/>
        </w:rPr>
      </w:pPr>
      <w:r>
        <w:rPr>
          <w:rFonts w:ascii="Arial" w:hAnsi="Arial" w:cs="Arial"/>
          <w:sz w:val="24"/>
          <w:szCs w:val="24"/>
        </w:rPr>
        <w:t xml:space="preserve">Desarrollar </w:t>
      </w:r>
      <w:r w:rsidR="00CB1B40">
        <w:rPr>
          <w:rFonts w:ascii="Arial" w:hAnsi="Arial" w:cs="Arial"/>
          <w:sz w:val="24"/>
          <w:szCs w:val="24"/>
        </w:rPr>
        <w:t>un sistema de</w:t>
      </w:r>
      <w:r w:rsidR="007449B0">
        <w:rPr>
          <w:rFonts w:ascii="Arial" w:hAnsi="Arial" w:cs="Arial"/>
          <w:sz w:val="24"/>
          <w:szCs w:val="24"/>
        </w:rPr>
        <w:t xml:space="preserve"> búsqueda de la documentación o carpetas de las diferentes dependencias existentes dentro </w:t>
      </w:r>
      <w:r w:rsidR="00494E56">
        <w:rPr>
          <w:rFonts w:ascii="Arial" w:hAnsi="Arial" w:cs="Arial"/>
          <w:sz w:val="24"/>
          <w:szCs w:val="24"/>
        </w:rPr>
        <w:t>de un</w:t>
      </w:r>
      <w:r w:rsidR="007449B0">
        <w:rPr>
          <w:rFonts w:ascii="Arial" w:hAnsi="Arial" w:cs="Arial"/>
          <w:sz w:val="24"/>
          <w:szCs w:val="24"/>
        </w:rPr>
        <w:t xml:space="preserve"> archivo central</w:t>
      </w:r>
      <w:r w:rsidR="00AD2233">
        <w:rPr>
          <w:rFonts w:ascii="Arial" w:hAnsi="Arial" w:cs="Arial"/>
          <w:sz w:val="24"/>
          <w:szCs w:val="24"/>
        </w:rPr>
        <w:t xml:space="preserve"> como la uceva</w:t>
      </w:r>
      <w:r w:rsidR="007449B0">
        <w:rPr>
          <w:rFonts w:ascii="Arial" w:hAnsi="Arial" w:cs="Arial"/>
          <w:sz w:val="24"/>
          <w:szCs w:val="24"/>
        </w:rPr>
        <w:t>.</w:t>
      </w:r>
    </w:p>
    <w:p w:rsidR="001B34CF" w:rsidRDefault="001B34CF" w:rsidP="000E7912">
      <w:pPr>
        <w:pStyle w:val="Sinespaciado"/>
        <w:spacing w:line="360" w:lineRule="auto"/>
        <w:ind w:left="720"/>
        <w:jc w:val="both"/>
        <w:rPr>
          <w:rFonts w:ascii="Arial" w:hAnsi="Arial" w:cs="Arial"/>
          <w:sz w:val="24"/>
          <w:szCs w:val="24"/>
        </w:rPr>
      </w:pPr>
    </w:p>
    <w:p w:rsidR="000341CE" w:rsidRPr="000341CE" w:rsidRDefault="000341CE" w:rsidP="000E7912">
      <w:pPr>
        <w:pStyle w:val="Prrafodelista"/>
        <w:spacing w:line="360" w:lineRule="auto"/>
        <w:rPr>
          <w:rFonts w:ascii="Arial" w:hAnsi="Arial" w:cs="Arial"/>
          <w:sz w:val="24"/>
          <w:szCs w:val="24"/>
        </w:rPr>
      </w:pPr>
    </w:p>
    <w:p w:rsidR="000341CE" w:rsidRPr="00FE2104" w:rsidRDefault="000341CE" w:rsidP="000E7912">
      <w:pPr>
        <w:pStyle w:val="Prrafodelista"/>
        <w:numPr>
          <w:ilvl w:val="0"/>
          <w:numId w:val="3"/>
        </w:numPr>
        <w:suppressAutoHyphens w:val="0"/>
        <w:overflowPunct/>
        <w:autoSpaceDE/>
        <w:spacing w:line="360" w:lineRule="auto"/>
        <w:jc w:val="both"/>
        <w:textAlignment w:val="auto"/>
        <w:rPr>
          <w:rFonts w:ascii="Arial" w:hAnsi="Arial" w:cs="Arial"/>
          <w:sz w:val="24"/>
          <w:szCs w:val="24"/>
        </w:rPr>
      </w:pPr>
      <w:r>
        <w:rPr>
          <w:rFonts w:ascii="Arial" w:hAnsi="Arial" w:cs="Arial"/>
          <w:sz w:val="24"/>
          <w:szCs w:val="24"/>
        </w:rPr>
        <w:t>Realizar un manual de usuario para el manejo del aplicativo</w:t>
      </w:r>
      <w:r w:rsidR="005A510C">
        <w:rPr>
          <w:rFonts w:ascii="Arial" w:hAnsi="Arial" w:cs="Arial"/>
          <w:sz w:val="24"/>
          <w:szCs w:val="24"/>
        </w:rPr>
        <w:t>.</w:t>
      </w:r>
    </w:p>
    <w:p w:rsidR="004C606B" w:rsidRDefault="004C606B" w:rsidP="004C606B">
      <w:pPr>
        <w:pStyle w:val="Prrafodelista"/>
        <w:suppressAutoHyphens w:val="0"/>
        <w:overflowPunct/>
        <w:autoSpaceDE/>
        <w:spacing w:line="240" w:lineRule="auto"/>
        <w:jc w:val="both"/>
        <w:textAlignment w:val="auto"/>
        <w:rPr>
          <w:rFonts w:ascii="Arial" w:hAnsi="Arial" w:cs="Arial"/>
          <w:sz w:val="24"/>
          <w:szCs w:val="24"/>
        </w:rPr>
      </w:pPr>
    </w:p>
    <w:p w:rsidR="003821E0" w:rsidRDefault="003821E0"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3F16A1" w:rsidRDefault="003F16A1" w:rsidP="003821E0">
      <w:pPr>
        <w:pStyle w:val="Sinespaciado"/>
        <w:suppressAutoHyphens w:val="0"/>
        <w:overflowPunct/>
        <w:autoSpaceDE/>
        <w:jc w:val="both"/>
        <w:textAlignment w:val="auto"/>
        <w:rPr>
          <w:rFonts w:ascii="Arial" w:hAnsi="Arial" w:cs="Arial"/>
          <w:sz w:val="24"/>
          <w:szCs w:val="24"/>
        </w:rPr>
      </w:pPr>
    </w:p>
    <w:p w:rsidR="000E7912" w:rsidRDefault="000E7912">
      <w:pPr>
        <w:suppressAutoHyphens w:val="0"/>
        <w:overflowPunct/>
        <w:autoSpaceDE/>
        <w:jc w:val="left"/>
        <w:textAlignment w:val="auto"/>
        <w:rPr>
          <w:rFonts w:ascii="Arial" w:hAnsi="Arial" w:cs="Arial"/>
          <w:sz w:val="24"/>
          <w:szCs w:val="24"/>
        </w:rPr>
      </w:pPr>
      <w:r>
        <w:rPr>
          <w:rFonts w:ascii="Arial" w:hAnsi="Arial" w:cs="Arial"/>
          <w:sz w:val="24"/>
          <w:szCs w:val="24"/>
        </w:rPr>
        <w:br w:type="page"/>
      </w:r>
    </w:p>
    <w:p w:rsidR="00E30D65" w:rsidRPr="007C5F52" w:rsidRDefault="00E30D65" w:rsidP="006D1671">
      <w:pPr>
        <w:pStyle w:val="Ttulo1"/>
        <w:numPr>
          <w:ilvl w:val="0"/>
          <w:numId w:val="17"/>
        </w:numPr>
        <w:jc w:val="center"/>
        <w:rPr>
          <w:rFonts w:ascii="Arial" w:hAnsi="Arial" w:cs="Arial"/>
          <w:sz w:val="24"/>
          <w:szCs w:val="24"/>
        </w:rPr>
      </w:pPr>
      <w:bookmarkStart w:id="21" w:name="_Toc418764730"/>
      <w:bookmarkStart w:id="22" w:name="_Toc418769242"/>
      <w:bookmarkStart w:id="23" w:name="_Toc438025265"/>
      <w:r w:rsidRPr="007C5F52">
        <w:rPr>
          <w:rFonts w:ascii="Arial" w:hAnsi="Arial" w:cs="Arial"/>
          <w:sz w:val="24"/>
          <w:szCs w:val="24"/>
        </w:rPr>
        <w:lastRenderedPageBreak/>
        <w:t>PERSONAS QUE PARTICIPAN EN EL PROYECTO</w:t>
      </w:r>
      <w:bookmarkEnd w:id="21"/>
      <w:bookmarkEnd w:id="22"/>
      <w:bookmarkEnd w:id="23"/>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CB32CD">
      <w:pPr>
        <w:pStyle w:val="Sinespaciado"/>
        <w:tabs>
          <w:tab w:val="left" w:pos="709"/>
        </w:tabs>
        <w:ind w:left="709" w:hanging="709"/>
        <w:jc w:val="both"/>
        <w:rPr>
          <w:rFonts w:ascii="Arial" w:hAnsi="Arial" w:cs="Arial"/>
          <w:sz w:val="24"/>
          <w:szCs w:val="24"/>
        </w:rPr>
      </w:pPr>
      <w:r w:rsidRPr="00922805">
        <w:rPr>
          <w:rFonts w:ascii="Arial" w:hAnsi="Arial" w:cs="Arial"/>
          <w:sz w:val="24"/>
          <w:szCs w:val="24"/>
        </w:rPr>
        <w:t>Las personas que participan en el desarrollo de este proyecto son las siguientes:</w:t>
      </w:r>
    </w:p>
    <w:p w:rsidR="00E30D65" w:rsidRPr="00922805" w:rsidRDefault="00E30D65" w:rsidP="00E30D65">
      <w:pPr>
        <w:pStyle w:val="Sinespaciado"/>
        <w:jc w:val="both"/>
        <w:rPr>
          <w:rFonts w:ascii="Arial" w:hAnsi="Arial" w:cs="Arial"/>
          <w:sz w:val="24"/>
          <w:szCs w:val="24"/>
        </w:rPr>
      </w:pPr>
    </w:p>
    <w:p w:rsidR="00A62EE6" w:rsidRPr="00922805" w:rsidRDefault="00A62EE6" w:rsidP="00A62EE6">
      <w:pPr>
        <w:pStyle w:val="Sinespaciado"/>
        <w:numPr>
          <w:ilvl w:val="0"/>
          <w:numId w:val="1"/>
        </w:numPr>
        <w:jc w:val="both"/>
        <w:rPr>
          <w:rFonts w:ascii="Arial" w:hAnsi="Arial" w:cs="Arial"/>
          <w:sz w:val="24"/>
          <w:szCs w:val="24"/>
        </w:rPr>
      </w:pPr>
      <w:r w:rsidRPr="00922805">
        <w:rPr>
          <w:rFonts w:ascii="Arial" w:hAnsi="Arial" w:cs="Arial"/>
          <w:sz w:val="24"/>
          <w:szCs w:val="24"/>
        </w:rPr>
        <w:t>Ing. José Gabriel Pérez Canencio.</w:t>
      </w:r>
    </w:p>
    <w:p w:rsidR="00332D13" w:rsidRPr="00922805" w:rsidRDefault="00A62EE6" w:rsidP="00A62EE6">
      <w:pPr>
        <w:pStyle w:val="Sinespaciado"/>
        <w:ind w:left="720"/>
        <w:jc w:val="both"/>
        <w:rPr>
          <w:rFonts w:ascii="Arial" w:hAnsi="Arial" w:cs="Arial"/>
          <w:sz w:val="24"/>
          <w:szCs w:val="24"/>
        </w:rPr>
      </w:pPr>
      <w:r w:rsidRPr="00922805">
        <w:rPr>
          <w:rFonts w:ascii="Arial" w:hAnsi="Arial" w:cs="Arial"/>
          <w:sz w:val="24"/>
          <w:szCs w:val="24"/>
        </w:rPr>
        <w:t>Docente</w:t>
      </w:r>
    </w:p>
    <w:p w:rsidR="00332D13" w:rsidRPr="00922805" w:rsidRDefault="00332D13" w:rsidP="00332D13">
      <w:pPr>
        <w:pStyle w:val="Sinespaciado"/>
        <w:jc w:val="both"/>
        <w:rPr>
          <w:rFonts w:ascii="Arial" w:hAnsi="Arial" w:cs="Arial"/>
          <w:sz w:val="24"/>
          <w:szCs w:val="24"/>
        </w:rPr>
      </w:pPr>
    </w:p>
    <w:p w:rsidR="00332D13" w:rsidRPr="00922805" w:rsidRDefault="0009079A" w:rsidP="00ED4758">
      <w:pPr>
        <w:pStyle w:val="Sinespaciado"/>
        <w:numPr>
          <w:ilvl w:val="0"/>
          <w:numId w:val="1"/>
        </w:numPr>
        <w:jc w:val="both"/>
        <w:rPr>
          <w:rFonts w:ascii="Arial" w:hAnsi="Arial" w:cs="Arial"/>
          <w:sz w:val="24"/>
          <w:szCs w:val="24"/>
        </w:rPr>
      </w:pPr>
      <w:r>
        <w:rPr>
          <w:rFonts w:ascii="Arial" w:hAnsi="Arial" w:cs="Arial"/>
          <w:sz w:val="24"/>
          <w:szCs w:val="24"/>
        </w:rPr>
        <w:t>Javier Humberto Cárdenas Duque</w:t>
      </w:r>
    </w:p>
    <w:p w:rsidR="001E4795" w:rsidRDefault="001E4795" w:rsidP="001E4795">
      <w:pPr>
        <w:pStyle w:val="Sinespaciado"/>
        <w:ind w:left="720"/>
        <w:jc w:val="both"/>
        <w:rPr>
          <w:rFonts w:ascii="Arial" w:hAnsi="Arial" w:cs="Arial"/>
          <w:sz w:val="24"/>
          <w:szCs w:val="24"/>
        </w:rPr>
      </w:pPr>
      <w:r w:rsidRPr="00922805">
        <w:rPr>
          <w:rFonts w:ascii="Arial" w:hAnsi="Arial" w:cs="Arial"/>
          <w:sz w:val="24"/>
          <w:szCs w:val="24"/>
        </w:rPr>
        <w:t>Estudiante</w:t>
      </w:r>
    </w:p>
    <w:p w:rsidR="000A0073" w:rsidRDefault="000A0073" w:rsidP="001E4795">
      <w:pPr>
        <w:pStyle w:val="Sinespaciado"/>
        <w:ind w:left="720"/>
        <w:jc w:val="both"/>
        <w:rPr>
          <w:rFonts w:ascii="Arial" w:hAnsi="Arial" w:cs="Arial"/>
          <w:sz w:val="24"/>
          <w:szCs w:val="24"/>
        </w:rPr>
      </w:pPr>
    </w:p>
    <w:p w:rsidR="000A0073" w:rsidRDefault="007C5F52" w:rsidP="000A0073">
      <w:pPr>
        <w:pStyle w:val="Sinespaciado"/>
        <w:numPr>
          <w:ilvl w:val="0"/>
          <w:numId w:val="1"/>
        </w:numPr>
        <w:jc w:val="both"/>
        <w:rPr>
          <w:rFonts w:ascii="Arial" w:hAnsi="Arial" w:cs="Arial"/>
          <w:sz w:val="24"/>
          <w:szCs w:val="24"/>
        </w:rPr>
      </w:pPr>
      <w:r>
        <w:rPr>
          <w:rFonts w:ascii="Arial" w:hAnsi="Arial" w:cs="Arial"/>
          <w:sz w:val="24"/>
          <w:szCs w:val="24"/>
        </w:rPr>
        <w:t>María</w:t>
      </w:r>
      <w:r w:rsidR="000A0073">
        <w:rPr>
          <w:rFonts w:ascii="Arial" w:hAnsi="Arial" w:cs="Arial"/>
          <w:sz w:val="24"/>
          <w:szCs w:val="24"/>
        </w:rPr>
        <w:t xml:space="preserve"> Eugenia Sandoval Quintero</w:t>
      </w:r>
    </w:p>
    <w:p w:rsidR="000A0073" w:rsidRDefault="000A0073" w:rsidP="000A0073">
      <w:pPr>
        <w:pStyle w:val="Sinespaciado"/>
        <w:ind w:left="720"/>
        <w:jc w:val="both"/>
        <w:rPr>
          <w:rFonts w:ascii="Arial" w:hAnsi="Arial" w:cs="Arial"/>
          <w:sz w:val="24"/>
          <w:szCs w:val="24"/>
        </w:rPr>
      </w:pPr>
    </w:p>
    <w:p w:rsidR="000A0073" w:rsidRDefault="000A0073" w:rsidP="000A0073">
      <w:pPr>
        <w:pStyle w:val="Sinespaciado"/>
        <w:numPr>
          <w:ilvl w:val="0"/>
          <w:numId w:val="1"/>
        </w:numPr>
        <w:jc w:val="both"/>
        <w:rPr>
          <w:rFonts w:ascii="Arial" w:hAnsi="Arial" w:cs="Arial"/>
          <w:sz w:val="24"/>
          <w:szCs w:val="24"/>
        </w:rPr>
      </w:pPr>
      <w:r>
        <w:rPr>
          <w:rFonts w:ascii="Arial" w:hAnsi="Arial" w:cs="Arial"/>
          <w:sz w:val="24"/>
          <w:szCs w:val="24"/>
        </w:rPr>
        <w:t>Millareth Rivas</w:t>
      </w:r>
    </w:p>
    <w:p w:rsidR="000A0073" w:rsidRDefault="000A0073" w:rsidP="000A0073">
      <w:pPr>
        <w:pStyle w:val="Sinespaciado"/>
        <w:ind w:left="720"/>
        <w:jc w:val="both"/>
        <w:rPr>
          <w:rFonts w:ascii="Arial" w:hAnsi="Arial" w:cs="Arial"/>
          <w:sz w:val="24"/>
          <w:szCs w:val="24"/>
        </w:rPr>
      </w:pPr>
    </w:p>
    <w:p w:rsidR="000A0073" w:rsidRDefault="000A0073" w:rsidP="001E4795">
      <w:pPr>
        <w:pStyle w:val="Sinespaciado"/>
        <w:ind w:left="720"/>
        <w:jc w:val="both"/>
        <w:rPr>
          <w:rFonts w:ascii="Arial" w:hAnsi="Arial" w:cs="Arial"/>
          <w:sz w:val="24"/>
          <w:szCs w:val="24"/>
        </w:rPr>
      </w:pPr>
    </w:p>
    <w:p w:rsidR="00F60A01" w:rsidRDefault="00F60A01" w:rsidP="001E4795">
      <w:pPr>
        <w:pStyle w:val="Sinespaciado"/>
        <w:ind w:left="720"/>
        <w:jc w:val="both"/>
        <w:rPr>
          <w:rFonts w:ascii="Arial" w:hAnsi="Arial" w:cs="Arial"/>
          <w:sz w:val="24"/>
          <w:szCs w:val="24"/>
        </w:rPr>
      </w:pPr>
    </w:p>
    <w:p w:rsidR="00F60A01" w:rsidRDefault="00F60A01" w:rsidP="001E4795">
      <w:pPr>
        <w:pStyle w:val="Sinespaciado"/>
        <w:ind w:left="720"/>
        <w:jc w:val="both"/>
        <w:rPr>
          <w:rFonts w:ascii="Arial" w:hAnsi="Arial" w:cs="Arial"/>
          <w:sz w:val="24"/>
          <w:szCs w:val="24"/>
        </w:rPr>
      </w:pPr>
    </w:p>
    <w:p w:rsidR="00F60A01" w:rsidRDefault="00F60A01" w:rsidP="001E4795">
      <w:pPr>
        <w:pStyle w:val="Sinespaciado"/>
        <w:ind w:left="720"/>
        <w:jc w:val="both"/>
        <w:rPr>
          <w:rFonts w:ascii="Arial" w:hAnsi="Arial" w:cs="Arial"/>
          <w:sz w:val="24"/>
          <w:szCs w:val="24"/>
        </w:rPr>
      </w:pPr>
    </w:p>
    <w:p w:rsidR="00F60A01" w:rsidRDefault="00F60A01" w:rsidP="001E4795">
      <w:pPr>
        <w:pStyle w:val="Sinespaciado"/>
        <w:ind w:left="720"/>
        <w:jc w:val="both"/>
        <w:rPr>
          <w:rFonts w:ascii="Arial" w:hAnsi="Arial" w:cs="Arial"/>
          <w:sz w:val="24"/>
          <w:szCs w:val="24"/>
        </w:rPr>
      </w:pPr>
    </w:p>
    <w:p w:rsidR="00F60A01" w:rsidRPr="00922805" w:rsidRDefault="00F60A01" w:rsidP="001E4795">
      <w:pPr>
        <w:pStyle w:val="Sinespaciado"/>
        <w:ind w:left="720"/>
        <w:jc w:val="both"/>
        <w:rPr>
          <w:rFonts w:ascii="Arial" w:hAnsi="Arial" w:cs="Arial"/>
          <w:sz w:val="24"/>
          <w:szCs w:val="24"/>
        </w:rPr>
      </w:pPr>
    </w:p>
    <w:p w:rsidR="00332D13" w:rsidRPr="00922805" w:rsidRDefault="00332D13" w:rsidP="00332D13">
      <w:pPr>
        <w:pStyle w:val="Sinespaciado"/>
        <w:jc w:val="both"/>
        <w:rPr>
          <w:rFonts w:ascii="Arial" w:hAnsi="Arial" w:cs="Arial"/>
          <w:sz w:val="24"/>
          <w:szCs w:val="24"/>
        </w:rPr>
      </w:pPr>
    </w:p>
    <w:p w:rsidR="00332D13" w:rsidRPr="00922805" w:rsidRDefault="00332D13" w:rsidP="00C846F1">
      <w:pPr>
        <w:pStyle w:val="Sinespaciado"/>
        <w:jc w:val="both"/>
        <w:rPr>
          <w:rFonts w:ascii="Arial" w:hAnsi="Arial" w:cs="Arial"/>
          <w:sz w:val="24"/>
          <w:szCs w:val="24"/>
        </w:rPr>
      </w:pPr>
    </w:p>
    <w:p w:rsidR="00E30D65" w:rsidRPr="00922805" w:rsidRDefault="00E30D65" w:rsidP="00E30D65">
      <w:pPr>
        <w:pStyle w:val="Sinespaciado"/>
        <w:ind w:left="720"/>
        <w:jc w:val="both"/>
        <w:rPr>
          <w:rFonts w:ascii="Arial" w:hAnsi="Arial" w:cs="Arial"/>
          <w:sz w:val="24"/>
          <w:szCs w:val="24"/>
        </w:rPr>
      </w:pPr>
    </w:p>
    <w:p w:rsidR="00332D13" w:rsidRPr="00922805" w:rsidRDefault="00332D13" w:rsidP="00332D13">
      <w:pPr>
        <w:pStyle w:val="Prrafodelista"/>
        <w:rPr>
          <w:rFonts w:ascii="Arial" w:hAnsi="Arial" w:cs="Arial"/>
          <w:sz w:val="24"/>
          <w:szCs w:val="24"/>
        </w:rPr>
      </w:pPr>
    </w:p>
    <w:p w:rsidR="00332D13" w:rsidRPr="00922805" w:rsidRDefault="00332D13" w:rsidP="00332D13">
      <w:pPr>
        <w:pStyle w:val="Sinespaciado"/>
        <w:ind w:left="360"/>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332D13" w:rsidRPr="00922805" w:rsidRDefault="00332D13"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E30D65" w:rsidRPr="00922805" w:rsidRDefault="00E30D65" w:rsidP="00E30D65">
      <w:pPr>
        <w:pStyle w:val="Sinespaciado"/>
        <w:jc w:val="both"/>
        <w:rPr>
          <w:rFonts w:ascii="Arial" w:hAnsi="Arial" w:cs="Arial"/>
          <w:sz w:val="24"/>
          <w:szCs w:val="24"/>
        </w:rPr>
      </w:pPr>
    </w:p>
    <w:p w:rsidR="0005595F" w:rsidRPr="00922805" w:rsidRDefault="0005595F">
      <w:pPr>
        <w:suppressAutoHyphens w:val="0"/>
        <w:overflowPunct/>
        <w:autoSpaceDE/>
        <w:jc w:val="left"/>
        <w:textAlignment w:val="auto"/>
        <w:rPr>
          <w:rFonts w:ascii="Arial" w:hAnsi="Arial" w:cs="Arial"/>
          <w:sz w:val="24"/>
          <w:szCs w:val="24"/>
        </w:rPr>
      </w:pPr>
    </w:p>
    <w:p w:rsidR="003208FD" w:rsidRPr="00922805" w:rsidRDefault="003208FD">
      <w:pPr>
        <w:suppressAutoHyphens w:val="0"/>
        <w:overflowPunct/>
        <w:autoSpaceDE/>
        <w:jc w:val="left"/>
        <w:textAlignment w:val="auto"/>
        <w:rPr>
          <w:rFonts w:ascii="Arial" w:hAnsi="Arial" w:cs="Arial"/>
          <w:sz w:val="24"/>
          <w:szCs w:val="24"/>
        </w:rPr>
      </w:pPr>
    </w:p>
    <w:p w:rsidR="00600FD3" w:rsidRPr="00922805" w:rsidRDefault="00600FD3">
      <w:pPr>
        <w:suppressAutoHyphens w:val="0"/>
        <w:overflowPunct/>
        <w:autoSpaceDE/>
        <w:jc w:val="left"/>
        <w:textAlignment w:val="auto"/>
        <w:rPr>
          <w:rFonts w:ascii="Arial" w:hAnsi="Arial" w:cs="Arial"/>
          <w:sz w:val="24"/>
          <w:szCs w:val="24"/>
        </w:rPr>
      </w:pPr>
    </w:p>
    <w:p w:rsidR="00600FD3" w:rsidRDefault="00600FD3">
      <w:pPr>
        <w:suppressAutoHyphens w:val="0"/>
        <w:overflowPunct/>
        <w:autoSpaceDE/>
        <w:jc w:val="left"/>
        <w:textAlignment w:val="auto"/>
        <w:rPr>
          <w:rFonts w:ascii="Arial" w:hAnsi="Arial" w:cs="Arial"/>
          <w:sz w:val="24"/>
          <w:szCs w:val="24"/>
        </w:rPr>
      </w:pPr>
    </w:p>
    <w:p w:rsidR="00F27670" w:rsidRPr="00CB32CD" w:rsidRDefault="001B34CF" w:rsidP="006D1671">
      <w:pPr>
        <w:pStyle w:val="Ttulo1"/>
        <w:numPr>
          <w:ilvl w:val="0"/>
          <w:numId w:val="17"/>
        </w:numPr>
        <w:jc w:val="center"/>
        <w:rPr>
          <w:rFonts w:ascii="Arial" w:hAnsi="Arial" w:cs="Arial"/>
          <w:sz w:val="24"/>
          <w:szCs w:val="24"/>
        </w:rPr>
      </w:pPr>
      <w:r>
        <w:br w:type="page"/>
      </w:r>
      <w:bookmarkStart w:id="24" w:name="_Toc418764731"/>
      <w:bookmarkStart w:id="25" w:name="_Toc418769243"/>
      <w:bookmarkStart w:id="26" w:name="_Toc438025266"/>
      <w:r w:rsidR="00F27670" w:rsidRPr="00CB32CD">
        <w:rPr>
          <w:rFonts w:ascii="Arial" w:hAnsi="Arial" w:cs="Arial"/>
          <w:sz w:val="24"/>
          <w:szCs w:val="24"/>
        </w:rPr>
        <w:lastRenderedPageBreak/>
        <w:t>MARCO TEORICO</w:t>
      </w:r>
      <w:bookmarkEnd w:id="24"/>
      <w:bookmarkEnd w:id="25"/>
      <w:bookmarkEnd w:id="26"/>
    </w:p>
    <w:p w:rsidR="00F27670" w:rsidRDefault="00F27670" w:rsidP="00F27670">
      <w:pPr>
        <w:pStyle w:val="Sinespaciado"/>
        <w:ind w:left="720"/>
        <w:jc w:val="center"/>
        <w:rPr>
          <w:rFonts w:ascii="Arial" w:hAnsi="Arial" w:cs="Arial"/>
          <w:sz w:val="24"/>
          <w:szCs w:val="24"/>
        </w:rPr>
      </w:pPr>
    </w:p>
    <w:p w:rsidR="00F27670" w:rsidRDefault="00F27670" w:rsidP="00F27670">
      <w:pPr>
        <w:pStyle w:val="Sinespaciado"/>
        <w:ind w:left="720"/>
        <w:jc w:val="center"/>
        <w:rPr>
          <w:rFonts w:ascii="Arial" w:hAnsi="Arial" w:cs="Arial"/>
          <w:sz w:val="24"/>
          <w:szCs w:val="24"/>
        </w:rPr>
      </w:pPr>
    </w:p>
    <w:p w:rsidR="002160EC" w:rsidRPr="005E272C" w:rsidRDefault="00FB0B62" w:rsidP="006D1671">
      <w:pPr>
        <w:pStyle w:val="Ttulo2"/>
        <w:numPr>
          <w:ilvl w:val="1"/>
          <w:numId w:val="19"/>
        </w:numPr>
        <w:jc w:val="both"/>
        <w:rPr>
          <w:rFonts w:ascii="Arial" w:hAnsi="Arial" w:cs="Arial"/>
          <w:color w:val="auto"/>
          <w:sz w:val="24"/>
          <w:szCs w:val="24"/>
        </w:rPr>
      </w:pPr>
      <w:bookmarkStart w:id="27" w:name="_Toc418764732"/>
      <w:bookmarkStart w:id="28" w:name="_Toc418769244"/>
      <w:bookmarkStart w:id="29" w:name="_Toc438025267"/>
      <w:r>
        <w:rPr>
          <w:rFonts w:ascii="Arial" w:hAnsi="Arial" w:cs="Arial"/>
          <w:color w:val="auto"/>
          <w:sz w:val="24"/>
          <w:szCs w:val="24"/>
        </w:rPr>
        <w:t xml:space="preserve"> </w:t>
      </w:r>
      <w:r w:rsidR="0068393F" w:rsidRPr="005E272C">
        <w:rPr>
          <w:rFonts w:ascii="Arial" w:hAnsi="Arial" w:cs="Arial"/>
          <w:color w:val="auto"/>
          <w:sz w:val="24"/>
          <w:szCs w:val="24"/>
        </w:rPr>
        <w:t>GESTION DOCUMENTAL</w:t>
      </w:r>
      <w:bookmarkEnd w:id="27"/>
      <w:bookmarkEnd w:id="28"/>
      <w:bookmarkEnd w:id="29"/>
    </w:p>
    <w:p w:rsidR="002160EC" w:rsidRDefault="002160EC" w:rsidP="002160EC">
      <w:pPr>
        <w:pStyle w:val="Sinespaciado"/>
        <w:ind w:left="720"/>
        <w:jc w:val="both"/>
        <w:rPr>
          <w:rFonts w:ascii="Arial" w:hAnsi="Arial" w:cs="Arial"/>
          <w:sz w:val="24"/>
          <w:szCs w:val="24"/>
        </w:rPr>
      </w:pPr>
    </w:p>
    <w:p w:rsidR="006F0547" w:rsidRPr="006F0547" w:rsidRDefault="006F0547" w:rsidP="00AD2DD8">
      <w:pPr>
        <w:pStyle w:val="Sinespaciado"/>
        <w:spacing w:line="360" w:lineRule="auto"/>
        <w:ind w:left="720"/>
        <w:jc w:val="both"/>
        <w:rPr>
          <w:rFonts w:ascii="Arial" w:hAnsi="Arial" w:cs="Arial"/>
          <w:sz w:val="24"/>
          <w:szCs w:val="24"/>
        </w:rPr>
      </w:pPr>
      <w:r w:rsidRPr="006F0547">
        <w:rPr>
          <w:rFonts w:ascii="Arial" w:hAnsi="Arial" w:cs="Arial"/>
          <w:sz w:val="24"/>
          <w:szCs w:val="24"/>
        </w:rPr>
        <w:t xml:space="preserve">La Ley 594 de 2000 - Ley General de Archivos, reguló en su Título V: Gestión de documentos, </w:t>
      </w:r>
      <w:r w:rsidR="00CA12DF">
        <w:rPr>
          <w:rFonts w:ascii="Arial" w:hAnsi="Arial" w:cs="Arial"/>
          <w:sz w:val="24"/>
          <w:szCs w:val="24"/>
        </w:rPr>
        <w:t>“</w:t>
      </w:r>
      <w:r w:rsidRPr="006F0547">
        <w:rPr>
          <w:rFonts w:ascii="Arial" w:hAnsi="Arial" w:cs="Arial"/>
          <w:sz w:val="24"/>
          <w:szCs w:val="24"/>
        </w:rPr>
        <w:t xml:space="preserve">la obligación que tienen las entidades públicas y privadas que cumplen funciones públicas, en elaborar programas de gestión de documentos, independientemente del soporte en que produzcan la información para el cumplimiento de su cometido estatal, o del objeto social para el que fueron creadas. </w:t>
      </w:r>
    </w:p>
    <w:p w:rsidR="006F0547" w:rsidRP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En su regulación la Ley 594 previó que el desarrollo tecnológico en las entidades es desigual y por lo tanto deja claro que los principios y procesos archivísticos deben aplicarse cualquiera sea la tecnología y el soporte en que se produce la información. Con este instrumento el Archivo General de la Nación pretende entonces orientar a las entidades públicas y privadas que cumplen funciones públicas, para facilitarles la adopción y adaptación del programa.</w:t>
      </w:r>
    </w:p>
    <w:p w:rsidR="00A524A0"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En dicha norma, la gestión de documentos se enmarca dentro del concepto de Archivo Total, comprendiendo procesos tales como la producción, recepción, distribución, consulta, organización, recuperación y disposición final de los documentos y de forma expresa, refiere entre otros aspectos, a la obligación de la elaboración y adopción de las Tablas de Retención Documental, instrumento archivístico que identifica para cada entidad, de acuerdo con sus funciones y procedimientos, los documentos que produce, recibe y debe conservar, con sujeción al principio de eficiencia que rige la función administrativa, y al de racionalidad, que rige para los archivos como elementos fundamentales de la administración pública, agentes dinamizadores de la acción estatal y sustento natural de sus procesos informativos.</w:t>
      </w:r>
    </w:p>
    <w:p w:rsid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lastRenderedPageBreak/>
        <w:t>La Ley General de Archivos en el título V, Gestión de Documentos, Artículo 21. Programas de Gesti</w:t>
      </w:r>
      <w:r w:rsidR="00BE092B">
        <w:rPr>
          <w:rFonts w:ascii="Arial" w:hAnsi="Arial" w:cs="Arial"/>
          <w:sz w:val="24"/>
          <w:szCs w:val="24"/>
        </w:rPr>
        <w:t xml:space="preserve">ón Documental,  establece que: </w:t>
      </w:r>
      <w:r w:rsidRPr="006F0547">
        <w:rPr>
          <w:rFonts w:ascii="Arial" w:hAnsi="Arial" w:cs="Arial"/>
          <w:sz w:val="24"/>
          <w:szCs w:val="24"/>
        </w:rPr>
        <w:t>Las entidades públicas deberán elaborar programas de gestión de documentos, pudiendo contemplar el uso de nuevas tecnologías y soportes, en cuya aplicación deberán observarse los principios y procesos arch</w:t>
      </w:r>
      <w:r w:rsidR="00BE092B">
        <w:rPr>
          <w:rFonts w:ascii="Arial" w:hAnsi="Arial" w:cs="Arial"/>
          <w:sz w:val="24"/>
          <w:szCs w:val="24"/>
        </w:rPr>
        <w:t xml:space="preserve">ivísticos” y en el Artículo 19 </w:t>
      </w:r>
      <w:r w:rsidRPr="006F0547">
        <w:rPr>
          <w:rFonts w:ascii="Arial" w:hAnsi="Arial" w:cs="Arial"/>
          <w:sz w:val="24"/>
          <w:szCs w:val="24"/>
        </w:rPr>
        <w:t>las entidades del Estado podrán incorporar tecnologías de avanzada en la administración y conservación de sus archivos, empleando cualquier medio técnico, electrónico, informático, óptico o telemático, siempre y cuando cumplan con los siguientes requisitos: a) Organización archivística de los documentos. b) Realización de estudios técnicos para la adecuada decisión, teniendo en cuenta aspectos como la conservación física, las condiciones ambientales y operacionales, la seguridad, perdurabilidad y reproducción de la información contenida en estos soportes así como  el funcio</w:t>
      </w:r>
      <w:r w:rsidR="00BE092B">
        <w:rPr>
          <w:rFonts w:ascii="Arial" w:hAnsi="Arial" w:cs="Arial"/>
          <w:sz w:val="24"/>
          <w:szCs w:val="24"/>
        </w:rPr>
        <w:t>namiento razonable del sistema.</w:t>
      </w:r>
    </w:p>
    <w:p w:rsidR="006F0547" w:rsidRDefault="006F0547" w:rsidP="00EB6602">
      <w:pPr>
        <w:pStyle w:val="Sinespaciado"/>
        <w:spacing w:line="480" w:lineRule="auto"/>
        <w:ind w:left="720"/>
        <w:jc w:val="both"/>
        <w:rPr>
          <w:rFonts w:ascii="Arial" w:hAnsi="Arial" w:cs="Arial"/>
          <w:sz w:val="24"/>
          <w:szCs w:val="24"/>
        </w:rPr>
      </w:pPr>
    </w:p>
    <w:p w:rsidR="006F0547" w:rsidRPr="00F60A01" w:rsidRDefault="006F0547" w:rsidP="00BE092B">
      <w:pPr>
        <w:pStyle w:val="Sinespaciado"/>
        <w:spacing w:line="360" w:lineRule="auto"/>
        <w:ind w:left="720"/>
        <w:jc w:val="both"/>
        <w:rPr>
          <w:rFonts w:ascii="Arial" w:hAnsi="Arial" w:cs="Arial"/>
          <w:sz w:val="24"/>
          <w:szCs w:val="24"/>
        </w:rPr>
      </w:pPr>
      <w:r w:rsidRPr="00F60A01">
        <w:rPr>
          <w:rFonts w:ascii="Arial" w:hAnsi="Arial" w:cs="Arial"/>
          <w:sz w:val="24"/>
          <w:szCs w:val="24"/>
        </w:rPr>
        <w:t>En cumplimiento de lo anterior, un sistema de información para el Programa de Gestión Documental, debe concebirse desde su inicio como un sistema integral que se ajuste conceptualmente a los principios archivísticos y a los objetivos de dicho programa. Es por ello que no obstante, por desigual desarrollo tecnológico, se recomienda que la metodología utilizada para el desarrollo o adecuación del sistema de información, involucre y surta una etapa de análisis y diseño conceptual del sistema integral, acorde con los parámetros y normas archivísticas y en caso de  automatizar el sistema, se determine y adopte la plataforma tecnológica adecuada de conformidad con los alcances del proyecto.</w:t>
      </w:r>
    </w:p>
    <w:p w:rsidR="006F0547" w:rsidRPr="00F60A01" w:rsidRDefault="006F0547" w:rsidP="00EB6602">
      <w:pPr>
        <w:pStyle w:val="Sinespaciado"/>
        <w:spacing w:line="480" w:lineRule="auto"/>
        <w:ind w:left="720"/>
        <w:jc w:val="both"/>
        <w:rPr>
          <w:rFonts w:ascii="Arial" w:hAnsi="Arial" w:cs="Arial"/>
          <w:sz w:val="24"/>
          <w:szCs w:val="24"/>
        </w:rPr>
      </w:pPr>
    </w:p>
    <w:p w:rsid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 xml:space="preserve">Es de advertir, que la carencia de una política archivística en las entidades durante mucho tiempo, incidió en que los documentos producidos por  las instituciones  no tuvieran tratamiento archivístico alguno y por lo tanto, hoy </w:t>
      </w:r>
      <w:r w:rsidRPr="006F0547">
        <w:rPr>
          <w:rFonts w:ascii="Arial" w:hAnsi="Arial" w:cs="Arial"/>
          <w:sz w:val="24"/>
          <w:szCs w:val="24"/>
        </w:rPr>
        <w:lastRenderedPageBreak/>
        <w:t>se encuentran en la mayoría de las entidades, fondos acumulados, que no se  pueden desconocer por ser una  realidad que se afronta en los archivos de las entidades del país. Por lo anterior, el Archivo General de la Nación contempla en este modelo de Programa de Gestión Documental, esta situación de los fondos acumulados, para que sea corregida y superada por las entidades, como un capítulo aparte para su atención y desarrollo.</w:t>
      </w:r>
    </w:p>
    <w:p w:rsidR="006F0547" w:rsidRDefault="006F0547" w:rsidP="00BE092B">
      <w:pPr>
        <w:pStyle w:val="Sinespaciado"/>
        <w:spacing w:line="360" w:lineRule="auto"/>
        <w:ind w:left="720"/>
        <w:jc w:val="both"/>
        <w:rPr>
          <w:rFonts w:ascii="Arial" w:hAnsi="Arial" w:cs="Arial"/>
          <w:sz w:val="24"/>
          <w:szCs w:val="24"/>
        </w:rPr>
      </w:pPr>
    </w:p>
    <w:p w:rsidR="006F0547" w:rsidRP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La conceptualización del programa de gestión documental que aquí se ofrece, parte de unas consideraciones generales sobre los antecedentes, justificación e importancia, para luego definir a partir de una breve reseña, los objetivos, consideraciones, requisitos y marco normativo, como los procesos, actividades y flujos de información que se implementan durante el ciclo vital de los documentos.</w:t>
      </w:r>
    </w:p>
    <w:p w:rsidR="006F0547" w:rsidRP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 xml:space="preserve">Ante la  diversidad de instrucciones, recomendaciones, requisitos, formatos y elementos que  confluyen en el programa, se incluyen los  anexos que contienen la debida orientación para  la implementación, de acuerdo con las particularidades  de desarrollo de la gestión documental en cada entidad. </w:t>
      </w:r>
    </w:p>
    <w:p w:rsidR="006F0547" w:rsidRDefault="006F0547" w:rsidP="00BE092B">
      <w:pPr>
        <w:pStyle w:val="Sinespaciado"/>
        <w:spacing w:line="360" w:lineRule="auto"/>
        <w:ind w:left="720"/>
        <w:jc w:val="both"/>
        <w:rPr>
          <w:rFonts w:ascii="Arial" w:hAnsi="Arial" w:cs="Arial"/>
          <w:sz w:val="24"/>
          <w:szCs w:val="24"/>
        </w:rPr>
      </w:pPr>
      <w:r w:rsidRPr="006F0547">
        <w:rPr>
          <w:rFonts w:ascii="Arial" w:hAnsi="Arial" w:cs="Arial"/>
          <w:sz w:val="24"/>
          <w:szCs w:val="24"/>
        </w:rPr>
        <w:t>Este trabajo además  de atender lo expuesto en la Ley, es una orientación para la aplicación en las entidades públicas y privadas que cumplen funciones públicas,  y además, se recomienda su implementación,  en cualquier organización, sin importar su naturaleza orgánica-funcional.</w:t>
      </w:r>
    </w:p>
    <w:p w:rsidR="006F0547" w:rsidRPr="006F0547" w:rsidRDefault="006F0547" w:rsidP="00EB6602">
      <w:pPr>
        <w:pStyle w:val="Sinespaciado"/>
        <w:spacing w:line="480" w:lineRule="auto"/>
        <w:ind w:left="720"/>
        <w:jc w:val="both"/>
        <w:rPr>
          <w:rFonts w:ascii="Arial" w:hAnsi="Arial" w:cs="Arial"/>
          <w:b/>
          <w:sz w:val="24"/>
          <w:szCs w:val="24"/>
        </w:rPr>
      </w:pPr>
    </w:p>
    <w:p w:rsidR="00F27670" w:rsidRDefault="00F27670" w:rsidP="00A633D3">
      <w:pPr>
        <w:pStyle w:val="Sinespaciado"/>
        <w:ind w:left="720"/>
        <w:jc w:val="center"/>
        <w:rPr>
          <w:rFonts w:ascii="Arial" w:hAnsi="Arial" w:cs="Arial"/>
          <w:sz w:val="24"/>
          <w:szCs w:val="24"/>
        </w:rPr>
      </w:pPr>
    </w:p>
    <w:p w:rsidR="00D84069" w:rsidRPr="00BF4E65" w:rsidRDefault="00FB0B62" w:rsidP="001B17CB">
      <w:pPr>
        <w:pStyle w:val="Ttulo2"/>
        <w:numPr>
          <w:ilvl w:val="1"/>
          <w:numId w:val="19"/>
        </w:numPr>
        <w:jc w:val="both"/>
        <w:rPr>
          <w:rFonts w:ascii="Arial" w:hAnsi="Arial" w:cs="Arial"/>
          <w:color w:val="auto"/>
          <w:sz w:val="24"/>
          <w:szCs w:val="24"/>
        </w:rPr>
      </w:pPr>
      <w:bookmarkStart w:id="30" w:name="_Toc418764733"/>
      <w:bookmarkStart w:id="31" w:name="_Toc418769245"/>
      <w:bookmarkStart w:id="32" w:name="_Toc438025268"/>
      <w:r>
        <w:rPr>
          <w:rFonts w:ascii="Arial" w:hAnsi="Arial" w:cs="Arial"/>
          <w:color w:val="auto"/>
          <w:sz w:val="24"/>
          <w:szCs w:val="24"/>
        </w:rPr>
        <w:t xml:space="preserve"> </w:t>
      </w:r>
      <w:r w:rsidR="008069E2" w:rsidRPr="00BF4E65">
        <w:rPr>
          <w:rFonts w:ascii="Arial" w:hAnsi="Arial" w:cs="Arial"/>
          <w:color w:val="auto"/>
          <w:sz w:val="24"/>
          <w:szCs w:val="24"/>
        </w:rPr>
        <w:t>ASPECTOS GENERALES DE UN PROGRAMA DE GESTIÓN DOCUMENTAL</w:t>
      </w:r>
      <w:bookmarkEnd w:id="30"/>
      <w:bookmarkEnd w:id="31"/>
      <w:bookmarkEnd w:id="32"/>
      <w:r w:rsidR="008069E2" w:rsidRPr="00BF4E65">
        <w:rPr>
          <w:rFonts w:ascii="Arial" w:hAnsi="Arial" w:cs="Arial"/>
          <w:color w:val="auto"/>
          <w:sz w:val="24"/>
          <w:szCs w:val="24"/>
        </w:rPr>
        <w:tab/>
      </w:r>
    </w:p>
    <w:p w:rsidR="00D84069" w:rsidRDefault="00D84069" w:rsidP="002C1D6D">
      <w:pPr>
        <w:pStyle w:val="Sinespaciado"/>
        <w:ind w:left="720"/>
        <w:jc w:val="both"/>
        <w:rPr>
          <w:rFonts w:ascii="Arial" w:hAnsi="Arial" w:cs="Arial"/>
          <w:sz w:val="24"/>
          <w:szCs w:val="24"/>
        </w:rPr>
      </w:pPr>
    </w:p>
    <w:p w:rsidR="006529C7" w:rsidRPr="00507F00" w:rsidRDefault="008069E2" w:rsidP="002C1D6D">
      <w:pPr>
        <w:pStyle w:val="Sinespaciado"/>
        <w:ind w:left="720"/>
        <w:jc w:val="both"/>
        <w:rPr>
          <w:rStyle w:val="nfasissutil"/>
          <w:rFonts w:ascii="Arial" w:hAnsi="Arial" w:cs="Arial"/>
          <w:i w:val="0"/>
          <w:color w:val="auto"/>
        </w:rPr>
      </w:pPr>
      <w:r w:rsidRPr="00507F00">
        <w:rPr>
          <w:rStyle w:val="nfasissutil"/>
          <w:rFonts w:ascii="Arial" w:hAnsi="Arial" w:cs="Arial"/>
          <w:i w:val="0"/>
          <w:color w:val="auto"/>
        </w:rPr>
        <w:t>ANTECEDENTES</w:t>
      </w:r>
    </w:p>
    <w:p w:rsidR="00B13AE7" w:rsidRDefault="00B13AE7" w:rsidP="002C1D6D">
      <w:pPr>
        <w:pStyle w:val="Sinespaciado"/>
        <w:ind w:left="720"/>
        <w:jc w:val="both"/>
        <w:rPr>
          <w:rFonts w:ascii="Arial" w:hAnsi="Arial" w:cs="Arial"/>
          <w:b/>
          <w:sz w:val="24"/>
          <w:szCs w:val="24"/>
        </w:rPr>
      </w:pPr>
    </w:p>
    <w:p w:rsidR="00B13AE7" w:rsidRDefault="00B13AE7" w:rsidP="00BE092B">
      <w:pPr>
        <w:pStyle w:val="Sinespaciado"/>
        <w:spacing w:line="360" w:lineRule="auto"/>
        <w:ind w:left="720"/>
        <w:jc w:val="both"/>
        <w:rPr>
          <w:rFonts w:ascii="Arial" w:hAnsi="Arial" w:cs="Arial"/>
          <w:sz w:val="24"/>
          <w:szCs w:val="24"/>
        </w:rPr>
      </w:pPr>
      <w:r w:rsidRPr="00B13AE7">
        <w:rPr>
          <w:rFonts w:ascii="Arial" w:hAnsi="Arial" w:cs="Arial"/>
          <w:sz w:val="24"/>
          <w:szCs w:val="24"/>
        </w:rPr>
        <w:t xml:space="preserve">“Dos instituciones de carácter internacional han contribuido a que profesionales y organismos afronten decididamente los problemas que conlleva la gestión de documentos: la Organización de las Naciones Unidas </w:t>
      </w:r>
      <w:r w:rsidRPr="00B13AE7">
        <w:rPr>
          <w:rFonts w:ascii="Arial" w:hAnsi="Arial" w:cs="Arial"/>
          <w:sz w:val="24"/>
          <w:szCs w:val="24"/>
        </w:rPr>
        <w:lastRenderedPageBreak/>
        <w:t>para la Educación, la Ciencia y la Cultura (UNESCO) y el Consejo In</w:t>
      </w:r>
      <w:r>
        <w:rPr>
          <w:rFonts w:ascii="Arial" w:hAnsi="Arial" w:cs="Arial"/>
          <w:sz w:val="24"/>
          <w:szCs w:val="24"/>
        </w:rPr>
        <w:t>ternacional de Archivos (CIA)”</w:t>
      </w:r>
      <w:r w:rsidR="00E041FE">
        <w:rPr>
          <w:rStyle w:val="Refdenotaalpie"/>
          <w:rFonts w:ascii="Arial" w:hAnsi="Arial" w:cs="Arial"/>
          <w:sz w:val="24"/>
          <w:szCs w:val="24"/>
        </w:rPr>
        <w:footnoteReference w:id="2"/>
      </w:r>
      <w:r w:rsidRPr="00B13AE7">
        <w:rPr>
          <w:rFonts w:ascii="Arial" w:hAnsi="Arial" w:cs="Arial"/>
          <w:sz w:val="24"/>
          <w:szCs w:val="24"/>
        </w:rPr>
        <w:t>.</w:t>
      </w:r>
    </w:p>
    <w:p w:rsidR="00B13AE7" w:rsidRDefault="00B13AE7" w:rsidP="00E80351">
      <w:pPr>
        <w:pStyle w:val="Sinespaciado"/>
        <w:spacing w:line="480" w:lineRule="auto"/>
        <w:ind w:left="720"/>
        <w:jc w:val="both"/>
        <w:rPr>
          <w:rFonts w:ascii="Arial" w:hAnsi="Arial" w:cs="Arial"/>
          <w:sz w:val="24"/>
          <w:szCs w:val="24"/>
        </w:rPr>
      </w:pPr>
    </w:p>
    <w:p w:rsidR="00B13AE7" w:rsidRDefault="00B13AE7" w:rsidP="00BE092B">
      <w:pPr>
        <w:pStyle w:val="Sinespaciado"/>
        <w:spacing w:line="360" w:lineRule="auto"/>
        <w:ind w:left="720"/>
        <w:jc w:val="both"/>
        <w:rPr>
          <w:rFonts w:ascii="Arial" w:hAnsi="Arial" w:cs="Arial"/>
          <w:sz w:val="24"/>
          <w:szCs w:val="24"/>
        </w:rPr>
      </w:pPr>
      <w:r w:rsidRPr="00B13AE7">
        <w:rPr>
          <w:rFonts w:ascii="Arial" w:hAnsi="Arial" w:cs="Arial"/>
          <w:sz w:val="24"/>
          <w:szCs w:val="24"/>
        </w:rPr>
        <w:t>La gestión de documentos fue “concebida en los  Estados Unidos alrededor de los años 50”</w:t>
      </w:r>
      <w:r w:rsidR="00FB4124">
        <w:rPr>
          <w:rStyle w:val="Refdenotaalpie"/>
          <w:rFonts w:ascii="Arial" w:hAnsi="Arial" w:cs="Arial"/>
          <w:sz w:val="24"/>
          <w:szCs w:val="24"/>
        </w:rPr>
        <w:footnoteReference w:id="3"/>
      </w:r>
      <w:r w:rsidRPr="00B13AE7">
        <w:rPr>
          <w:rFonts w:ascii="Arial" w:hAnsi="Arial" w:cs="Arial"/>
          <w:sz w:val="24"/>
          <w:szCs w:val="24"/>
        </w:rPr>
        <w:t xml:space="preserve">  y de acuerdo con </w:t>
      </w:r>
      <w:proofErr w:type="spellStart"/>
      <w:r w:rsidRPr="00B13AE7">
        <w:rPr>
          <w:rFonts w:ascii="Arial" w:hAnsi="Arial" w:cs="Arial"/>
          <w:sz w:val="24"/>
          <w:szCs w:val="24"/>
        </w:rPr>
        <w:t>Llanso</w:t>
      </w:r>
      <w:proofErr w:type="spellEnd"/>
      <w:r w:rsidR="00C07A88">
        <w:rPr>
          <w:rStyle w:val="Refdenotaalpie"/>
          <w:rFonts w:ascii="Arial" w:hAnsi="Arial" w:cs="Arial"/>
          <w:sz w:val="24"/>
          <w:szCs w:val="24"/>
        </w:rPr>
        <w:footnoteReference w:id="4"/>
      </w:r>
      <w:r w:rsidRPr="00B13AE7">
        <w:rPr>
          <w:rFonts w:ascii="Arial" w:hAnsi="Arial" w:cs="Arial"/>
          <w:sz w:val="24"/>
          <w:szCs w:val="24"/>
        </w:rPr>
        <w:t xml:space="preserve">  fue reconocida de forma oficial en ese país, mediante legislación, a mediados del Siglo XX. Su adopción supuso una auténtica revolución en la teoría y en la práctica archivística, especialmente a partir de la formulación del concepto de ciclo  de vida de los documentos, pues se hizo evidente un hilo conductor que mostraba el tránsito de los documentos desde que estos se creaban hasta que debían ser destruidos o conservados permanentemente atendiendo a su valor histórico.</w:t>
      </w:r>
    </w:p>
    <w:p w:rsidR="00B13AE7" w:rsidRDefault="00B13AE7" w:rsidP="00BE092B">
      <w:pPr>
        <w:pStyle w:val="Sinespaciado"/>
        <w:spacing w:line="360" w:lineRule="auto"/>
        <w:ind w:left="720"/>
        <w:jc w:val="both"/>
        <w:rPr>
          <w:rFonts w:ascii="Arial" w:hAnsi="Arial" w:cs="Arial"/>
          <w:sz w:val="24"/>
          <w:szCs w:val="24"/>
        </w:rPr>
      </w:pPr>
    </w:p>
    <w:p w:rsidR="00B13AE7" w:rsidRDefault="00B13AE7" w:rsidP="00BE092B">
      <w:pPr>
        <w:pStyle w:val="Sinespaciado"/>
        <w:spacing w:line="360" w:lineRule="auto"/>
        <w:ind w:left="720"/>
        <w:jc w:val="both"/>
        <w:rPr>
          <w:rFonts w:ascii="Arial" w:hAnsi="Arial" w:cs="Arial"/>
          <w:sz w:val="24"/>
          <w:szCs w:val="24"/>
        </w:rPr>
      </w:pPr>
      <w:r w:rsidRPr="00B13AE7">
        <w:rPr>
          <w:rFonts w:ascii="Arial" w:hAnsi="Arial" w:cs="Arial"/>
          <w:sz w:val="24"/>
          <w:szCs w:val="24"/>
        </w:rPr>
        <w:t>A partir de la Segunda Guerra Mundial, en Europa y los Estados Unidos de un modo particular se empiezan a plantear problemas relacionados con la inflación de papel en el seno de las administraciones y la búsqueda de la eficacia y la economía en la gestión de los asuntos públicos y en relación con el ciudadano; ante esta situación comienzan a adaptar a su idiosincrasia administrativa particular las soluciones formuladas y experimentadas en los Estados Unidos.</w:t>
      </w:r>
    </w:p>
    <w:p w:rsidR="00B13AE7" w:rsidRDefault="00B13AE7" w:rsidP="00E80351">
      <w:pPr>
        <w:pStyle w:val="Sinespaciado"/>
        <w:spacing w:line="480" w:lineRule="auto"/>
        <w:ind w:left="720"/>
        <w:jc w:val="both"/>
        <w:rPr>
          <w:rFonts w:ascii="Arial" w:hAnsi="Arial" w:cs="Arial"/>
          <w:sz w:val="24"/>
          <w:szCs w:val="24"/>
        </w:rPr>
      </w:pPr>
    </w:p>
    <w:p w:rsidR="00404402" w:rsidRPr="00404402" w:rsidRDefault="00404402" w:rsidP="00BE092B">
      <w:pPr>
        <w:pStyle w:val="Sinespaciado"/>
        <w:spacing w:line="360" w:lineRule="auto"/>
        <w:ind w:left="720"/>
        <w:jc w:val="both"/>
        <w:rPr>
          <w:rFonts w:ascii="Arial" w:hAnsi="Arial" w:cs="Arial"/>
          <w:sz w:val="24"/>
          <w:szCs w:val="24"/>
        </w:rPr>
      </w:pPr>
      <w:r w:rsidRPr="00404402">
        <w:rPr>
          <w:rFonts w:ascii="Arial" w:hAnsi="Arial" w:cs="Arial"/>
          <w:sz w:val="24"/>
          <w:szCs w:val="24"/>
        </w:rPr>
        <w:t xml:space="preserve">En Colombia, el Reglamento General de Archivos – Acuerdo 07 de 1994 expedido por el Archivo General de la Nación, contempló el término Gestión de Documentos y desarrolló el tema en aspectos como la responsabilidad frente a la gestión documental, organización de archivos administrativos, </w:t>
      </w:r>
      <w:r w:rsidRPr="00404402">
        <w:rPr>
          <w:rFonts w:ascii="Arial" w:hAnsi="Arial" w:cs="Arial"/>
          <w:sz w:val="24"/>
          <w:szCs w:val="24"/>
        </w:rPr>
        <w:lastRenderedPageBreak/>
        <w:t>sistemas empleados para la gestión de documentos, valoración documental, transferencias de documentos con valor permanente y eliminación de documentos.</w:t>
      </w:r>
    </w:p>
    <w:p w:rsidR="004A0620" w:rsidRDefault="00404402" w:rsidP="00BE092B">
      <w:pPr>
        <w:pStyle w:val="Sinespaciado"/>
        <w:spacing w:line="360" w:lineRule="auto"/>
        <w:ind w:left="720"/>
        <w:jc w:val="both"/>
        <w:rPr>
          <w:rFonts w:ascii="Arial" w:hAnsi="Arial" w:cs="Arial"/>
          <w:sz w:val="24"/>
          <w:szCs w:val="24"/>
        </w:rPr>
      </w:pPr>
      <w:r w:rsidRPr="00404402">
        <w:rPr>
          <w:rFonts w:ascii="Arial" w:hAnsi="Arial" w:cs="Arial"/>
          <w:sz w:val="24"/>
          <w:szCs w:val="24"/>
        </w:rPr>
        <w:t xml:space="preserve">En 1996 el Archivo General de la Nación de Colombia en su publicación “Gestión documental: bases para la elaboración de un programa”, brinda algunos lineamientos generales para la implementación de un programa de gestión documental. </w:t>
      </w:r>
    </w:p>
    <w:p w:rsidR="004A0620" w:rsidRDefault="004A0620" w:rsidP="00BE092B">
      <w:pPr>
        <w:pStyle w:val="Sinespaciado"/>
        <w:spacing w:line="360" w:lineRule="auto"/>
        <w:ind w:left="720"/>
        <w:jc w:val="both"/>
        <w:rPr>
          <w:rFonts w:ascii="Arial" w:hAnsi="Arial" w:cs="Arial"/>
          <w:sz w:val="24"/>
          <w:szCs w:val="24"/>
        </w:rPr>
      </w:pPr>
    </w:p>
    <w:p w:rsidR="004A0620" w:rsidRDefault="004A0620" w:rsidP="00BE092B">
      <w:pPr>
        <w:pStyle w:val="Sinespaciado"/>
        <w:spacing w:line="360" w:lineRule="auto"/>
        <w:ind w:left="720"/>
        <w:jc w:val="both"/>
        <w:rPr>
          <w:rFonts w:ascii="Arial" w:hAnsi="Arial" w:cs="Arial"/>
          <w:sz w:val="24"/>
          <w:szCs w:val="24"/>
        </w:rPr>
      </w:pPr>
      <w:r w:rsidRPr="004A0620">
        <w:rPr>
          <w:rFonts w:ascii="Arial" w:hAnsi="Arial" w:cs="Arial"/>
          <w:sz w:val="24"/>
          <w:szCs w:val="24"/>
        </w:rPr>
        <w:t xml:space="preserve">Con la Ley 594 de 2000 – Ley General de Archivos, el tema de la gestión documental queda consignado en el Título V, Artículos 21 al 26, en los que se establece que las entidades públicas deberán elaborar programas de gestión documental, se señalan los procesos archivísticos, la formación de archivos a partir del concepto de archivo total, la obligatoriedad de las tablas de retención, la reglamentación de los documentos contables, notariales y otros y la obligación de los inventarios documentales. </w:t>
      </w:r>
    </w:p>
    <w:p w:rsidR="004D51A2" w:rsidRPr="004A0620" w:rsidRDefault="004D51A2" w:rsidP="00E80351">
      <w:pPr>
        <w:pStyle w:val="Sinespaciado"/>
        <w:spacing w:line="480" w:lineRule="auto"/>
        <w:ind w:left="720"/>
        <w:jc w:val="both"/>
        <w:rPr>
          <w:rFonts w:ascii="Arial" w:hAnsi="Arial" w:cs="Arial"/>
          <w:sz w:val="24"/>
          <w:szCs w:val="24"/>
        </w:rPr>
      </w:pPr>
    </w:p>
    <w:p w:rsidR="00404402" w:rsidRDefault="004A0620" w:rsidP="00BE092B">
      <w:pPr>
        <w:pStyle w:val="Sinespaciado"/>
        <w:spacing w:line="360" w:lineRule="auto"/>
        <w:ind w:left="720"/>
        <w:jc w:val="both"/>
        <w:rPr>
          <w:rFonts w:ascii="Arial" w:hAnsi="Arial" w:cs="Arial"/>
          <w:sz w:val="24"/>
          <w:szCs w:val="24"/>
        </w:rPr>
      </w:pPr>
      <w:r w:rsidRPr="004A0620">
        <w:rPr>
          <w:rFonts w:ascii="Arial" w:hAnsi="Arial" w:cs="Arial"/>
          <w:sz w:val="24"/>
          <w:szCs w:val="24"/>
        </w:rPr>
        <w:t>En las normas complementarias a la Ley 594 de 2000 – Ley General de Archivos, se continua con la formulación de la política archivística nacional, la reglamentación de metodologías para la organización, conservación y difusión de los documentos, el desarrollo de elementos técnicos y normativos del Sistema Nacional de Archivos, la sensibilización y regulación sobre la importancia de los archivos para la administración y la cultura, así como, la conservación y preservación del patrimonio documental.</w:t>
      </w:r>
    </w:p>
    <w:p w:rsidR="00404402" w:rsidRDefault="00404402" w:rsidP="00404402">
      <w:pPr>
        <w:pStyle w:val="Sinespaciado"/>
        <w:ind w:left="720"/>
        <w:jc w:val="both"/>
        <w:rPr>
          <w:rFonts w:ascii="Arial" w:hAnsi="Arial" w:cs="Arial"/>
          <w:sz w:val="24"/>
          <w:szCs w:val="24"/>
        </w:rPr>
      </w:pPr>
    </w:p>
    <w:p w:rsidR="006529C7" w:rsidRDefault="006529C7" w:rsidP="002C1D6D">
      <w:pPr>
        <w:pStyle w:val="Sinespaciado"/>
        <w:ind w:left="720"/>
        <w:jc w:val="both"/>
        <w:rPr>
          <w:rFonts w:ascii="Arial" w:hAnsi="Arial" w:cs="Arial"/>
          <w:sz w:val="24"/>
          <w:szCs w:val="24"/>
        </w:rPr>
      </w:pPr>
    </w:p>
    <w:p w:rsidR="00507F00" w:rsidRDefault="00507F00">
      <w:pPr>
        <w:suppressAutoHyphens w:val="0"/>
        <w:overflowPunct/>
        <w:autoSpaceDE/>
        <w:jc w:val="left"/>
        <w:textAlignment w:val="auto"/>
        <w:rPr>
          <w:rFonts w:ascii="Arial" w:hAnsi="Arial" w:cs="Arial"/>
          <w:b/>
          <w:sz w:val="24"/>
          <w:szCs w:val="24"/>
        </w:rPr>
      </w:pPr>
      <w:r>
        <w:rPr>
          <w:rFonts w:ascii="Arial" w:hAnsi="Arial" w:cs="Arial"/>
          <w:b/>
          <w:sz w:val="24"/>
          <w:szCs w:val="24"/>
        </w:rPr>
        <w:br w:type="page"/>
      </w:r>
    </w:p>
    <w:p w:rsidR="006B2542" w:rsidRPr="001B17CB" w:rsidRDefault="00FB0B62" w:rsidP="001B17CB">
      <w:pPr>
        <w:pStyle w:val="Ttulo2"/>
        <w:numPr>
          <w:ilvl w:val="1"/>
          <w:numId w:val="19"/>
        </w:numPr>
        <w:jc w:val="both"/>
        <w:rPr>
          <w:rFonts w:ascii="Arial" w:hAnsi="Arial" w:cs="Arial"/>
          <w:color w:val="auto"/>
          <w:sz w:val="24"/>
          <w:szCs w:val="24"/>
        </w:rPr>
      </w:pPr>
      <w:bookmarkStart w:id="33" w:name="_Toc418764734"/>
      <w:bookmarkStart w:id="34" w:name="_Toc418769246"/>
      <w:bookmarkStart w:id="35" w:name="_Toc438025269"/>
      <w:r>
        <w:rPr>
          <w:rFonts w:ascii="Arial" w:hAnsi="Arial" w:cs="Arial"/>
          <w:color w:val="auto"/>
          <w:sz w:val="24"/>
          <w:szCs w:val="24"/>
        </w:rPr>
        <w:lastRenderedPageBreak/>
        <w:t xml:space="preserve"> </w:t>
      </w:r>
      <w:r w:rsidR="00C8069E" w:rsidRPr="001B17CB">
        <w:rPr>
          <w:rFonts w:ascii="Arial" w:hAnsi="Arial" w:cs="Arial"/>
          <w:color w:val="auto"/>
          <w:sz w:val="24"/>
          <w:szCs w:val="24"/>
        </w:rPr>
        <w:t>TABLAS DE RETENCIÓN DOCUMENTAL</w:t>
      </w:r>
      <w:bookmarkEnd w:id="33"/>
      <w:bookmarkEnd w:id="34"/>
      <w:bookmarkEnd w:id="35"/>
    </w:p>
    <w:p w:rsidR="00EF4CCD" w:rsidRDefault="00EF4CCD" w:rsidP="0046791F">
      <w:pPr>
        <w:pStyle w:val="Sinespaciado"/>
        <w:ind w:left="720"/>
        <w:jc w:val="both"/>
        <w:rPr>
          <w:rFonts w:ascii="Arial" w:hAnsi="Arial" w:cs="Arial"/>
          <w:b/>
          <w:sz w:val="24"/>
          <w:szCs w:val="24"/>
        </w:rPr>
      </w:pPr>
    </w:p>
    <w:p w:rsidR="00EF4CCD" w:rsidRDefault="00EF4CCD" w:rsidP="00BE092B">
      <w:pPr>
        <w:pStyle w:val="Sinespaciado"/>
        <w:spacing w:line="360" w:lineRule="auto"/>
        <w:ind w:left="720"/>
        <w:jc w:val="both"/>
        <w:rPr>
          <w:rFonts w:ascii="Arial" w:hAnsi="Arial" w:cs="Arial"/>
          <w:sz w:val="24"/>
          <w:szCs w:val="24"/>
          <w:lang w:val="es-CO"/>
        </w:rPr>
      </w:pPr>
      <w:r w:rsidRPr="00EF4CCD">
        <w:rPr>
          <w:rFonts w:ascii="Arial" w:hAnsi="Arial" w:cs="Arial"/>
          <w:sz w:val="24"/>
          <w:szCs w:val="24"/>
          <w:lang w:val="es-CO"/>
        </w:rPr>
        <w:t>Dada la importancia de la Tabla de Retención Documental como un elemento indispensable en la gestión documental y ser un instrumento archivístico esencial que permite la racionalización de la producción documental y la  institucionalización del ciclo vital de los documentos en los archivos de gestión, central,  e histórico de las entidades, éstas, deberán elaborarlas y adoptarlas para la implementación del Programa de Gestión Documental, siguiendo las etapas y demás aspectos contemplados en el Acuerdo AGN 039 de 2002.</w:t>
      </w:r>
    </w:p>
    <w:p w:rsidR="00EF4CCD" w:rsidRPr="00EF4CCD" w:rsidRDefault="00EF4CCD" w:rsidP="00EF4CCD">
      <w:pPr>
        <w:pStyle w:val="Sinespaciado"/>
        <w:ind w:left="720"/>
        <w:jc w:val="both"/>
        <w:rPr>
          <w:rFonts w:ascii="Arial" w:hAnsi="Arial" w:cs="Arial"/>
          <w:sz w:val="24"/>
          <w:szCs w:val="24"/>
          <w:lang w:val="es-CO"/>
        </w:rPr>
      </w:pPr>
    </w:p>
    <w:p w:rsidR="00EF4CCD" w:rsidRDefault="00EF4CCD" w:rsidP="00BE092B">
      <w:pPr>
        <w:pStyle w:val="Sinespaciado"/>
        <w:spacing w:line="360" w:lineRule="auto"/>
        <w:ind w:left="720"/>
        <w:jc w:val="both"/>
        <w:rPr>
          <w:rFonts w:ascii="Arial" w:hAnsi="Arial" w:cs="Arial"/>
          <w:sz w:val="24"/>
          <w:szCs w:val="24"/>
          <w:lang w:val="es-CO"/>
        </w:rPr>
      </w:pPr>
      <w:r w:rsidRPr="00EF4CCD">
        <w:rPr>
          <w:rFonts w:ascii="Arial" w:hAnsi="Arial" w:cs="Arial"/>
          <w:sz w:val="24"/>
          <w:szCs w:val="24"/>
          <w:lang w:val="es-CO"/>
        </w:rPr>
        <w:t xml:space="preserve">PRIMERA  ETAPA.: Investigación preliminar sobre la institución y fuentes documentales. </w:t>
      </w:r>
    </w:p>
    <w:p w:rsidR="00EF4CCD" w:rsidRPr="00EF4CCD" w:rsidRDefault="00EF4CCD" w:rsidP="00BE092B">
      <w:pPr>
        <w:pStyle w:val="Sinespaciado"/>
        <w:spacing w:line="360" w:lineRule="auto"/>
        <w:ind w:left="720"/>
        <w:jc w:val="both"/>
        <w:rPr>
          <w:rFonts w:ascii="Arial" w:hAnsi="Arial" w:cs="Arial"/>
          <w:sz w:val="24"/>
          <w:szCs w:val="24"/>
          <w:lang w:val="es-CO"/>
        </w:rPr>
      </w:pPr>
      <w:r w:rsidRPr="00EF4CCD">
        <w:rPr>
          <w:rFonts w:ascii="Arial" w:hAnsi="Arial" w:cs="Arial"/>
          <w:sz w:val="24"/>
          <w:szCs w:val="24"/>
          <w:lang w:val="es-CO"/>
        </w:rPr>
        <w:tab/>
      </w:r>
      <w:r w:rsidRPr="00EF4CCD">
        <w:rPr>
          <w:rFonts w:ascii="Arial" w:hAnsi="Arial" w:cs="Arial"/>
          <w:sz w:val="24"/>
          <w:szCs w:val="24"/>
          <w:lang w:val="es-CO"/>
        </w:rPr>
        <w:tab/>
      </w:r>
      <w:r w:rsidRPr="00EF4CCD">
        <w:rPr>
          <w:rFonts w:ascii="Arial" w:hAnsi="Arial" w:cs="Arial"/>
          <w:sz w:val="24"/>
          <w:szCs w:val="24"/>
          <w:lang w:val="es-CO"/>
        </w:rPr>
        <w:tab/>
      </w:r>
      <w:r w:rsidRPr="00EF4CCD">
        <w:rPr>
          <w:rFonts w:ascii="Arial" w:hAnsi="Arial" w:cs="Arial"/>
          <w:sz w:val="24"/>
          <w:szCs w:val="24"/>
          <w:lang w:val="es-CO"/>
        </w:rPr>
        <w:tab/>
      </w:r>
    </w:p>
    <w:p w:rsidR="00EF4CCD" w:rsidRPr="00EF4CCD" w:rsidRDefault="00EF4CCD" w:rsidP="00BE092B">
      <w:pPr>
        <w:pStyle w:val="Sinespaciado"/>
        <w:spacing w:line="360" w:lineRule="auto"/>
        <w:ind w:left="720"/>
        <w:jc w:val="both"/>
        <w:rPr>
          <w:rFonts w:ascii="Arial" w:hAnsi="Arial" w:cs="Arial"/>
          <w:sz w:val="24"/>
          <w:szCs w:val="24"/>
          <w:lang w:val="es-CO"/>
        </w:rPr>
      </w:pPr>
      <w:r w:rsidRPr="00EF4CCD">
        <w:rPr>
          <w:rFonts w:ascii="Arial" w:hAnsi="Arial" w:cs="Arial"/>
          <w:sz w:val="24"/>
          <w:szCs w:val="24"/>
          <w:lang w:val="es-CO"/>
        </w:rPr>
        <w:t>Compilar la información institucional contenida en disposiciones legales relativas a la creación y cambios de la estructura organizacional, organigrama vigente, resoluciones y/o actos administrativos de creación de grupos de trabajo, funciones y manuales de procedimientos.</w:t>
      </w:r>
    </w:p>
    <w:p w:rsidR="00EF4CCD" w:rsidRPr="00EF4CCD" w:rsidRDefault="00EF4CCD" w:rsidP="00BE092B">
      <w:pPr>
        <w:pStyle w:val="Sinespaciado"/>
        <w:spacing w:line="360" w:lineRule="auto"/>
        <w:ind w:left="720"/>
        <w:jc w:val="both"/>
        <w:rPr>
          <w:rFonts w:ascii="Arial" w:hAnsi="Arial" w:cs="Arial"/>
          <w:sz w:val="24"/>
          <w:szCs w:val="24"/>
          <w:lang w:val="es-CO"/>
        </w:rPr>
      </w:pPr>
      <w:r w:rsidRPr="00EF4CCD">
        <w:rPr>
          <w:rFonts w:ascii="Arial" w:hAnsi="Arial" w:cs="Arial"/>
          <w:sz w:val="24"/>
          <w:szCs w:val="24"/>
          <w:lang w:val="es-CO"/>
        </w:rPr>
        <w:t>Aplicar la encuesta a los productores de los documentos con el fin de identificar las unidades documentales  que producen y/o tramitan.</w:t>
      </w:r>
    </w:p>
    <w:p w:rsidR="006B2542" w:rsidRDefault="006B2542" w:rsidP="00BE092B">
      <w:pPr>
        <w:pStyle w:val="Sinespaciado"/>
        <w:spacing w:line="360" w:lineRule="auto"/>
        <w:ind w:left="720"/>
        <w:jc w:val="both"/>
        <w:rPr>
          <w:rFonts w:ascii="Arial" w:hAnsi="Arial" w:cs="Arial"/>
          <w:sz w:val="24"/>
          <w:szCs w:val="24"/>
        </w:rPr>
      </w:pPr>
    </w:p>
    <w:p w:rsidR="00CB0C4F" w:rsidRP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SEGUNDA ETAPA: Análisis e interpretación de la información recolectada.</w:t>
      </w:r>
    </w:p>
    <w:p w:rsidR="00CB0C4F" w:rsidRP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Analizar  la producción y trámite documental teniendo en cuenta las funciones asignadas a las dependencias y los manuales de  procedimientos.</w:t>
      </w:r>
    </w:p>
    <w:p w:rsid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Identificar los valores primarios de la documentación o sea los administrativos, legales, jurídicos, contables y/o  fiscales.</w:t>
      </w:r>
    </w:p>
    <w:p w:rsidR="00CB0C4F" w:rsidRPr="00CB0C4F" w:rsidRDefault="00CB0C4F" w:rsidP="00BE092B">
      <w:pPr>
        <w:pStyle w:val="Sinespaciado"/>
        <w:spacing w:line="360" w:lineRule="auto"/>
        <w:ind w:left="720"/>
        <w:jc w:val="both"/>
        <w:rPr>
          <w:rFonts w:ascii="Arial" w:hAnsi="Arial" w:cs="Arial"/>
          <w:sz w:val="24"/>
          <w:szCs w:val="24"/>
          <w:lang w:val="es-CO"/>
        </w:rPr>
      </w:pPr>
    </w:p>
    <w:p w:rsidR="00CB0C4F" w:rsidRPr="00CB0C4F" w:rsidRDefault="002C1D72" w:rsidP="00BE092B">
      <w:pPr>
        <w:pStyle w:val="Sinespaciado"/>
        <w:spacing w:line="360" w:lineRule="auto"/>
        <w:ind w:left="720"/>
        <w:jc w:val="both"/>
        <w:rPr>
          <w:rFonts w:ascii="Arial" w:hAnsi="Arial" w:cs="Arial"/>
          <w:sz w:val="24"/>
          <w:szCs w:val="24"/>
          <w:lang w:val="es-CO"/>
        </w:rPr>
      </w:pPr>
      <w:r>
        <w:rPr>
          <w:rFonts w:ascii="Arial" w:hAnsi="Arial" w:cs="Arial"/>
          <w:sz w:val="24"/>
          <w:szCs w:val="24"/>
          <w:lang w:val="es-CO"/>
        </w:rPr>
        <w:t>Conformar las S</w:t>
      </w:r>
      <w:r w:rsidR="00CB0C4F" w:rsidRPr="00CB0C4F">
        <w:rPr>
          <w:rFonts w:ascii="Arial" w:hAnsi="Arial" w:cs="Arial"/>
          <w:sz w:val="24"/>
          <w:szCs w:val="24"/>
          <w:lang w:val="es-CO"/>
        </w:rPr>
        <w:t xml:space="preserve">eries y </w:t>
      </w:r>
      <w:r w:rsidRPr="00CB0C4F">
        <w:rPr>
          <w:rFonts w:ascii="Arial" w:hAnsi="Arial" w:cs="Arial"/>
          <w:sz w:val="24"/>
          <w:szCs w:val="24"/>
          <w:lang w:val="es-CO"/>
        </w:rPr>
        <w:t>SubSeries</w:t>
      </w:r>
      <w:r w:rsidR="00CB0C4F" w:rsidRPr="00CB0C4F">
        <w:rPr>
          <w:rFonts w:ascii="Arial" w:hAnsi="Arial" w:cs="Arial"/>
          <w:sz w:val="24"/>
          <w:szCs w:val="24"/>
          <w:lang w:val="es-CO"/>
        </w:rPr>
        <w:t xml:space="preserve"> con sus respectivos tipos documentales.</w:t>
      </w:r>
    </w:p>
    <w:p w:rsid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 xml:space="preserve">Establecer  los tiempos de retención o permanencia de las series y </w:t>
      </w:r>
      <w:r w:rsidR="002C1D72" w:rsidRPr="00CB0C4F">
        <w:rPr>
          <w:rFonts w:ascii="Arial" w:hAnsi="Arial" w:cs="Arial"/>
          <w:sz w:val="24"/>
          <w:szCs w:val="24"/>
          <w:lang w:val="es-CO"/>
        </w:rPr>
        <w:t>SubSeries</w:t>
      </w:r>
      <w:r w:rsidRPr="00CB0C4F">
        <w:rPr>
          <w:rFonts w:ascii="Arial" w:hAnsi="Arial" w:cs="Arial"/>
          <w:sz w:val="24"/>
          <w:szCs w:val="24"/>
          <w:lang w:val="es-CO"/>
        </w:rPr>
        <w:t xml:space="preserve"> documentales en cada fase de archivo: gestión, central e </w:t>
      </w:r>
      <w:r w:rsidRPr="00CB0C4F">
        <w:rPr>
          <w:rFonts w:ascii="Arial" w:hAnsi="Arial" w:cs="Arial"/>
          <w:sz w:val="24"/>
          <w:szCs w:val="24"/>
          <w:lang w:val="es-CO"/>
        </w:rPr>
        <w:lastRenderedPageBreak/>
        <w:t>histórico con el fin de  racionalizar la producción y garantizar la protección del patrimonio documental de la Entidad, desde el momento en que se produce el documento hasta su disposición final.</w:t>
      </w:r>
    </w:p>
    <w:p w:rsidR="00CB0C4F" w:rsidRPr="00CB0C4F" w:rsidRDefault="00CB0C4F" w:rsidP="00CB0C4F">
      <w:pPr>
        <w:pStyle w:val="Sinespaciado"/>
        <w:ind w:left="720"/>
        <w:jc w:val="both"/>
        <w:rPr>
          <w:rFonts w:ascii="Arial" w:hAnsi="Arial" w:cs="Arial"/>
          <w:sz w:val="24"/>
          <w:szCs w:val="24"/>
          <w:lang w:val="es-CO"/>
        </w:rPr>
      </w:pPr>
    </w:p>
    <w:p w:rsidR="00CB0C4F" w:rsidRP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Adelantar la valoración documental, teniendo en cuenta el uso, la frecuencia en la consulta y las normas internas y externas que regulan su producción.</w:t>
      </w:r>
    </w:p>
    <w:p w:rsidR="00CB0C4F" w:rsidRPr="00CB0C4F" w:rsidRDefault="00CB0C4F" w:rsidP="00BE092B">
      <w:pPr>
        <w:pStyle w:val="Sinespaciado"/>
        <w:spacing w:line="360" w:lineRule="auto"/>
        <w:ind w:left="720"/>
        <w:jc w:val="both"/>
        <w:rPr>
          <w:rFonts w:ascii="Arial" w:hAnsi="Arial" w:cs="Arial"/>
          <w:sz w:val="24"/>
          <w:szCs w:val="24"/>
          <w:lang w:val="es-CO"/>
        </w:rPr>
      </w:pPr>
      <w:r w:rsidRPr="00CB0C4F">
        <w:rPr>
          <w:rFonts w:ascii="Arial" w:hAnsi="Arial" w:cs="Arial"/>
          <w:sz w:val="24"/>
          <w:szCs w:val="24"/>
          <w:lang w:val="es-CO"/>
        </w:rPr>
        <w:t>Determinar el destino final de la documentación ya sea para su conservación total, selección o eliminación. La selección puede aplicarse a documentación no vigente administrativamente, a series documentales cuyo contenido se repite o se encuentra registrado en otras series; a series documentales cuyo valor informativo no exige su conservación total.</w:t>
      </w:r>
    </w:p>
    <w:p w:rsidR="006B2542" w:rsidRDefault="006B2542" w:rsidP="00E80351">
      <w:pPr>
        <w:pStyle w:val="Sinespaciado"/>
        <w:spacing w:line="480" w:lineRule="auto"/>
        <w:ind w:left="720"/>
        <w:jc w:val="both"/>
        <w:rPr>
          <w:rFonts w:ascii="Arial" w:hAnsi="Arial" w:cs="Arial"/>
          <w:sz w:val="24"/>
          <w:szCs w:val="24"/>
        </w:rPr>
      </w:pPr>
    </w:p>
    <w:p w:rsid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En todos los casos, la selección se aplicará bajo la modalidad de muestreo y será el Comité de Archivo el encargado de decidir el tipo de muestreo y los criterios a aplicar, así como el porcentaje (%) a conservar,  teniendo en cuenta el contenido cualitativo de los documentos.</w:t>
      </w:r>
    </w:p>
    <w:p w:rsidR="0051511E" w:rsidRPr="0051511E" w:rsidRDefault="0051511E" w:rsidP="003807F6">
      <w:pPr>
        <w:pStyle w:val="Sinespaciado"/>
        <w:spacing w:line="360" w:lineRule="auto"/>
        <w:ind w:left="720"/>
        <w:jc w:val="both"/>
        <w:rPr>
          <w:rFonts w:ascii="Arial" w:hAnsi="Arial" w:cs="Arial"/>
          <w:sz w:val="24"/>
          <w:szCs w:val="24"/>
        </w:rPr>
      </w:pPr>
    </w:p>
    <w:p w:rsid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TERCERA ETAPA: Elaboración y presentación de la Tabla de Retención Documental para su aprobación.</w:t>
      </w:r>
    </w:p>
    <w:p w:rsidR="0051511E" w:rsidRPr="0051511E" w:rsidRDefault="0051511E" w:rsidP="003807F6">
      <w:pPr>
        <w:pStyle w:val="Sinespaciado"/>
        <w:spacing w:line="360" w:lineRule="auto"/>
        <w:ind w:left="720"/>
        <w:jc w:val="both"/>
        <w:rPr>
          <w:rFonts w:ascii="Arial" w:hAnsi="Arial" w:cs="Arial"/>
          <w:sz w:val="24"/>
          <w:szCs w:val="24"/>
        </w:rPr>
      </w:pPr>
    </w:p>
    <w:p w:rsid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 xml:space="preserve">El Jefe de Archivo preparará la propuesta de Tabla de Retención Documental de la Entidad con las series y </w:t>
      </w:r>
      <w:r w:rsidR="002C1D72" w:rsidRPr="0051511E">
        <w:rPr>
          <w:rFonts w:ascii="Arial" w:hAnsi="Arial" w:cs="Arial"/>
          <w:sz w:val="24"/>
          <w:szCs w:val="24"/>
        </w:rPr>
        <w:t>SubSeries</w:t>
      </w:r>
      <w:r w:rsidRPr="0051511E">
        <w:rPr>
          <w:rFonts w:ascii="Arial" w:hAnsi="Arial" w:cs="Arial"/>
          <w:sz w:val="24"/>
          <w:szCs w:val="24"/>
        </w:rPr>
        <w:t xml:space="preserve"> documentales que tramita y administra cada dependencia, acompañada de una introducción y de los anexos que sustenten el proceso y los criterios empleados en su elaboración.  El Comité de Archivo hará el estudio correspondiente y producirá un Acta avalando la propuesta.</w:t>
      </w:r>
    </w:p>
    <w:p w:rsidR="0051511E" w:rsidRPr="0051511E" w:rsidRDefault="0051511E" w:rsidP="00E80351">
      <w:pPr>
        <w:pStyle w:val="Sinespaciado"/>
        <w:spacing w:line="480" w:lineRule="auto"/>
        <w:ind w:left="720"/>
        <w:jc w:val="both"/>
        <w:rPr>
          <w:rFonts w:ascii="Arial" w:hAnsi="Arial" w:cs="Arial"/>
          <w:sz w:val="24"/>
          <w:szCs w:val="24"/>
        </w:rPr>
      </w:pPr>
    </w:p>
    <w:p w:rsid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 xml:space="preserve">Las Secretarías Generales de las Entidades Oficiales o quienes hagan sus veces, o los funcionarios de la más alta jerarquía de quienes dependan los </w:t>
      </w:r>
      <w:r w:rsidRPr="0051511E">
        <w:rPr>
          <w:rFonts w:ascii="Arial" w:hAnsi="Arial" w:cs="Arial"/>
          <w:sz w:val="24"/>
          <w:szCs w:val="24"/>
        </w:rPr>
        <w:lastRenderedPageBreak/>
        <w:t xml:space="preserve">archivos, remitirán a  la instancia correspondiente el proyecto de Tabla de Retención Documental  para su evaluación y aprobación.  </w:t>
      </w:r>
    </w:p>
    <w:p w:rsidR="00E80351" w:rsidRDefault="00E80351" w:rsidP="00E80351">
      <w:pPr>
        <w:pStyle w:val="Sinespaciado"/>
        <w:spacing w:line="480" w:lineRule="auto"/>
        <w:ind w:left="720"/>
        <w:jc w:val="both"/>
        <w:rPr>
          <w:rFonts w:ascii="Arial" w:hAnsi="Arial" w:cs="Arial"/>
          <w:sz w:val="24"/>
          <w:szCs w:val="24"/>
        </w:rPr>
      </w:pPr>
    </w:p>
    <w:p w:rsid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 xml:space="preserve">CUARTA ETAPA: Aplicación </w:t>
      </w:r>
    </w:p>
    <w:p w:rsidR="0051511E" w:rsidRPr="0051511E" w:rsidRDefault="0051511E" w:rsidP="003807F6">
      <w:pPr>
        <w:pStyle w:val="Sinespaciado"/>
        <w:spacing w:line="360" w:lineRule="auto"/>
        <w:ind w:left="720"/>
        <w:jc w:val="both"/>
        <w:rPr>
          <w:rFonts w:ascii="Arial" w:hAnsi="Arial" w:cs="Arial"/>
          <w:sz w:val="24"/>
          <w:szCs w:val="24"/>
        </w:rPr>
      </w:pPr>
    </w:p>
    <w:p w:rsidR="0051511E" w:rsidRPr="0051511E"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Aprobadas las Tablas de Retención Documental por la instancia competente, el  representante legal  expedirá el acto administrativo, que ordene su aplicación ante los servidores públicos de la Entidad.</w:t>
      </w:r>
    </w:p>
    <w:p w:rsidR="00CB0C4F" w:rsidRDefault="0051511E" w:rsidP="003807F6">
      <w:pPr>
        <w:pStyle w:val="Sinespaciado"/>
        <w:spacing w:line="360" w:lineRule="auto"/>
        <w:ind w:left="720"/>
        <w:jc w:val="both"/>
        <w:rPr>
          <w:rFonts w:ascii="Arial" w:hAnsi="Arial" w:cs="Arial"/>
          <w:sz w:val="24"/>
          <w:szCs w:val="24"/>
        </w:rPr>
      </w:pPr>
      <w:r w:rsidRPr="0051511E">
        <w:rPr>
          <w:rFonts w:ascii="Arial" w:hAnsi="Arial" w:cs="Arial"/>
          <w:sz w:val="24"/>
          <w:szCs w:val="24"/>
        </w:rPr>
        <w:t>La Unidad de Archivo capacitará a todos los servidores públicos de la Entidad, para la aplicación de las TRD, así mismo, elaborará los instructivos que refuercen  y normalicen la organización de los documentos y archivos de gestión y la preparación de las transferencias documentales.</w:t>
      </w:r>
    </w:p>
    <w:p w:rsidR="00FC3DB2" w:rsidRDefault="00FC3DB2" w:rsidP="003807F6">
      <w:pPr>
        <w:pStyle w:val="Sinespaciado"/>
        <w:spacing w:line="360" w:lineRule="auto"/>
        <w:ind w:left="720"/>
        <w:jc w:val="both"/>
        <w:rPr>
          <w:rFonts w:ascii="Arial" w:hAnsi="Arial" w:cs="Arial"/>
          <w:sz w:val="24"/>
          <w:szCs w:val="24"/>
        </w:rPr>
      </w:pPr>
    </w:p>
    <w:p w:rsidR="00FC3DB2" w:rsidRDefault="00FC3DB2" w:rsidP="003807F6">
      <w:pPr>
        <w:pStyle w:val="Sinespaciado"/>
        <w:spacing w:line="360" w:lineRule="auto"/>
        <w:ind w:left="720"/>
        <w:jc w:val="both"/>
        <w:rPr>
          <w:rFonts w:ascii="Arial" w:hAnsi="Arial" w:cs="Arial"/>
          <w:sz w:val="24"/>
          <w:szCs w:val="24"/>
          <w:lang w:val="es-CO"/>
        </w:rPr>
      </w:pPr>
      <w:r w:rsidRPr="00FC3DB2">
        <w:rPr>
          <w:rFonts w:ascii="Arial" w:hAnsi="Arial" w:cs="Arial"/>
          <w:sz w:val="24"/>
          <w:szCs w:val="24"/>
          <w:lang w:val="es-CO"/>
        </w:rPr>
        <w:t xml:space="preserve">La organización de  los documentos en las diferentes fases de archivo: gestión, central e histórico se hará con fundamento en las Tablas de Retención Documental. </w:t>
      </w:r>
    </w:p>
    <w:p w:rsidR="00FC3DB2" w:rsidRPr="00FC3DB2" w:rsidRDefault="00FC3DB2" w:rsidP="003807F6">
      <w:pPr>
        <w:pStyle w:val="Sinespaciado"/>
        <w:spacing w:line="360" w:lineRule="auto"/>
        <w:ind w:left="720"/>
        <w:jc w:val="both"/>
        <w:rPr>
          <w:rFonts w:ascii="Arial" w:hAnsi="Arial" w:cs="Arial"/>
          <w:sz w:val="24"/>
          <w:szCs w:val="24"/>
          <w:lang w:val="es-CO"/>
        </w:rPr>
      </w:pPr>
    </w:p>
    <w:p w:rsidR="00FC3DB2" w:rsidRDefault="00FC3DB2" w:rsidP="003807F6">
      <w:pPr>
        <w:pStyle w:val="Sinespaciado"/>
        <w:spacing w:line="360" w:lineRule="auto"/>
        <w:ind w:left="720"/>
        <w:jc w:val="both"/>
        <w:rPr>
          <w:rFonts w:ascii="Arial" w:hAnsi="Arial" w:cs="Arial"/>
          <w:sz w:val="24"/>
          <w:szCs w:val="24"/>
          <w:lang w:val="es-CO"/>
        </w:rPr>
      </w:pPr>
      <w:r w:rsidRPr="00FC3DB2">
        <w:rPr>
          <w:rFonts w:ascii="Arial" w:hAnsi="Arial" w:cs="Arial"/>
          <w:sz w:val="24"/>
          <w:szCs w:val="24"/>
          <w:lang w:val="es-CO"/>
        </w:rPr>
        <w:t xml:space="preserve">Las transferencias documentales primarias y secundarias se adelantarán teniendo en cuenta los plazos establecidos en la correspondiente  Tabla de Retención Documental, siguiendo, los procedimientos de limpieza de la documentación, eliminación del material metálico, identificación de material afectado por </w:t>
      </w:r>
      <w:proofErr w:type="spellStart"/>
      <w:r w:rsidRPr="00FC3DB2">
        <w:rPr>
          <w:rFonts w:ascii="Arial" w:hAnsi="Arial" w:cs="Arial"/>
          <w:sz w:val="24"/>
          <w:szCs w:val="24"/>
          <w:lang w:val="es-CO"/>
        </w:rPr>
        <w:t>biodeterioro</w:t>
      </w:r>
      <w:proofErr w:type="spellEnd"/>
      <w:r w:rsidRPr="00FC3DB2">
        <w:rPr>
          <w:rFonts w:ascii="Arial" w:hAnsi="Arial" w:cs="Arial"/>
          <w:sz w:val="24"/>
          <w:szCs w:val="24"/>
          <w:lang w:val="es-CO"/>
        </w:rPr>
        <w:t xml:space="preserve">. El cronograma lo establecerá la Unidad de Archivo de la Entidad. </w:t>
      </w:r>
    </w:p>
    <w:p w:rsidR="00FC3DB2" w:rsidRPr="00FC3DB2" w:rsidRDefault="00FC3DB2" w:rsidP="003807F6">
      <w:pPr>
        <w:pStyle w:val="Sinespaciado"/>
        <w:spacing w:line="360" w:lineRule="auto"/>
        <w:ind w:left="720"/>
        <w:jc w:val="both"/>
        <w:rPr>
          <w:rFonts w:ascii="Arial" w:hAnsi="Arial" w:cs="Arial"/>
          <w:sz w:val="24"/>
          <w:szCs w:val="24"/>
          <w:lang w:val="es-CO"/>
        </w:rPr>
      </w:pPr>
    </w:p>
    <w:p w:rsidR="00FC3DB2" w:rsidRDefault="00FC3DB2" w:rsidP="003807F6">
      <w:pPr>
        <w:pStyle w:val="Sinespaciado"/>
        <w:spacing w:line="360" w:lineRule="auto"/>
        <w:ind w:left="720"/>
        <w:jc w:val="both"/>
        <w:rPr>
          <w:rFonts w:ascii="Arial" w:hAnsi="Arial" w:cs="Arial"/>
          <w:sz w:val="24"/>
          <w:szCs w:val="24"/>
          <w:lang w:val="es-CO"/>
        </w:rPr>
      </w:pPr>
      <w:r w:rsidRPr="00FC3DB2">
        <w:rPr>
          <w:rFonts w:ascii="Arial" w:hAnsi="Arial" w:cs="Arial"/>
          <w:sz w:val="24"/>
          <w:szCs w:val="24"/>
          <w:lang w:val="es-CO"/>
        </w:rPr>
        <w:t>Los documentos a eliminar de acuerdo con la Tabla de Retención Documental se destruirán y se dejará constancia en Acta que será suscrita por el Presidente del Comité de Archivo, el Jefe de Archivo y el de la dependencia respectiva.</w:t>
      </w:r>
    </w:p>
    <w:p w:rsidR="006D2CF9" w:rsidRDefault="006D2CF9" w:rsidP="00E80351">
      <w:pPr>
        <w:pStyle w:val="Sinespaciado"/>
        <w:spacing w:line="480" w:lineRule="auto"/>
        <w:ind w:left="720"/>
        <w:jc w:val="both"/>
        <w:rPr>
          <w:rFonts w:ascii="Arial" w:hAnsi="Arial" w:cs="Arial"/>
          <w:sz w:val="24"/>
          <w:szCs w:val="24"/>
          <w:lang w:val="es-CO"/>
        </w:rPr>
      </w:pPr>
    </w:p>
    <w:p w:rsidR="006D2CF9" w:rsidRDefault="006D2CF9" w:rsidP="003807F6">
      <w:pPr>
        <w:pStyle w:val="Sinespaciado"/>
        <w:spacing w:line="360" w:lineRule="auto"/>
        <w:ind w:left="720"/>
        <w:jc w:val="both"/>
        <w:rPr>
          <w:rFonts w:ascii="Arial" w:hAnsi="Arial" w:cs="Arial"/>
          <w:sz w:val="24"/>
          <w:szCs w:val="24"/>
          <w:lang w:val="es-CO"/>
        </w:rPr>
      </w:pPr>
      <w:r w:rsidRPr="006D2CF9">
        <w:rPr>
          <w:rFonts w:ascii="Arial" w:hAnsi="Arial" w:cs="Arial"/>
          <w:sz w:val="24"/>
          <w:szCs w:val="24"/>
          <w:lang w:val="es-CO"/>
        </w:rPr>
        <w:lastRenderedPageBreak/>
        <w:t>QUINTA ETAPA: Seguimiento y actualización de la Tabla de Retención Documental.</w:t>
      </w:r>
    </w:p>
    <w:p w:rsidR="006D2CF9" w:rsidRDefault="006D2CF9" w:rsidP="003807F6">
      <w:pPr>
        <w:pStyle w:val="Sinespaciado"/>
        <w:spacing w:line="360" w:lineRule="auto"/>
        <w:ind w:left="720"/>
        <w:jc w:val="both"/>
        <w:rPr>
          <w:rFonts w:ascii="Arial" w:hAnsi="Arial" w:cs="Arial"/>
          <w:sz w:val="24"/>
          <w:szCs w:val="24"/>
          <w:lang w:val="es-CO"/>
        </w:rPr>
      </w:pPr>
    </w:p>
    <w:p w:rsidR="006D2CF9" w:rsidRDefault="006D2CF9" w:rsidP="003807F6">
      <w:pPr>
        <w:pStyle w:val="Sinespaciado"/>
        <w:spacing w:line="360" w:lineRule="auto"/>
        <w:ind w:left="720"/>
        <w:jc w:val="both"/>
        <w:rPr>
          <w:rFonts w:ascii="Arial" w:hAnsi="Arial" w:cs="Arial"/>
          <w:sz w:val="24"/>
          <w:szCs w:val="24"/>
          <w:lang w:val="es-CO"/>
        </w:rPr>
      </w:pPr>
      <w:r w:rsidRPr="006D2CF9">
        <w:rPr>
          <w:rFonts w:ascii="Arial" w:hAnsi="Arial" w:cs="Arial"/>
          <w:sz w:val="24"/>
          <w:szCs w:val="24"/>
          <w:lang w:val="es-CO"/>
        </w:rPr>
        <w:t>La unidad de Archivo de cada entidad establecerá un cronograma de seguimiento para la verificación de la aplicación de la Tabla de Retención Documental en las dependencias y un plan de mejoramiento en el corto plazo, para atender  las modificaciones suscitadas por cambios en los procedimientos, reformas organizacionales  y funciones.</w:t>
      </w:r>
    </w:p>
    <w:p w:rsidR="006D2CF9" w:rsidRPr="006D2CF9" w:rsidRDefault="006D2CF9" w:rsidP="003807F6">
      <w:pPr>
        <w:pStyle w:val="Sinespaciado"/>
        <w:spacing w:line="360" w:lineRule="auto"/>
        <w:ind w:left="720"/>
        <w:jc w:val="both"/>
        <w:rPr>
          <w:rFonts w:ascii="Arial" w:hAnsi="Arial" w:cs="Arial"/>
          <w:sz w:val="24"/>
          <w:szCs w:val="24"/>
          <w:lang w:val="es-CO"/>
        </w:rPr>
      </w:pPr>
    </w:p>
    <w:p w:rsidR="006D2CF9" w:rsidRPr="00FC3DB2" w:rsidRDefault="006D2CF9" w:rsidP="003807F6">
      <w:pPr>
        <w:pStyle w:val="Sinespaciado"/>
        <w:spacing w:line="360" w:lineRule="auto"/>
        <w:ind w:left="720"/>
        <w:jc w:val="both"/>
        <w:rPr>
          <w:rFonts w:ascii="Arial" w:hAnsi="Arial" w:cs="Arial"/>
          <w:sz w:val="24"/>
          <w:szCs w:val="24"/>
          <w:lang w:val="es-CO"/>
        </w:rPr>
      </w:pPr>
      <w:r w:rsidRPr="006D2CF9">
        <w:rPr>
          <w:rFonts w:ascii="Arial" w:hAnsi="Arial" w:cs="Arial"/>
          <w:sz w:val="24"/>
          <w:szCs w:val="24"/>
          <w:lang w:val="es-CO"/>
        </w:rPr>
        <w:t>Las modificaciones a la Tabla de Retención documental que surjan del seguimiento o de la solicitud de la dependencia, deberán ser evaluadas por la Unidad de Archivo de la Entidad y  aprobadas por el Comité de Archivo de la misma.</w:t>
      </w:r>
    </w:p>
    <w:p w:rsidR="006B2542" w:rsidRDefault="006B2542" w:rsidP="0046791F">
      <w:pPr>
        <w:pStyle w:val="Sinespaciado"/>
        <w:ind w:left="720"/>
        <w:jc w:val="both"/>
        <w:rPr>
          <w:rFonts w:ascii="Arial" w:hAnsi="Arial" w:cs="Arial"/>
          <w:sz w:val="24"/>
          <w:szCs w:val="24"/>
        </w:rPr>
      </w:pPr>
    </w:p>
    <w:p w:rsidR="00F273E5" w:rsidRPr="001B17CB" w:rsidRDefault="00FB0B62" w:rsidP="001B17CB">
      <w:pPr>
        <w:pStyle w:val="Ttulo2"/>
        <w:numPr>
          <w:ilvl w:val="1"/>
          <w:numId w:val="19"/>
        </w:numPr>
        <w:jc w:val="both"/>
        <w:rPr>
          <w:rFonts w:ascii="Arial" w:hAnsi="Arial" w:cs="Arial"/>
          <w:color w:val="auto"/>
          <w:sz w:val="24"/>
          <w:szCs w:val="24"/>
        </w:rPr>
      </w:pPr>
      <w:bookmarkStart w:id="36" w:name="_Toc418764735"/>
      <w:bookmarkStart w:id="37" w:name="_Toc418769247"/>
      <w:bookmarkStart w:id="38" w:name="_Toc438025270"/>
      <w:r>
        <w:rPr>
          <w:rFonts w:ascii="Arial" w:hAnsi="Arial" w:cs="Arial"/>
          <w:color w:val="auto"/>
          <w:sz w:val="24"/>
          <w:szCs w:val="24"/>
        </w:rPr>
        <w:t xml:space="preserve"> </w:t>
      </w:r>
      <w:r w:rsidR="00F273E5" w:rsidRPr="001B17CB">
        <w:rPr>
          <w:rFonts w:ascii="Arial" w:hAnsi="Arial" w:cs="Arial"/>
          <w:color w:val="auto"/>
          <w:sz w:val="24"/>
          <w:szCs w:val="24"/>
        </w:rPr>
        <w:t>PROCESOS DE UN PROGRAMA DE GESTIÓN DOCUMENTAL</w:t>
      </w:r>
      <w:bookmarkEnd w:id="36"/>
      <w:bookmarkEnd w:id="37"/>
      <w:bookmarkEnd w:id="38"/>
    </w:p>
    <w:p w:rsidR="00F273E5" w:rsidRDefault="00F273E5" w:rsidP="003807F6">
      <w:pPr>
        <w:pStyle w:val="Sinespaciado"/>
        <w:spacing w:line="360" w:lineRule="auto"/>
        <w:ind w:left="720"/>
        <w:jc w:val="both"/>
        <w:rPr>
          <w:rFonts w:ascii="Arial" w:hAnsi="Arial" w:cs="Arial"/>
          <w:b/>
          <w:sz w:val="24"/>
          <w:szCs w:val="24"/>
        </w:rPr>
      </w:pP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 xml:space="preserve">La Ley 594 de 2000 en su Artículo 22. Procesos Archivísticos. Establece que la gestión de documentos dentro del concepto de Archivo Total, comprende procesos tales como la producción o recepción, la distribución, la consulta, la organización, la recuperación y la disposición final de los documentos. </w:t>
      </w:r>
    </w:p>
    <w:p w:rsid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Para efectos de la conceptualización de un programa de gestión documental, se determinan los siguientes procesos que estarán interrelacionados entre sí y se desarrollarán en las unidades de correspondencia y durante las etapas del ciclo vital del documento (Archivo de Gestión, Archivo Central y Archivo Histórico):</w:t>
      </w:r>
    </w:p>
    <w:p w:rsidR="00F273E5" w:rsidRDefault="00F273E5" w:rsidP="003807F6">
      <w:pPr>
        <w:pStyle w:val="Sinespaciado"/>
        <w:spacing w:line="360" w:lineRule="auto"/>
        <w:ind w:left="720"/>
        <w:jc w:val="both"/>
        <w:rPr>
          <w:rFonts w:ascii="Arial" w:hAnsi="Arial" w:cs="Arial"/>
          <w:sz w:val="24"/>
          <w:szCs w:val="24"/>
        </w:rPr>
      </w:pP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1.</w:t>
      </w:r>
      <w:r w:rsidRPr="00F273E5">
        <w:rPr>
          <w:rFonts w:ascii="Arial" w:hAnsi="Arial" w:cs="Arial"/>
          <w:sz w:val="24"/>
          <w:szCs w:val="24"/>
        </w:rPr>
        <w:tab/>
        <w:t>Producción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2.</w:t>
      </w:r>
      <w:r w:rsidRPr="00F273E5">
        <w:rPr>
          <w:rFonts w:ascii="Arial" w:hAnsi="Arial" w:cs="Arial"/>
          <w:sz w:val="24"/>
          <w:szCs w:val="24"/>
        </w:rPr>
        <w:tab/>
        <w:t>Recepción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3.</w:t>
      </w:r>
      <w:r w:rsidRPr="00F273E5">
        <w:rPr>
          <w:rFonts w:ascii="Arial" w:hAnsi="Arial" w:cs="Arial"/>
          <w:sz w:val="24"/>
          <w:szCs w:val="24"/>
        </w:rPr>
        <w:tab/>
        <w:t>Distribución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lastRenderedPageBreak/>
        <w:t>4.</w:t>
      </w:r>
      <w:r w:rsidRPr="00F273E5">
        <w:rPr>
          <w:rFonts w:ascii="Arial" w:hAnsi="Arial" w:cs="Arial"/>
          <w:sz w:val="24"/>
          <w:szCs w:val="24"/>
        </w:rPr>
        <w:tab/>
        <w:t>Trámite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5.</w:t>
      </w:r>
      <w:r w:rsidRPr="00F273E5">
        <w:rPr>
          <w:rFonts w:ascii="Arial" w:hAnsi="Arial" w:cs="Arial"/>
          <w:sz w:val="24"/>
          <w:szCs w:val="24"/>
        </w:rPr>
        <w:tab/>
        <w:t>Organización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6.</w:t>
      </w:r>
      <w:r w:rsidRPr="00F273E5">
        <w:rPr>
          <w:rFonts w:ascii="Arial" w:hAnsi="Arial" w:cs="Arial"/>
          <w:sz w:val="24"/>
          <w:szCs w:val="24"/>
        </w:rPr>
        <w:tab/>
        <w:t>Consulta de documentos,</w:t>
      </w:r>
    </w:p>
    <w:p w:rsidR="00F273E5" w:rsidRP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7.</w:t>
      </w:r>
      <w:r w:rsidRPr="00F273E5">
        <w:rPr>
          <w:rFonts w:ascii="Arial" w:hAnsi="Arial" w:cs="Arial"/>
          <w:sz w:val="24"/>
          <w:szCs w:val="24"/>
        </w:rPr>
        <w:tab/>
        <w:t>Conservación de documentos</w:t>
      </w:r>
    </w:p>
    <w:p w:rsidR="00F273E5" w:rsidRDefault="00F273E5" w:rsidP="003807F6">
      <w:pPr>
        <w:pStyle w:val="Sinespaciado"/>
        <w:spacing w:line="360" w:lineRule="auto"/>
        <w:ind w:left="720"/>
        <w:jc w:val="both"/>
        <w:rPr>
          <w:rFonts w:ascii="Arial" w:hAnsi="Arial" w:cs="Arial"/>
          <w:sz w:val="24"/>
          <w:szCs w:val="24"/>
        </w:rPr>
      </w:pPr>
      <w:r w:rsidRPr="00F273E5">
        <w:rPr>
          <w:rFonts w:ascii="Arial" w:hAnsi="Arial" w:cs="Arial"/>
          <w:sz w:val="24"/>
          <w:szCs w:val="24"/>
        </w:rPr>
        <w:t>8.</w:t>
      </w:r>
      <w:r w:rsidRPr="00F273E5">
        <w:rPr>
          <w:rFonts w:ascii="Arial" w:hAnsi="Arial" w:cs="Arial"/>
          <w:sz w:val="24"/>
          <w:szCs w:val="24"/>
        </w:rPr>
        <w:tab/>
        <w:t>Disposición final de documentos</w:t>
      </w:r>
      <w:r w:rsidR="00CA12DF">
        <w:rPr>
          <w:rFonts w:ascii="Arial" w:hAnsi="Arial" w:cs="Arial"/>
          <w:sz w:val="24"/>
          <w:szCs w:val="24"/>
        </w:rPr>
        <w:t>”</w:t>
      </w:r>
      <w:r w:rsidR="00CA12DF">
        <w:rPr>
          <w:rStyle w:val="Refdenotaalpie"/>
          <w:rFonts w:ascii="Arial" w:hAnsi="Arial" w:cs="Arial"/>
          <w:sz w:val="24"/>
          <w:szCs w:val="24"/>
        </w:rPr>
        <w:footnoteReference w:id="5"/>
      </w:r>
      <w:r w:rsidRPr="00F273E5">
        <w:rPr>
          <w:rFonts w:ascii="Arial" w:hAnsi="Arial" w:cs="Arial"/>
          <w:sz w:val="24"/>
          <w:szCs w:val="24"/>
        </w:rPr>
        <w:t>.</w:t>
      </w:r>
    </w:p>
    <w:p w:rsidR="0009788D" w:rsidRDefault="0009788D" w:rsidP="00F273E5">
      <w:pPr>
        <w:pStyle w:val="Sinespaciado"/>
        <w:ind w:left="720"/>
        <w:jc w:val="both"/>
        <w:rPr>
          <w:rFonts w:ascii="Arial" w:hAnsi="Arial" w:cs="Arial"/>
          <w:sz w:val="24"/>
          <w:szCs w:val="24"/>
        </w:rPr>
      </w:pPr>
    </w:p>
    <w:p w:rsidR="0009788D" w:rsidRDefault="0009788D" w:rsidP="00F273E5">
      <w:pPr>
        <w:pStyle w:val="Sinespaciado"/>
        <w:ind w:left="720"/>
        <w:jc w:val="both"/>
        <w:rPr>
          <w:rFonts w:ascii="Arial" w:hAnsi="Arial" w:cs="Arial"/>
          <w:sz w:val="24"/>
          <w:szCs w:val="24"/>
        </w:rPr>
      </w:pPr>
    </w:p>
    <w:p w:rsidR="0009788D" w:rsidRDefault="0009788D" w:rsidP="00F273E5">
      <w:pPr>
        <w:pStyle w:val="Sinespaciado"/>
        <w:ind w:left="720"/>
        <w:jc w:val="both"/>
        <w:rPr>
          <w:rFonts w:ascii="Arial" w:hAnsi="Arial" w:cs="Arial"/>
          <w:sz w:val="24"/>
          <w:szCs w:val="24"/>
        </w:rPr>
      </w:pPr>
    </w:p>
    <w:p w:rsidR="0009788D" w:rsidRDefault="0009788D" w:rsidP="00F273E5">
      <w:pPr>
        <w:pStyle w:val="Sinespaciado"/>
        <w:ind w:left="720"/>
        <w:jc w:val="both"/>
        <w:rPr>
          <w:rFonts w:ascii="Arial" w:hAnsi="Arial" w:cs="Arial"/>
          <w:sz w:val="24"/>
          <w:szCs w:val="24"/>
        </w:rPr>
      </w:pPr>
    </w:p>
    <w:p w:rsidR="00B604A3" w:rsidRDefault="00B604A3" w:rsidP="00F273E5">
      <w:pPr>
        <w:pStyle w:val="Sinespaciado"/>
        <w:ind w:left="720"/>
        <w:jc w:val="both"/>
        <w:rPr>
          <w:rFonts w:ascii="Arial" w:hAnsi="Arial" w:cs="Arial"/>
          <w:sz w:val="24"/>
          <w:szCs w:val="24"/>
        </w:rPr>
      </w:pPr>
    </w:p>
    <w:p w:rsidR="003807F6" w:rsidRDefault="003807F6">
      <w:pPr>
        <w:suppressAutoHyphens w:val="0"/>
        <w:overflowPunct/>
        <w:autoSpaceDE/>
        <w:jc w:val="left"/>
        <w:textAlignment w:val="auto"/>
        <w:rPr>
          <w:rFonts w:ascii="Arial" w:hAnsi="Arial" w:cs="Arial"/>
          <w:b/>
          <w:sz w:val="24"/>
          <w:szCs w:val="24"/>
        </w:rPr>
      </w:pPr>
      <w:r>
        <w:rPr>
          <w:rFonts w:ascii="Arial" w:hAnsi="Arial" w:cs="Arial"/>
          <w:b/>
          <w:sz w:val="24"/>
          <w:szCs w:val="24"/>
        </w:rPr>
        <w:br w:type="page"/>
      </w:r>
    </w:p>
    <w:p w:rsidR="004C38CE" w:rsidRPr="004C38CE" w:rsidRDefault="0009788D" w:rsidP="006D1671">
      <w:pPr>
        <w:pStyle w:val="Ttulo1"/>
        <w:numPr>
          <w:ilvl w:val="0"/>
          <w:numId w:val="19"/>
        </w:numPr>
        <w:jc w:val="center"/>
        <w:rPr>
          <w:rFonts w:ascii="Arial" w:hAnsi="Arial" w:cs="Arial"/>
          <w:sz w:val="24"/>
          <w:szCs w:val="24"/>
        </w:rPr>
      </w:pPr>
      <w:bookmarkStart w:id="39" w:name="_Toc418764736"/>
      <w:bookmarkStart w:id="40" w:name="_Toc418769248"/>
      <w:bookmarkStart w:id="41" w:name="_Toc438025271"/>
      <w:r w:rsidRPr="004C38CE">
        <w:rPr>
          <w:rFonts w:ascii="Arial" w:hAnsi="Arial" w:cs="Arial"/>
          <w:sz w:val="24"/>
          <w:szCs w:val="24"/>
        </w:rPr>
        <w:lastRenderedPageBreak/>
        <w:t>MARCO CONCEPTUAL</w:t>
      </w:r>
      <w:bookmarkEnd w:id="39"/>
      <w:bookmarkEnd w:id="40"/>
      <w:bookmarkEnd w:id="41"/>
    </w:p>
    <w:p w:rsidR="0009788D" w:rsidRDefault="0009788D" w:rsidP="009609B2">
      <w:pPr>
        <w:pStyle w:val="Sinespaciado"/>
        <w:spacing w:line="360" w:lineRule="auto"/>
        <w:ind w:left="720"/>
        <w:jc w:val="center"/>
        <w:rPr>
          <w:rFonts w:ascii="Arial" w:hAnsi="Arial" w:cs="Arial"/>
          <w:b/>
          <w:sz w:val="24"/>
          <w:szCs w:val="24"/>
        </w:rPr>
      </w:pPr>
    </w:p>
    <w:p w:rsidR="00A875EA" w:rsidRDefault="00FB0B62" w:rsidP="00A875EA">
      <w:pPr>
        <w:pStyle w:val="Ttulo2"/>
        <w:numPr>
          <w:ilvl w:val="1"/>
          <w:numId w:val="19"/>
        </w:numPr>
        <w:jc w:val="both"/>
        <w:rPr>
          <w:rFonts w:ascii="Arial" w:hAnsi="Arial" w:cs="Arial"/>
          <w:color w:val="auto"/>
          <w:sz w:val="24"/>
          <w:szCs w:val="24"/>
        </w:rPr>
      </w:pPr>
      <w:bookmarkStart w:id="42" w:name="_Toc438025272"/>
      <w:bookmarkStart w:id="43" w:name="_Toc418764737"/>
      <w:bookmarkStart w:id="44" w:name="_Toc418769249"/>
      <w:r>
        <w:rPr>
          <w:rFonts w:ascii="Arial" w:hAnsi="Arial" w:cs="Arial"/>
          <w:color w:val="auto"/>
          <w:sz w:val="24"/>
          <w:szCs w:val="24"/>
        </w:rPr>
        <w:t xml:space="preserve"> </w:t>
      </w:r>
      <w:r w:rsidR="00A875EA" w:rsidRPr="00B024D1">
        <w:rPr>
          <w:rFonts w:ascii="Arial" w:hAnsi="Arial" w:cs="Arial"/>
          <w:color w:val="auto"/>
          <w:sz w:val="24"/>
          <w:szCs w:val="24"/>
        </w:rPr>
        <w:t>Gestión Documental.</w:t>
      </w:r>
      <w:bookmarkEnd w:id="42"/>
    </w:p>
    <w:p w:rsidR="00A875EA" w:rsidRPr="00A875EA" w:rsidRDefault="00A875EA" w:rsidP="00A875EA"/>
    <w:p w:rsidR="00A875EA" w:rsidRPr="00A875EA" w:rsidRDefault="00A875EA" w:rsidP="00A875EA">
      <w:pPr>
        <w:ind w:left="709"/>
        <w:jc w:val="both"/>
        <w:rPr>
          <w:rFonts w:ascii="Arial" w:hAnsi="Arial" w:cs="Arial"/>
          <w:sz w:val="24"/>
          <w:szCs w:val="24"/>
        </w:rPr>
      </w:pPr>
      <w:r w:rsidRPr="00A875EA">
        <w:rPr>
          <w:rFonts w:ascii="Arial" w:hAnsi="Arial" w:cs="Arial"/>
          <w:sz w:val="24"/>
          <w:szCs w:val="24"/>
        </w:rPr>
        <w:t xml:space="preserve">Conjunto de actividades administrativas y técnicas tendientes a la planificación, procesamiento, manejo y organización de la documentación producida y recibida por los sujetos obligados, desde su origen hasta su destino final, con el objeto de facilitar su utilización y conservación. </w:t>
      </w:r>
    </w:p>
    <w:p w:rsidR="00A875EA" w:rsidRPr="00A875EA" w:rsidRDefault="00A875EA" w:rsidP="00A875EA">
      <w:pPr>
        <w:ind w:left="709"/>
        <w:jc w:val="both"/>
        <w:rPr>
          <w:rFonts w:ascii="Arial" w:hAnsi="Arial" w:cs="Arial"/>
          <w:sz w:val="24"/>
          <w:szCs w:val="24"/>
        </w:rPr>
      </w:pPr>
      <w:r w:rsidRPr="00A875EA">
        <w:rPr>
          <w:rFonts w:ascii="Arial" w:hAnsi="Arial" w:cs="Arial"/>
          <w:sz w:val="24"/>
          <w:szCs w:val="24"/>
        </w:rPr>
        <w:t>En el presente trabajo se enfocara  en la información que se encuentra en el archivo central de la uceva para realizar el software.</w:t>
      </w:r>
    </w:p>
    <w:bookmarkEnd w:id="43"/>
    <w:bookmarkEnd w:id="44"/>
    <w:p w:rsidR="00A875EA" w:rsidRDefault="00A875EA" w:rsidP="00A875EA">
      <w:pPr>
        <w:pStyle w:val="Sinespaciado"/>
        <w:spacing w:line="360" w:lineRule="auto"/>
        <w:jc w:val="both"/>
        <w:rPr>
          <w:rFonts w:ascii="Arial" w:hAnsi="Arial" w:cs="Arial"/>
          <w:sz w:val="24"/>
          <w:szCs w:val="24"/>
        </w:rPr>
      </w:pPr>
      <w:r>
        <w:rPr>
          <w:rFonts w:ascii="Arial" w:hAnsi="Arial" w:cs="Arial"/>
          <w:sz w:val="24"/>
          <w:szCs w:val="24"/>
        </w:rPr>
        <w:t xml:space="preserve">  </w:t>
      </w:r>
    </w:p>
    <w:p w:rsidR="00B024D1" w:rsidRPr="00B024D1" w:rsidRDefault="00FB0B62" w:rsidP="00B024D1">
      <w:pPr>
        <w:pStyle w:val="Sinespaciado"/>
        <w:numPr>
          <w:ilvl w:val="1"/>
          <w:numId w:val="19"/>
        </w:numPr>
        <w:spacing w:line="360" w:lineRule="auto"/>
        <w:jc w:val="both"/>
        <w:outlineLvl w:val="1"/>
        <w:rPr>
          <w:rStyle w:val="Ttulo3Car"/>
          <w:rFonts w:ascii="Arial" w:eastAsia="Calibri" w:hAnsi="Arial" w:cs="Arial"/>
          <w:b w:val="0"/>
          <w:bCs w:val="0"/>
          <w:color w:val="auto"/>
          <w:sz w:val="24"/>
          <w:szCs w:val="24"/>
        </w:rPr>
      </w:pPr>
      <w:bookmarkStart w:id="45" w:name="_Toc418764738"/>
      <w:bookmarkStart w:id="46" w:name="_Toc418769250"/>
      <w:bookmarkStart w:id="47" w:name="_Toc438025273"/>
      <w:r>
        <w:rPr>
          <w:rStyle w:val="Ttulo3Car"/>
          <w:rFonts w:ascii="Arial" w:hAnsi="Arial" w:cs="Arial"/>
          <w:color w:val="auto"/>
          <w:sz w:val="24"/>
          <w:szCs w:val="24"/>
        </w:rPr>
        <w:t xml:space="preserve"> </w:t>
      </w:r>
      <w:r w:rsidR="00B024D1">
        <w:rPr>
          <w:rStyle w:val="Ttulo3Car"/>
          <w:rFonts w:ascii="Arial" w:hAnsi="Arial" w:cs="Arial"/>
          <w:color w:val="auto"/>
          <w:sz w:val="24"/>
          <w:szCs w:val="24"/>
        </w:rPr>
        <w:t>Modelo del ciclo de vida</w:t>
      </w:r>
      <w:r w:rsidR="001B1340">
        <w:rPr>
          <w:rStyle w:val="Ttulo3Car"/>
          <w:rFonts w:ascii="Arial" w:hAnsi="Arial" w:cs="Arial"/>
          <w:color w:val="auto"/>
          <w:sz w:val="24"/>
          <w:szCs w:val="24"/>
        </w:rPr>
        <w:t xml:space="preserve"> </w:t>
      </w:r>
      <w:r w:rsidR="00F60A01" w:rsidRPr="00E57DA4">
        <w:rPr>
          <w:rStyle w:val="Ttulo3Car"/>
          <w:rFonts w:ascii="Arial" w:hAnsi="Arial" w:cs="Arial"/>
          <w:color w:val="auto"/>
          <w:sz w:val="24"/>
          <w:szCs w:val="24"/>
        </w:rPr>
        <w:t>P</w:t>
      </w:r>
      <w:r w:rsidR="0009788D" w:rsidRPr="00E57DA4">
        <w:rPr>
          <w:rStyle w:val="Ttulo3Car"/>
          <w:rFonts w:ascii="Arial" w:hAnsi="Arial" w:cs="Arial"/>
          <w:color w:val="auto"/>
          <w:sz w:val="24"/>
          <w:szCs w:val="24"/>
        </w:rPr>
        <w:t>rototip</w:t>
      </w:r>
      <w:r w:rsidR="00F60A01" w:rsidRPr="00E57DA4">
        <w:rPr>
          <w:rStyle w:val="Ttulo3Car"/>
          <w:rFonts w:ascii="Arial" w:hAnsi="Arial" w:cs="Arial"/>
          <w:color w:val="auto"/>
          <w:sz w:val="24"/>
          <w:szCs w:val="24"/>
        </w:rPr>
        <w:t>ad</w:t>
      </w:r>
      <w:r w:rsidR="0009788D" w:rsidRPr="00E57DA4">
        <w:rPr>
          <w:rStyle w:val="Ttulo3Car"/>
          <w:rFonts w:ascii="Arial" w:hAnsi="Arial" w:cs="Arial"/>
          <w:color w:val="auto"/>
          <w:sz w:val="24"/>
          <w:szCs w:val="24"/>
        </w:rPr>
        <w:t>o</w:t>
      </w:r>
      <w:r w:rsidR="00F60A01" w:rsidRPr="00E57DA4">
        <w:rPr>
          <w:rStyle w:val="Ttulo3Car"/>
          <w:rFonts w:ascii="Arial" w:hAnsi="Arial" w:cs="Arial"/>
          <w:color w:val="auto"/>
          <w:sz w:val="24"/>
          <w:szCs w:val="24"/>
        </w:rPr>
        <w:t xml:space="preserve"> evolutivo</w:t>
      </w:r>
      <w:r w:rsidR="0009788D" w:rsidRPr="00340124">
        <w:rPr>
          <w:rStyle w:val="Ttulo3Car"/>
          <w:rFonts w:ascii="Arial" w:hAnsi="Arial" w:cs="Arial"/>
          <w:color w:val="auto"/>
          <w:sz w:val="24"/>
          <w:szCs w:val="24"/>
        </w:rPr>
        <w:t>.</w:t>
      </w:r>
      <w:bookmarkEnd w:id="45"/>
      <w:bookmarkEnd w:id="46"/>
      <w:bookmarkEnd w:id="47"/>
    </w:p>
    <w:p w:rsidR="00B024D1" w:rsidRPr="00B024D1" w:rsidRDefault="00B024D1" w:rsidP="00B024D1">
      <w:pPr>
        <w:pStyle w:val="Sinespaciado"/>
        <w:spacing w:line="360" w:lineRule="auto"/>
        <w:ind w:left="720"/>
        <w:jc w:val="both"/>
        <w:outlineLvl w:val="1"/>
        <w:rPr>
          <w:rStyle w:val="Ttulo3Car"/>
          <w:rFonts w:ascii="Arial" w:eastAsia="Calibri" w:hAnsi="Arial" w:cs="Arial"/>
          <w:b w:val="0"/>
          <w:bCs w:val="0"/>
          <w:color w:val="auto"/>
          <w:sz w:val="24"/>
          <w:szCs w:val="24"/>
        </w:rPr>
      </w:pPr>
    </w:p>
    <w:p w:rsidR="00002828" w:rsidRPr="00B024D1" w:rsidRDefault="00002828" w:rsidP="0043264A">
      <w:pPr>
        <w:pStyle w:val="Sinespaciado"/>
        <w:spacing w:line="360" w:lineRule="auto"/>
        <w:ind w:left="720"/>
        <w:jc w:val="both"/>
        <w:rPr>
          <w:rFonts w:ascii="Arial" w:hAnsi="Arial" w:cs="Arial"/>
          <w:sz w:val="24"/>
          <w:szCs w:val="24"/>
        </w:rPr>
      </w:pPr>
      <w:r w:rsidRPr="00B024D1">
        <w:rPr>
          <w:rFonts w:ascii="Arial" w:hAnsi="Arial" w:cs="Arial"/>
          <w:sz w:val="24"/>
          <w:szCs w:val="24"/>
        </w:rPr>
        <w:t xml:space="preserve">El </w:t>
      </w:r>
      <w:r w:rsidR="00B024D1">
        <w:rPr>
          <w:rFonts w:ascii="Arial" w:hAnsi="Arial" w:cs="Arial"/>
          <w:sz w:val="24"/>
          <w:szCs w:val="24"/>
        </w:rPr>
        <w:t xml:space="preserve"> m</w:t>
      </w:r>
      <w:r w:rsidRPr="00B024D1">
        <w:rPr>
          <w:rFonts w:ascii="Arial" w:hAnsi="Arial" w:cs="Arial"/>
          <w:sz w:val="24"/>
          <w:szCs w:val="24"/>
        </w:rPr>
        <w:t>odelo de prototipos, en Ingeniería de software, pertenece a los modelos de desarrollo evolutivo. El prototipo debe ser construido en poco tiempo, usando los programas adecuados y no se debe utilizar muchos recursos.</w:t>
      </w:r>
    </w:p>
    <w:p w:rsidR="0009788D" w:rsidRDefault="00002828" w:rsidP="0043264A">
      <w:pPr>
        <w:pStyle w:val="Sinespaciado"/>
        <w:spacing w:line="360" w:lineRule="auto"/>
        <w:ind w:left="720"/>
        <w:jc w:val="both"/>
        <w:rPr>
          <w:rFonts w:ascii="Arial" w:hAnsi="Arial" w:cs="Arial"/>
          <w:sz w:val="24"/>
          <w:szCs w:val="24"/>
        </w:rPr>
      </w:pPr>
      <w:r w:rsidRPr="00002828">
        <w:rPr>
          <w:rFonts w:ascii="Arial" w:hAnsi="Arial" w:cs="Arial"/>
          <w:sz w:val="24"/>
          <w:szCs w:val="24"/>
        </w:rPr>
        <w:t xml:space="preserve">El diseño rápido se centra en una representación de aquellos aspectos del software que serán visibles para el cliente o el usuario final. Este diseño conduce a la construcción de un prototipo, el cual es evaluado por el cliente para una retroalimentación; gracias a ésta se refinan los requisitos del software que se desarrollará. La interacción ocurre cuando el prototipo se ajusta para satisfacer las necesidades del cliente. Esto permite que al mismo tiempo el desarrollador entienda mejor lo que se debe hacer y el cliente vea resultados a corto plazo. </w:t>
      </w:r>
      <w:r>
        <w:rPr>
          <w:rStyle w:val="Refdenotaalpie"/>
          <w:rFonts w:ascii="Arial" w:hAnsi="Arial" w:cs="Arial"/>
          <w:sz w:val="24"/>
          <w:szCs w:val="24"/>
        </w:rPr>
        <w:footnoteReference w:id="6"/>
      </w:r>
    </w:p>
    <w:p w:rsidR="004728BB" w:rsidRDefault="004728BB" w:rsidP="0043264A">
      <w:pPr>
        <w:pStyle w:val="Sinespaciado"/>
        <w:spacing w:line="360" w:lineRule="auto"/>
        <w:ind w:left="720"/>
        <w:jc w:val="both"/>
        <w:rPr>
          <w:rFonts w:ascii="Arial" w:hAnsi="Arial" w:cs="Arial"/>
          <w:sz w:val="24"/>
          <w:szCs w:val="24"/>
        </w:rPr>
      </w:pPr>
      <w:r>
        <w:rPr>
          <w:rFonts w:ascii="Arial" w:hAnsi="Arial" w:cs="Arial"/>
          <w:sz w:val="24"/>
          <w:szCs w:val="24"/>
        </w:rPr>
        <w:t>Para el desarrollo de esta aplicación se aplicó el modelo de ciclo de vida por prototipos, dadas las características del usuario final de la aplicación.</w:t>
      </w:r>
    </w:p>
    <w:p w:rsidR="009D4701" w:rsidRDefault="009D4701" w:rsidP="0043264A">
      <w:pPr>
        <w:pStyle w:val="Sinespaciado"/>
        <w:spacing w:line="360" w:lineRule="auto"/>
        <w:ind w:left="720"/>
        <w:jc w:val="both"/>
        <w:rPr>
          <w:rFonts w:ascii="Arial" w:hAnsi="Arial" w:cs="Arial"/>
          <w:sz w:val="24"/>
          <w:szCs w:val="24"/>
        </w:rPr>
      </w:pPr>
    </w:p>
    <w:p w:rsidR="00B024D1" w:rsidRPr="00B024D1" w:rsidRDefault="00FB0B62" w:rsidP="008076DC">
      <w:pPr>
        <w:pStyle w:val="Sinespaciado"/>
        <w:numPr>
          <w:ilvl w:val="1"/>
          <w:numId w:val="19"/>
        </w:numPr>
        <w:spacing w:line="360" w:lineRule="auto"/>
        <w:jc w:val="both"/>
        <w:outlineLvl w:val="1"/>
        <w:rPr>
          <w:rStyle w:val="Ttulo4Car"/>
          <w:rFonts w:ascii="Arial" w:eastAsia="Calibri" w:hAnsi="Arial" w:cs="Arial"/>
          <w:b w:val="0"/>
          <w:bCs w:val="0"/>
          <w:i w:val="0"/>
          <w:iCs w:val="0"/>
          <w:color w:val="auto"/>
          <w:sz w:val="24"/>
          <w:szCs w:val="24"/>
        </w:rPr>
      </w:pPr>
      <w:bookmarkStart w:id="48" w:name="_Toc418764739"/>
      <w:bookmarkStart w:id="49" w:name="_Toc418769251"/>
      <w:bookmarkStart w:id="50" w:name="_Toc438025274"/>
      <w:r>
        <w:rPr>
          <w:rStyle w:val="Ttulo4Car"/>
          <w:rFonts w:ascii="Arial" w:hAnsi="Arial" w:cs="Arial"/>
          <w:i w:val="0"/>
          <w:color w:val="auto"/>
          <w:sz w:val="24"/>
          <w:szCs w:val="24"/>
        </w:rPr>
        <w:lastRenderedPageBreak/>
        <w:t xml:space="preserve"> </w:t>
      </w:r>
      <w:r w:rsidR="00F60A01" w:rsidRPr="00DA78FD">
        <w:rPr>
          <w:rStyle w:val="Ttulo4Car"/>
          <w:rFonts w:ascii="Arial" w:hAnsi="Arial" w:cs="Arial"/>
          <w:i w:val="0"/>
          <w:color w:val="auto"/>
          <w:sz w:val="24"/>
          <w:szCs w:val="24"/>
        </w:rPr>
        <w:t>Entorno de desarrollo</w:t>
      </w:r>
      <w:bookmarkEnd w:id="48"/>
      <w:bookmarkEnd w:id="49"/>
      <w:r w:rsidR="00B024D1">
        <w:rPr>
          <w:rStyle w:val="Ttulo4Car"/>
          <w:rFonts w:ascii="Arial" w:hAnsi="Arial" w:cs="Arial"/>
          <w:i w:val="0"/>
          <w:color w:val="auto"/>
          <w:sz w:val="24"/>
          <w:szCs w:val="24"/>
        </w:rPr>
        <w:t>.</w:t>
      </w:r>
      <w:bookmarkEnd w:id="50"/>
    </w:p>
    <w:p w:rsidR="00B024D1" w:rsidRDefault="00B024D1" w:rsidP="00B024D1">
      <w:pPr>
        <w:pStyle w:val="Sinespaciado"/>
        <w:spacing w:line="360" w:lineRule="auto"/>
        <w:ind w:left="720"/>
        <w:jc w:val="both"/>
        <w:outlineLvl w:val="1"/>
        <w:rPr>
          <w:rFonts w:ascii="Arial" w:hAnsi="Arial" w:cs="Arial"/>
          <w:sz w:val="24"/>
          <w:szCs w:val="24"/>
        </w:rPr>
      </w:pPr>
    </w:p>
    <w:p w:rsidR="00E10B63" w:rsidRDefault="00E10B63" w:rsidP="0043264A">
      <w:pPr>
        <w:pStyle w:val="Sinespaciado"/>
        <w:spacing w:line="360" w:lineRule="auto"/>
        <w:ind w:left="720"/>
        <w:jc w:val="both"/>
        <w:rPr>
          <w:rFonts w:ascii="Arial" w:hAnsi="Arial" w:cs="Arial"/>
          <w:sz w:val="24"/>
          <w:szCs w:val="24"/>
        </w:rPr>
      </w:pPr>
    </w:p>
    <w:p w:rsidR="006B2542" w:rsidRDefault="003D2429" w:rsidP="0043264A">
      <w:pPr>
        <w:pStyle w:val="Sinespaciado"/>
        <w:spacing w:line="360" w:lineRule="auto"/>
        <w:ind w:left="720"/>
        <w:jc w:val="both"/>
        <w:rPr>
          <w:rFonts w:ascii="Arial" w:hAnsi="Arial" w:cs="Arial"/>
          <w:sz w:val="24"/>
          <w:szCs w:val="24"/>
        </w:rPr>
      </w:pPr>
      <w:r>
        <w:rPr>
          <w:rFonts w:ascii="Arial" w:hAnsi="Arial" w:cs="Arial"/>
          <w:sz w:val="24"/>
          <w:szCs w:val="24"/>
        </w:rPr>
        <w:t>E</w:t>
      </w:r>
      <w:r w:rsidR="00DE14F8">
        <w:rPr>
          <w:rFonts w:ascii="Arial" w:hAnsi="Arial" w:cs="Arial"/>
          <w:sz w:val="24"/>
          <w:szCs w:val="24"/>
        </w:rPr>
        <w:t xml:space="preserve">l presente proyecto será realizado mediante </w:t>
      </w:r>
      <w:r w:rsidR="00D72701">
        <w:rPr>
          <w:rFonts w:ascii="Arial" w:hAnsi="Arial" w:cs="Arial"/>
          <w:sz w:val="24"/>
          <w:szCs w:val="24"/>
        </w:rPr>
        <w:t xml:space="preserve">el entorno de desarrollo </w:t>
      </w:r>
      <w:proofErr w:type="spellStart"/>
      <w:r w:rsidR="00D72701">
        <w:rPr>
          <w:rFonts w:ascii="Arial" w:hAnsi="Arial" w:cs="Arial"/>
          <w:sz w:val="24"/>
          <w:szCs w:val="24"/>
        </w:rPr>
        <w:t>Netbeans</w:t>
      </w:r>
      <w:proofErr w:type="spellEnd"/>
      <w:r w:rsidR="00D72701">
        <w:rPr>
          <w:rFonts w:ascii="Arial" w:hAnsi="Arial" w:cs="Arial"/>
          <w:sz w:val="24"/>
          <w:szCs w:val="24"/>
        </w:rPr>
        <w:t xml:space="preserve"> IDE, </w:t>
      </w:r>
      <w:r w:rsidR="00BA3882">
        <w:rPr>
          <w:rFonts w:ascii="Arial" w:hAnsi="Arial" w:cs="Arial"/>
          <w:sz w:val="24"/>
          <w:szCs w:val="24"/>
        </w:rPr>
        <w:t>siendo un</w:t>
      </w:r>
      <w:r w:rsidR="00D72701" w:rsidRPr="00D72701">
        <w:rPr>
          <w:rFonts w:ascii="Arial" w:hAnsi="Arial" w:cs="Arial"/>
          <w:sz w:val="24"/>
          <w:szCs w:val="24"/>
        </w:rPr>
        <w:t xml:space="preserve"> entorno de desarrollo gratuito y de código abierto. </w:t>
      </w:r>
      <w:r w:rsidR="00AA7AB0">
        <w:rPr>
          <w:rFonts w:ascii="Arial" w:hAnsi="Arial" w:cs="Arial"/>
          <w:sz w:val="24"/>
          <w:szCs w:val="24"/>
        </w:rPr>
        <w:t>“</w:t>
      </w:r>
      <w:r w:rsidR="00D72701" w:rsidRPr="00D72701">
        <w:rPr>
          <w:rFonts w:ascii="Arial" w:hAnsi="Arial" w:cs="Arial"/>
          <w:sz w:val="24"/>
          <w:szCs w:val="24"/>
        </w:rPr>
        <w:t xml:space="preserve">Permite el uso de un amplio rango de tecnologías de desarrollo tanto para escritorio, como aplicaciones Web, o para dispositivos móviles. Da soporte a las siguientes tecnologías, entre otras: Java, PHP, </w:t>
      </w:r>
      <w:proofErr w:type="spellStart"/>
      <w:r w:rsidR="00D72701" w:rsidRPr="00D72701">
        <w:rPr>
          <w:rFonts w:ascii="Arial" w:hAnsi="Arial" w:cs="Arial"/>
          <w:sz w:val="24"/>
          <w:szCs w:val="24"/>
        </w:rPr>
        <w:t>Groovy</w:t>
      </w:r>
      <w:proofErr w:type="spellEnd"/>
      <w:r w:rsidR="00D72701" w:rsidRPr="00D72701">
        <w:rPr>
          <w:rFonts w:ascii="Arial" w:hAnsi="Arial" w:cs="Arial"/>
          <w:sz w:val="24"/>
          <w:szCs w:val="24"/>
        </w:rPr>
        <w:t>, C/C++, HTML5,… Además puede instalarse en varios sistemas operativos</w:t>
      </w:r>
      <w:r w:rsidR="00E80351">
        <w:rPr>
          <w:rFonts w:ascii="Arial" w:hAnsi="Arial" w:cs="Arial"/>
          <w:sz w:val="24"/>
          <w:szCs w:val="24"/>
        </w:rPr>
        <w:t>: Windows, Linux, Mac OS</w:t>
      </w:r>
      <w:r w:rsidR="00AA7AB0">
        <w:rPr>
          <w:rFonts w:ascii="Arial" w:hAnsi="Arial" w:cs="Arial"/>
          <w:sz w:val="24"/>
          <w:szCs w:val="24"/>
        </w:rPr>
        <w:t>”</w:t>
      </w:r>
      <w:r w:rsidR="00AA7AB0">
        <w:rPr>
          <w:rStyle w:val="Refdenotaalpie"/>
          <w:rFonts w:ascii="Arial" w:hAnsi="Arial" w:cs="Arial"/>
          <w:sz w:val="24"/>
          <w:szCs w:val="24"/>
        </w:rPr>
        <w:footnoteReference w:id="7"/>
      </w:r>
      <w:r w:rsidR="00E80351">
        <w:rPr>
          <w:rFonts w:ascii="Arial" w:hAnsi="Arial" w:cs="Arial"/>
          <w:sz w:val="24"/>
          <w:szCs w:val="24"/>
        </w:rPr>
        <w:t>.</w:t>
      </w:r>
    </w:p>
    <w:p w:rsidR="00E10B63" w:rsidRDefault="00E10B63" w:rsidP="0043264A">
      <w:pPr>
        <w:pStyle w:val="Sinespaciado"/>
        <w:spacing w:line="360" w:lineRule="auto"/>
        <w:ind w:left="720"/>
        <w:jc w:val="both"/>
        <w:rPr>
          <w:rFonts w:ascii="Arial" w:hAnsi="Arial" w:cs="Arial"/>
          <w:sz w:val="24"/>
          <w:szCs w:val="24"/>
        </w:rPr>
      </w:pPr>
    </w:p>
    <w:p w:rsidR="00B024D1" w:rsidRPr="00B024D1" w:rsidRDefault="00FB0B62" w:rsidP="008076DC">
      <w:pPr>
        <w:pStyle w:val="Sinespaciado"/>
        <w:numPr>
          <w:ilvl w:val="1"/>
          <w:numId w:val="19"/>
        </w:numPr>
        <w:spacing w:line="360" w:lineRule="auto"/>
        <w:jc w:val="both"/>
        <w:outlineLvl w:val="1"/>
        <w:rPr>
          <w:rStyle w:val="Ttulo5Car"/>
          <w:rFonts w:ascii="Arial" w:eastAsia="Calibri" w:hAnsi="Arial" w:cs="Arial"/>
          <w:color w:val="auto"/>
          <w:sz w:val="24"/>
          <w:szCs w:val="24"/>
        </w:rPr>
      </w:pPr>
      <w:bookmarkStart w:id="51" w:name="_Toc418764740"/>
      <w:bookmarkStart w:id="52" w:name="_Toc418769252"/>
      <w:bookmarkStart w:id="53" w:name="_Toc438025275"/>
      <w:r>
        <w:rPr>
          <w:rStyle w:val="Ttulo5Car"/>
          <w:rFonts w:ascii="Arial" w:hAnsi="Arial" w:cs="Arial"/>
          <w:b/>
          <w:color w:val="auto"/>
          <w:sz w:val="24"/>
          <w:szCs w:val="24"/>
        </w:rPr>
        <w:t xml:space="preserve"> </w:t>
      </w:r>
      <w:r w:rsidR="00F60A01" w:rsidRPr="00045630">
        <w:rPr>
          <w:rStyle w:val="Ttulo5Car"/>
          <w:rFonts w:ascii="Arial" w:hAnsi="Arial" w:cs="Arial"/>
          <w:b/>
          <w:color w:val="auto"/>
          <w:sz w:val="24"/>
          <w:szCs w:val="24"/>
        </w:rPr>
        <w:t>Sistema de desarrollo</w:t>
      </w:r>
      <w:r w:rsidR="00561895">
        <w:rPr>
          <w:rStyle w:val="Ttulo5Car"/>
          <w:rFonts w:ascii="Arial" w:hAnsi="Arial" w:cs="Arial"/>
          <w:b/>
          <w:color w:val="auto"/>
          <w:sz w:val="24"/>
          <w:szCs w:val="24"/>
        </w:rPr>
        <w:t xml:space="preserve"> </w:t>
      </w:r>
      <w:r w:rsidR="00AD3999" w:rsidRPr="00045630">
        <w:rPr>
          <w:rStyle w:val="Ttulo5Car"/>
          <w:rFonts w:ascii="Arial" w:hAnsi="Arial" w:cs="Arial"/>
          <w:b/>
          <w:color w:val="auto"/>
          <w:sz w:val="24"/>
          <w:szCs w:val="24"/>
        </w:rPr>
        <w:t>Framework</w:t>
      </w:r>
      <w:bookmarkEnd w:id="51"/>
      <w:bookmarkEnd w:id="52"/>
      <w:r w:rsidR="00B024D1">
        <w:rPr>
          <w:rStyle w:val="Ttulo5Car"/>
          <w:rFonts w:ascii="Arial" w:hAnsi="Arial" w:cs="Arial"/>
          <w:b/>
          <w:color w:val="auto"/>
          <w:sz w:val="24"/>
          <w:szCs w:val="24"/>
        </w:rPr>
        <w:t>.</w:t>
      </w:r>
      <w:bookmarkEnd w:id="53"/>
    </w:p>
    <w:p w:rsidR="00B024D1" w:rsidRPr="00B024D1" w:rsidRDefault="00B024D1" w:rsidP="00B024D1">
      <w:pPr>
        <w:pStyle w:val="Sinespaciado"/>
        <w:spacing w:line="360" w:lineRule="auto"/>
        <w:ind w:left="720"/>
        <w:jc w:val="both"/>
        <w:outlineLvl w:val="1"/>
        <w:rPr>
          <w:rStyle w:val="Ttulo5Car"/>
          <w:rFonts w:ascii="Arial" w:eastAsia="Calibri" w:hAnsi="Arial" w:cs="Arial"/>
          <w:color w:val="auto"/>
          <w:sz w:val="24"/>
          <w:szCs w:val="24"/>
        </w:rPr>
      </w:pPr>
    </w:p>
    <w:p w:rsidR="009179C4" w:rsidRDefault="00B024D1" w:rsidP="0043264A">
      <w:pPr>
        <w:pStyle w:val="Sinespaciado"/>
        <w:spacing w:line="360" w:lineRule="auto"/>
        <w:ind w:left="720"/>
        <w:jc w:val="both"/>
        <w:rPr>
          <w:rFonts w:ascii="Arial" w:hAnsi="Arial" w:cs="Arial"/>
          <w:sz w:val="24"/>
          <w:szCs w:val="24"/>
        </w:rPr>
      </w:pPr>
      <w:r w:rsidRPr="00AD3999">
        <w:rPr>
          <w:rFonts w:ascii="Arial" w:hAnsi="Arial" w:cs="Arial"/>
          <w:sz w:val="24"/>
          <w:szCs w:val="24"/>
        </w:rPr>
        <w:t>Se</w:t>
      </w:r>
      <w:r w:rsidR="00AD3999">
        <w:rPr>
          <w:rFonts w:ascii="Arial" w:hAnsi="Arial" w:cs="Arial"/>
          <w:sz w:val="24"/>
          <w:szCs w:val="24"/>
        </w:rPr>
        <w:t xml:space="preserve"> implementara el F</w:t>
      </w:r>
      <w:r w:rsidR="00B059D6">
        <w:rPr>
          <w:rFonts w:ascii="Arial" w:hAnsi="Arial" w:cs="Arial"/>
          <w:sz w:val="24"/>
          <w:szCs w:val="24"/>
        </w:rPr>
        <w:t xml:space="preserve">ramework </w:t>
      </w:r>
      <w:r w:rsidR="00B059D6" w:rsidRPr="00AD3999">
        <w:rPr>
          <w:rFonts w:ascii="Arial" w:hAnsi="Arial" w:cs="Arial"/>
          <w:sz w:val="24"/>
          <w:szCs w:val="24"/>
        </w:rPr>
        <w:t>Java Server Faces</w:t>
      </w:r>
      <w:r w:rsidR="00B059D6">
        <w:rPr>
          <w:rFonts w:ascii="Arial" w:hAnsi="Arial" w:cs="Arial"/>
          <w:sz w:val="24"/>
          <w:szCs w:val="24"/>
        </w:rPr>
        <w:t xml:space="preserve">, ya que </w:t>
      </w:r>
      <w:r w:rsidR="00B059D6" w:rsidRPr="00B059D6">
        <w:rPr>
          <w:rFonts w:ascii="Arial" w:hAnsi="Arial" w:cs="Arial"/>
          <w:sz w:val="24"/>
          <w:szCs w:val="24"/>
        </w:rPr>
        <w:t xml:space="preserve">es un </w:t>
      </w:r>
      <w:proofErr w:type="spellStart"/>
      <w:r w:rsidR="00B059D6" w:rsidRPr="00B059D6">
        <w:rPr>
          <w:rFonts w:ascii="Arial" w:hAnsi="Arial" w:cs="Arial"/>
          <w:sz w:val="24"/>
          <w:szCs w:val="24"/>
        </w:rPr>
        <w:t>framework</w:t>
      </w:r>
      <w:proofErr w:type="spellEnd"/>
      <w:r w:rsidR="00B059D6" w:rsidRPr="00B059D6">
        <w:rPr>
          <w:rFonts w:ascii="Arial" w:hAnsi="Arial" w:cs="Arial"/>
          <w:sz w:val="24"/>
          <w:szCs w:val="24"/>
        </w:rPr>
        <w:t xml:space="preserve"> para aplicaciones Java basadas en web que simplifica el desarrollo de interfaces de usuario en aplicaciones Java EE. </w:t>
      </w:r>
    </w:p>
    <w:p w:rsidR="0068267F" w:rsidRDefault="0068267F" w:rsidP="00AD3999">
      <w:pPr>
        <w:pStyle w:val="Sinespaciado"/>
        <w:spacing w:line="360" w:lineRule="auto"/>
        <w:ind w:left="720"/>
        <w:jc w:val="both"/>
        <w:rPr>
          <w:rFonts w:ascii="Arial" w:hAnsi="Arial" w:cs="Arial"/>
          <w:sz w:val="24"/>
          <w:szCs w:val="24"/>
        </w:rPr>
      </w:pPr>
    </w:p>
    <w:p w:rsidR="00B059D6" w:rsidRDefault="009179C4" w:rsidP="0068267F">
      <w:pPr>
        <w:suppressAutoHyphens w:val="0"/>
        <w:overflowPunct/>
        <w:autoSpaceDE/>
        <w:jc w:val="both"/>
        <w:textAlignment w:val="auto"/>
        <w:rPr>
          <w:rFonts w:ascii="Arial" w:hAnsi="Arial" w:cs="Arial"/>
          <w:sz w:val="24"/>
          <w:szCs w:val="24"/>
        </w:rPr>
      </w:pPr>
      <w:r>
        <w:rPr>
          <w:rFonts w:ascii="Arial" w:hAnsi="Arial" w:cs="Arial"/>
          <w:sz w:val="24"/>
          <w:szCs w:val="24"/>
        </w:rPr>
        <w:br w:type="page"/>
      </w:r>
    </w:p>
    <w:p w:rsidR="004B55E1" w:rsidRPr="00286A93" w:rsidRDefault="004B55E1" w:rsidP="006D1671">
      <w:pPr>
        <w:pStyle w:val="Ttulo1"/>
        <w:numPr>
          <w:ilvl w:val="0"/>
          <w:numId w:val="19"/>
        </w:numPr>
        <w:jc w:val="center"/>
        <w:rPr>
          <w:rFonts w:ascii="Arial" w:hAnsi="Arial" w:cs="Arial"/>
          <w:sz w:val="24"/>
          <w:szCs w:val="24"/>
        </w:rPr>
      </w:pPr>
      <w:bookmarkStart w:id="54" w:name="_Toc418764741"/>
      <w:bookmarkStart w:id="55" w:name="_Toc418769253"/>
      <w:bookmarkStart w:id="56" w:name="_Toc438025276"/>
      <w:r w:rsidRPr="00286A93">
        <w:rPr>
          <w:rFonts w:ascii="Arial" w:hAnsi="Arial" w:cs="Arial"/>
          <w:sz w:val="24"/>
          <w:szCs w:val="24"/>
        </w:rPr>
        <w:lastRenderedPageBreak/>
        <w:t>MARCO LEGAL</w:t>
      </w:r>
      <w:bookmarkEnd w:id="54"/>
      <w:bookmarkEnd w:id="55"/>
      <w:bookmarkEnd w:id="56"/>
    </w:p>
    <w:p w:rsidR="00B940C0" w:rsidRDefault="00B940C0" w:rsidP="009609B2">
      <w:pPr>
        <w:pStyle w:val="Sinespaciado"/>
        <w:spacing w:line="360" w:lineRule="auto"/>
        <w:ind w:left="720"/>
        <w:jc w:val="center"/>
        <w:rPr>
          <w:rFonts w:ascii="Arial" w:hAnsi="Arial" w:cs="Arial"/>
          <w:b/>
          <w:sz w:val="24"/>
          <w:szCs w:val="24"/>
        </w:rPr>
      </w:pPr>
    </w:p>
    <w:p w:rsidR="000561C1" w:rsidRDefault="000561C1" w:rsidP="009609B2">
      <w:pPr>
        <w:pStyle w:val="Sinespaciado"/>
        <w:spacing w:line="360" w:lineRule="auto"/>
        <w:ind w:left="720"/>
        <w:jc w:val="center"/>
        <w:rPr>
          <w:rFonts w:ascii="Arial" w:hAnsi="Arial" w:cs="Arial"/>
          <w:b/>
          <w:sz w:val="24"/>
          <w:szCs w:val="24"/>
        </w:rPr>
      </w:pPr>
    </w:p>
    <w:p w:rsidR="00E80351" w:rsidRPr="00045630" w:rsidRDefault="00FB0B62" w:rsidP="006D1671">
      <w:pPr>
        <w:pStyle w:val="Ttulo2"/>
        <w:numPr>
          <w:ilvl w:val="1"/>
          <w:numId w:val="19"/>
        </w:numPr>
        <w:jc w:val="both"/>
        <w:rPr>
          <w:rFonts w:ascii="Arial" w:hAnsi="Arial" w:cs="Arial"/>
          <w:color w:val="auto"/>
          <w:sz w:val="24"/>
          <w:szCs w:val="24"/>
        </w:rPr>
      </w:pPr>
      <w:bookmarkStart w:id="57" w:name="_Toc418764742"/>
      <w:bookmarkStart w:id="58" w:name="_Toc418769254"/>
      <w:bookmarkStart w:id="59" w:name="_Toc438025277"/>
      <w:r>
        <w:rPr>
          <w:rFonts w:ascii="Arial" w:hAnsi="Arial" w:cs="Arial"/>
          <w:color w:val="auto"/>
          <w:sz w:val="24"/>
          <w:szCs w:val="24"/>
        </w:rPr>
        <w:t xml:space="preserve"> </w:t>
      </w:r>
      <w:r w:rsidR="000561C1" w:rsidRPr="00045630">
        <w:rPr>
          <w:rFonts w:ascii="Arial" w:hAnsi="Arial" w:cs="Arial"/>
          <w:color w:val="auto"/>
          <w:sz w:val="24"/>
          <w:szCs w:val="24"/>
        </w:rPr>
        <w:t>ADMINISTRACION DE ARCHIVOS</w:t>
      </w:r>
      <w:bookmarkEnd w:id="57"/>
      <w:bookmarkEnd w:id="58"/>
      <w:bookmarkEnd w:id="59"/>
    </w:p>
    <w:p w:rsidR="000561C1" w:rsidRDefault="000561C1" w:rsidP="009609B2">
      <w:pPr>
        <w:pStyle w:val="Sinespaciado"/>
        <w:spacing w:line="360" w:lineRule="auto"/>
        <w:ind w:left="720"/>
        <w:jc w:val="left"/>
        <w:rPr>
          <w:rFonts w:ascii="Arial" w:hAnsi="Arial" w:cs="Arial"/>
          <w:b/>
          <w:sz w:val="24"/>
          <w:szCs w:val="24"/>
        </w:rPr>
      </w:pPr>
      <w:r w:rsidRPr="000561C1">
        <w:rPr>
          <w:rFonts w:ascii="Arial" w:hAnsi="Arial" w:cs="Arial"/>
          <w:b/>
          <w:sz w:val="24"/>
          <w:szCs w:val="24"/>
        </w:rPr>
        <w:cr/>
      </w:r>
    </w:p>
    <w:p w:rsidR="000561C1" w:rsidRDefault="00E565CD" w:rsidP="009609B2">
      <w:pPr>
        <w:pStyle w:val="Sinespaciado"/>
        <w:spacing w:line="360" w:lineRule="auto"/>
        <w:ind w:left="720"/>
        <w:jc w:val="both"/>
        <w:rPr>
          <w:rFonts w:ascii="Arial" w:hAnsi="Arial" w:cs="Arial"/>
          <w:sz w:val="24"/>
          <w:szCs w:val="24"/>
        </w:rPr>
      </w:pPr>
      <w:r w:rsidRPr="00E565CD">
        <w:rPr>
          <w:rFonts w:ascii="Arial" w:hAnsi="Arial" w:cs="Arial"/>
          <w:b/>
          <w:sz w:val="24"/>
          <w:szCs w:val="24"/>
        </w:rPr>
        <w:t xml:space="preserve">ARTÍCULO </w:t>
      </w:r>
      <w:r w:rsidR="00FB0B62">
        <w:rPr>
          <w:rFonts w:ascii="Arial" w:hAnsi="Arial" w:cs="Arial"/>
          <w:b/>
          <w:sz w:val="24"/>
          <w:szCs w:val="24"/>
        </w:rPr>
        <w:t xml:space="preserve"> </w:t>
      </w:r>
      <w:r w:rsidRPr="00E565CD">
        <w:rPr>
          <w:rFonts w:ascii="Arial" w:hAnsi="Arial" w:cs="Arial"/>
          <w:b/>
          <w:sz w:val="24"/>
          <w:szCs w:val="24"/>
        </w:rPr>
        <w:t>11</w:t>
      </w:r>
      <w:r w:rsidR="005C3038" w:rsidRPr="00E565CD">
        <w:rPr>
          <w:rFonts w:ascii="Arial" w:hAnsi="Arial" w:cs="Arial"/>
          <w:b/>
          <w:sz w:val="24"/>
          <w:szCs w:val="24"/>
        </w:rPr>
        <w:t>.</w:t>
      </w:r>
      <w:r w:rsidR="005C3038">
        <w:rPr>
          <w:rFonts w:ascii="Arial" w:hAnsi="Arial" w:cs="Arial"/>
          <w:sz w:val="24"/>
          <w:szCs w:val="24"/>
        </w:rPr>
        <w:t xml:space="preserve"> “</w:t>
      </w:r>
      <w:r w:rsidRPr="00E565CD">
        <w:rPr>
          <w:rFonts w:ascii="Arial" w:hAnsi="Arial" w:cs="Arial"/>
          <w:sz w:val="24"/>
          <w:szCs w:val="24"/>
        </w:rPr>
        <w:t>Obligatoriedad de la conformación de los archivos públicos. El Estado está</w:t>
      </w:r>
      <w:r w:rsidR="00A32DD1">
        <w:rPr>
          <w:rFonts w:ascii="Arial" w:hAnsi="Arial" w:cs="Arial"/>
          <w:sz w:val="24"/>
          <w:szCs w:val="24"/>
        </w:rPr>
        <w:t xml:space="preserve"> </w:t>
      </w:r>
      <w:r w:rsidRPr="00E565CD">
        <w:rPr>
          <w:rFonts w:ascii="Arial" w:hAnsi="Arial" w:cs="Arial"/>
          <w:sz w:val="24"/>
          <w:szCs w:val="24"/>
        </w:rPr>
        <w:t>obligado a la creación, organización, preservación y control de los archivos, teniendo en cuenta</w:t>
      </w:r>
      <w:r w:rsidR="00A32DD1">
        <w:rPr>
          <w:rFonts w:ascii="Arial" w:hAnsi="Arial" w:cs="Arial"/>
          <w:sz w:val="24"/>
          <w:szCs w:val="24"/>
        </w:rPr>
        <w:t xml:space="preserve"> </w:t>
      </w:r>
      <w:r w:rsidRPr="00E565CD">
        <w:rPr>
          <w:rFonts w:ascii="Arial" w:hAnsi="Arial" w:cs="Arial"/>
          <w:sz w:val="24"/>
          <w:szCs w:val="24"/>
        </w:rPr>
        <w:t>los principios de procedencia y orden original, el ciclo vital de los documentos y la normatividad</w:t>
      </w:r>
      <w:r w:rsidR="00A32DD1">
        <w:rPr>
          <w:rFonts w:ascii="Arial" w:hAnsi="Arial" w:cs="Arial"/>
          <w:sz w:val="24"/>
          <w:szCs w:val="24"/>
        </w:rPr>
        <w:t xml:space="preserve"> </w:t>
      </w:r>
      <w:r w:rsidRPr="00E565CD">
        <w:rPr>
          <w:rFonts w:ascii="Arial" w:hAnsi="Arial" w:cs="Arial"/>
          <w:sz w:val="24"/>
          <w:szCs w:val="24"/>
        </w:rPr>
        <w:t>archivística.</w:t>
      </w:r>
    </w:p>
    <w:p w:rsidR="00202F6D" w:rsidRDefault="00202F6D" w:rsidP="009609B2">
      <w:pPr>
        <w:pStyle w:val="Sinespaciado"/>
        <w:spacing w:line="360" w:lineRule="auto"/>
        <w:ind w:left="720"/>
        <w:jc w:val="both"/>
        <w:rPr>
          <w:rFonts w:ascii="Arial" w:hAnsi="Arial" w:cs="Arial"/>
          <w:sz w:val="24"/>
          <w:szCs w:val="24"/>
        </w:rPr>
      </w:pPr>
    </w:p>
    <w:p w:rsidR="00202F6D" w:rsidRDefault="00FB0B62" w:rsidP="009609B2">
      <w:pPr>
        <w:pStyle w:val="Sinespaciado"/>
        <w:spacing w:line="360" w:lineRule="auto"/>
        <w:ind w:left="720"/>
        <w:jc w:val="both"/>
        <w:rPr>
          <w:rFonts w:ascii="Arial" w:hAnsi="Arial" w:cs="Arial"/>
          <w:sz w:val="24"/>
          <w:szCs w:val="24"/>
        </w:rPr>
      </w:pPr>
      <w:r>
        <w:rPr>
          <w:rFonts w:ascii="Arial" w:hAnsi="Arial" w:cs="Arial"/>
          <w:b/>
          <w:sz w:val="24"/>
          <w:szCs w:val="24"/>
        </w:rPr>
        <w:t xml:space="preserve">ARTICULO </w:t>
      </w:r>
      <w:r w:rsidR="00202F6D">
        <w:rPr>
          <w:rFonts w:ascii="Arial" w:hAnsi="Arial" w:cs="Arial"/>
          <w:b/>
          <w:sz w:val="24"/>
          <w:szCs w:val="24"/>
        </w:rPr>
        <w:t>12</w:t>
      </w:r>
      <w:r w:rsidR="00202F6D" w:rsidRPr="00202F6D">
        <w:rPr>
          <w:rFonts w:ascii="Arial" w:hAnsi="Arial" w:cs="Arial"/>
          <w:b/>
          <w:sz w:val="24"/>
          <w:szCs w:val="24"/>
        </w:rPr>
        <w:t>.</w:t>
      </w:r>
      <w:r>
        <w:rPr>
          <w:rFonts w:ascii="Arial" w:hAnsi="Arial" w:cs="Arial"/>
          <w:b/>
          <w:sz w:val="24"/>
          <w:szCs w:val="24"/>
        </w:rPr>
        <w:t xml:space="preserve"> </w:t>
      </w:r>
      <w:r w:rsidR="00202F6D" w:rsidRPr="00202F6D">
        <w:rPr>
          <w:rFonts w:ascii="Arial" w:hAnsi="Arial" w:cs="Arial"/>
          <w:sz w:val="24"/>
          <w:szCs w:val="24"/>
        </w:rPr>
        <w:t>Responsabilidad. La administración pública será responsable de la gestión de</w:t>
      </w:r>
      <w:r w:rsidR="00A32DD1">
        <w:rPr>
          <w:rFonts w:ascii="Arial" w:hAnsi="Arial" w:cs="Arial"/>
          <w:sz w:val="24"/>
          <w:szCs w:val="24"/>
        </w:rPr>
        <w:t xml:space="preserve"> </w:t>
      </w:r>
      <w:r w:rsidR="00202F6D" w:rsidRPr="00202F6D">
        <w:rPr>
          <w:rFonts w:ascii="Arial" w:hAnsi="Arial" w:cs="Arial"/>
          <w:sz w:val="24"/>
          <w:szCs w:val="24"/>
        </w:rPr>
        <w:t>documentos y de la administración de sus archivos.</w:t>
      </w:r>
    </w:p>
    <w:p w:rsidR="00202F6D" w:rsidRDefault="00FB0B62" w:rsidP="009609B2">
      <w:pPr>
        <w:pStyle w:val="Sinespaciado"/>
        <w:spacing w:line="360" w:lineRule="auto"/>
        <w:ind w:left="720"/>
        <w:jc w:val="both"/>
        <w:rPr>
          <w:rFonts w:ascii="Arial" w:hAnsi="Arial" w:cs="Arial"/>
          <w:sz w:val="24"/>
          <w:szCs w:val="24"/>
        </w:rPr>
      </w:pPr>
      <w:r>
        <w:rPr>
          <w:rFonts w:ascii="Arial" w:hAnsi="Arial" w:cs="Arial"/>
          <w:sz w:val="24"/>
          <w:szCs w:val="24"/>
        </w:rPr>
        <w:t xml:space="preserve"> </w:t>
      </w:r>
    </w:p>
    <w:p w:rsidR="00202F6D" w:rsidRDefault="00202F6D" w:rsidP="009609B2">
      <w:pPr>
        <w:pStyle w:val="Sinespaciado"/>
        <w:spacing w:line="360" w:lineRule="auto"/>
        <w:ind w:left="720"/>
        <w:jc w:val="both"/>
        <w:rPr>
          <w:rFonts w:ascii="Arial" w:hAnsi="Arial" w:cs="Arial"/>
          <w:sz w:val="24"/>
          <w:szCs w:val="24"/>
        </w:rPr>
      </w:pPr>
      <w:r w:rsidRPr="00202F6D">
        <w:rPr>
          <w:rFonts w:ascii="Arial" w:hAnsi="Arial" w:cs="Arial"/>
          <w:b/>
          <w:sz w:val="24"/>
          <w:szCs w:val="24"/>
        </w:rPr>
        <w:t xml:space="preserve">ARTÍCULO </w:t>
      </w:r>
      <w:r w:rsidR="00FB0B62">
        <w:rPr>
          <w:rFonts w:ascii="Arial" w:hAnsi="Arial" w:cs="Arial"/>
          <w:b/>
          <w:sz w:val="24"/>
          <w:szCs w:val="24"/>
        </w:rPr>
        <w:t xml:space="preserve"> </w:t>
      </w:r>
      <w:r w:rsidRPr="00202F6D">
        <w:rPr>
          <w:rFonts w:ascii="Arial" w:hAnsi="Arial" w:cs="Arial"/>
          <w:b/>
          <w:sz w:val="24"/>
          <w:szCs w:val="24"/>
        </w:rPr>
        <w:t>13.</w:t>
      </w:r>
      <w:r w:rsidRPr="00202F6D">
        <w:rPr>
          <w:rFonts w:ascii="Arial" w:hAnsi="Arial" w:cs="Arial"/>
          <w:sz w:val="24"/>
          <w:szCs w:val="24"/>
        </w:rPr>
        <w:t xml:space="preserve"> </w:t>
      </w:r>
      <w:r w:rsidR="00FB0B62">
        <w:rPr>
          <w:rFonts w:ascii="Arial" w:hAnsi="Arial" w:cs="Arial"/>
          <w:sz w:val="24"/>
          <w:szCs w:val="24"/>
        </w:rPr>
        <w:t xml:space="preserve"> </w:t>
      </w:r>
      <w:r w:rsidRPr="00202F6D">
        <w:rPr>
          <w:rFonts w:ascii="Arial" w:hAnsi="Arial" w:cs="Arial"/>
          <w:sz w:val="24"/>
          <w:szCs w:val="24"/>
        </w:rPr>
        <w:t>Instalaciones para los archivos. La administración pública deberá garantizar los</w:t>
      </w:r>
      <w:r w:rsidR="00A32DD1">
        <w:rPr>
          <w:rFonts w:ascii="Arial" w:hAnsi="Arial" w:cs="Arial"/>
          <w:sz w:val="24"/>
          <w:szCs w:val="24"/>
        </w:rPr>
        <w:t xml:space="preserve"> </w:t>
      </w:r>
      <w:r w:rsidRPr="00202F6D">
        <w:rPr>
          <w:rFonts w:ascii="Arial" w:hAnsi="Arial" w:cs="Arial"/>
          <w:sz w:val="24"/>
          <w:szCs w:val="24"/>
        </w:rPr>
        <w:t>espacios y las instalaciones necesarias para el correcto funcionamiento de sus archivos. En los</w:t>
      </w:r>
      <w:r w:rsidR="00A32DD1">
        <w:rPr>
          <w:rFonts w:ascii="Arial" w:hAnsi="Arial" w:cs="Arial"/>
          <w:sz w:val="24"/>
          <w:szCs w:val="24"/>
        </w:rPr>
        <w:t xml:space="preserve"> </w:t>
      </w:r>
      <w:r w:rsidRPr="00202F6D">
        <w:rPr>
          <w:rFonts w:ascii="Arial" w:hAnsi="Arial" w:cs="Arial"/>
          <w:sz w:val="24"/>
          <w:szCs w:val="24"/>
        </w:rPr>
        <w:t xml:space="preserve">casos de construcción de edificios públicos, adecuación de espacios, adquisición o </w:t>
      </w:r>
      <w:r w:rsidR="00A32DD1" w:rsidRPr="00202F6D">
        <w:rPr>
          <w:rFonts w:ascii="Arial" w:hAnsi="Arial" w:cs="Arial"/>
          <w:sz w:val="24"/>
          <w:szCs w:val="24"/>
        </w:rPr>
        <w:t>arriendo, deberán</w:t>
      </w:r>
      <w:r w:rsidRPr="00202F6D">
        <w:rPr>
          <w:rFonts w:ascii="Arial" w:hAnsi="Arial" w:cs="Arial"/>
          <w:sz w:val="24"/>
          <w:szCs w:val="24"/>
        </w:rPr>
        <w:t xml:space="preserve"> tenerse en cuenta las especificaciones técnicas existentes sobre áreas de archivos.</w:t>
      </w:r>
    </w:p>
    <w:p w:rsidR="00E80351" w:rsidRDefault="00E80351" w:rsidP="00E80351">
      <w:pPr>
        <w:pStyle w:val="Sinespaciado"/>
        <w:spacing w:line="480" w:lineRule="auto"/>
        <w:ind w:left="720"/>
        <w:jc w:val="both"/>
        <w:rPr>
          <w:rFonts w:ascii="Arial" w:hAnsi="Arial" w:cs="Arial"/>
          <w:sz w:val="24"/>
          <w:szCs w:val="24"/>
        </w:rPr>
      </w:pPr>
    </w:p>
    <w:p w:rsidR="00E80351" w:rsidRDefault="00E80351" w:rsidP="00E80351">
      <w:pPr>
        <w:pStyle w:val="Sinespaciado"/>
        <w:spacing w:line="480" w:lineRule="auto"/>
        <w:ind w:left="720"/>
        <w:jc w:val="both"/>
        <w:rPr>
          <w:rFonts w:ascii="Arial" w:hAnsi="Arial" w:cs="Arial"/>
          <w:sz w:val="24"/>
          <w:szCs w:val="24"/>
        </w:rPr>
      </w:pPr>
    </w:p>
    <w:p w:rsidR="00E80351" w:rsidRDefault="00E80351" w:rsidP="00E80351">
      <w:pPr>
        <w:pStyle w:val="Sinespaciado"/>
        <w:spacing w:line="480" w:lineRule="auto"/>
        <w:ind w:left="720"/>
        <w:jc w:val="both"/>
        <w:rPr>
          <w:rFonts w:ascii="Arial" w:hAnsi="Arial" w:cs="Arial"/>
          <w:sz w:val="24"/>
          <w:szCs w:val="24"/>
        </w:rPr>
      </w:pPr>
    </w:p>
    <w:p w:rsidR="00E80351" w:rsidRDefault="00E80351" w:rsidP="00E80351">
      <w:pPr>
        <w:pStyle w:val="Sinespaciado"/>
        <w:spacing w:line="480" w:lineRule="auto"/>
        <w:ind w:left="720"/>
        <w:jc w:val="both"/>
        <w:rPr>
          <w:rFonts w:ascii="Arial" w:hAnsi="Arial" w:cs="Arial"/>
          <w:sz w:val="24"/>
          <w:szCs w:val="24"/>
        </w:rPr>
      </w:pPr>
    </w:p>
    <w:p w:rsidR="007C07C3" w:rsidRDefault="007C07C3" w:rsidP="00202F6D">
      <w:pPr>
        <w:pStyle w:val="Sinespaciado"/>
        <w:ind w:left="720"/>
        <w:jc w:val="both"/>
        <w:rPr>
          <w:rFonts w:ascii="Arial" w:hAnsi="Arial" w:cs="Arial"/>
          <w:sz w:val="24"/>
          <w:szCs w:val="24"/>
        </w:rPr>
      </w:pPr>
    </w:p>
    <w:p w:rsidR="006A2F1E" w:rsidRDefault="006A2F1E">
      <w:pPr>
        <w:suppressAutoHyphens w:val="0"/>
        <w:overflowPunct/>
        <w:autoSpaceDE/>
        <w:jc w:val="left"/>
        <w:textAlignment w:val="auto"/>
        <w:rPr>
          <w:rFonts w:ascii="Arial" w:hAnsi="Arial" w:cs="Arial"/>
          <w:b/>
          <w:sz w:val="24"/>
          <w:szCs w:val="24"/>
        </w:rPr>
      </w:pPr>
      <w:r>
        <w:rPr>
          <w:rFonts w:ascii="Arial" w:hAnsi="Arial" w:cs="Arial"/>
          <w:b/>
          <w:sz w:val="24"/>
          <w:szCs w:val="24"/>
        </w:rPr>
        <w:br w:type="page"/>
      </w:r>
    </w:p>
    <w:p w:rsidR="00815390" w:rsidRPr="00764069" w:rsidRDefault="00FB0B62" w:rsidP="00E57DA4">
      <w:pPr>
        <w:pStyle w:val="Ttulo2"/>
        <w:numPr>
          <w:ilvl w:val="1"/>
          <w:numId w:val="19"/>
        </w:numPr>
        <w:jc w:val="both"/>
        <w:rPr>
          <w:rFonts w:ascii="Arial" w:hAnsi="Arial" w:cs="Arial"/>
          <w:sz w:val="24"/>
          <w:szCs w:val="24"/>
        </w:rPr>
      </w:pPr>
      <w:bookmarkStart w:id="60" w:name="_Toc418764743"/>
      <w:bookmarkStart w:id="61" w:name="_Toc418769255"/>
      <w:bookmarkStart w:id="62" w:name="_Toc438025278"/>
      <w:r>
        <w:rPr>
          <w:rFonts w:ascii="Arial" w:hAnsi="Arial" w:cs="Arial"/>
          <w:color w:val="auto"/>
          <w:sz w:val="24"/>
          <w:szCs w:val="24"/>
        </w:rPr>
        <w:lastRenderedPageBreak/>
        <w:t xml:space="preserve"> </w:t>
      </w:r>
      <w:r w:rsidR="00AA13EF" w:rsidRPr="004A5773">
        <w:rPr>
          <w:rFonts w:ascii="Arial" w:hAnsi="Arial" w:cs="Arial"/>
          <w:color w:val="auto"/>
          <w:sz w:val="24"/>
          <w:szCs w:val="24"/>
        </w:rPr>
        <w:t>GESTION DE DOCUMENTOS</w:t>
      </w:r>
      <w:bookmarkEnd w:id="60"/>
      <w:bookmarkEnd w:id="61"/>
      <w:bookmarkEnd w:id="62"/>
      <w:r w:rsidR="00AA13EF" w:rsidRPr="00764069">
        <w:rPr>
          <w:rFonts w:ascii="Arial" w:hAnsi="Arial" w:cs="Arial"/>
          <w:sz w:val="24"/>
          <w:szCs w:val="24"/>
        </w:rPr>
        <w:cr/>
      </w:r>
    </w:p>
    <w:p w:rsidR="00AA13EF" w:rsidRDefault="00AA13EF" w:rsidP="009609B2">
      <w:pPr>
        <w:pStyle w:val="Sinespaciado"/>
        <w:spacing w:line="360" w:lineRule="auto"/>
        <w:ind w:left="720"/>
        <w:jc w:val="left"/>
        <w:rPr>
          <w:rFonts w:ascii="Arial" w:hAnsi="Arial" w:cs="Arial"/>
          <w:b/>
          <w:sz w:val="24"/>
          <w:szCs w:val="24"/>
        </w:rPr>
      </w:pPr>
    </w:p>
    <w:p w:rsidR="00AA13EF" w:rsidRDefault="00AA13EF" w:rsidP="009609B2">
      <w:pPr>
        <w:pStyle w:val="Sinespaciado"/>
        <w:spacing w:line="360" w:lineRule="auto"/>
        <w:ind w:left="720"/>
        <w:jc w:val="both"/>
        <w:rPr>
          <w:rFonts w:ascii="Arial" w:hAnsi="Arial" w:cs="Arial"/>
          <w:sz w:val="24"/>
          <w:szCs w:val="24"/>
        </w:rPr>
      </w:pPr>
      <w:r w:rsidRPr="00AA13EF">
        <w:rPr>
          <w:rFonts w:ascii="Arial" w:hAnsi="Arial" w:cs="Arial"/>
          <w:b/>
          <w:sz w:val="24"/>
          <w:szCs w:val="24"/>
        </w:rPr>
        <w:t xml:space="preserve">ARTÍCULO </w:t>
      </w:r>
      <w:r w:rsidR="00FB0B62">
        <w:rPr>
          <w:rFonts w:ascii="Arial" w:hAnsi="Arial" w:cs="Arial"/>
          <w:b/>
          <w:sz w:val="24"/>
          <w:szCs w:val="24"/>
        </w:rPr>
        <w:t xml:space="preserve"> </w:t>
      </w:r>
      <w:r w:rsidRPr="00AA13EF">
        <w:rPr>
          <w:rFonts w:ascii="Arial" w:hAnsi="Arial" w:cs="Arial"/>
          <w:b/>
          <w:sz w:val="24"/>
          <w:szCs w:val="24"/>
        </w:rPr>
        <w:t xml:space="preserve">21. </w:t>
      </w:r>
      <w:r w:rsidRPr="00AA13EF">
        <w:rPr>
          <w:rFonts w:ascii="Arial" w:hAnsi="Arial" w:cs="Arial"/>
          <w:sz w:val="24"/>
          <w:szCs w:val="24"/>
        </w:rPr>
        <w:t>Programas de gestión documental. Las entidades públicas deberán elaborar</w:t>
      </w:r>
      <w:r w:rsidR="00A32DD1">
        <w:rPr>
          <w:rFonts w:ascii="Arial" w:hAnsi="Arial" w:cs="Arial"/>
          <w:sz w:val="24"/>
          <w:szCs w:val="24"/>
        </w:rPr>
        <w:t xml:space="preserve"> </w:t>
      </w:r>
      <w:r w:rsidRPr="00AA13EF">
        <w:rPr>
          <w:rFonts w:ascii="Arial" w:hAnsi="Arial" w:cs="Arial"/>
          <w:sz w:val="24"/>
          <w:szCs w:val="24"/>
        </w:rPr>
        <w:t>programas de gestión de documentos, pudiendo</w:t>
      </w:r>
      <w:r w:rsidR="00A32DD1">
        <w:rPr>
          <w:rFonts w:ascii="Arial" w:hAnsi="Arial" w:cs="Arial"/>
          <w:sz w:val="24"/>
          <w:szCs w:val="24"/>
        </w:rPr>
        <w:t xml:space="preserve"> </w:t>
      </w:r>
      <w:r w:rsidRPr="00AA13EF">
        <w:rPr>
          <w:rFonts w:ascii="Arial" w:hAnsi="Arial" w:cs="Arial"/>
          <w:sz w:val="24"/>
          <w:szCs w:val="24"/>
        </w:rPr>
        <w:t>contemplar el uso de nuevas tecnologías y</w:t>
      </w:r>
      <w:r w:rsidR="00A32DD1">
        <w:rPr>
          <w:rFonts w:ascii="Arial" w:hAnsi="Arial" w:cs="Arial"/>
          <w:sz w:val="24"/>
          <w:szCs w:val="24"/>
        </w:rPr>
        <w:t xml:space="preserve"> </w:t>
      </w:r>
      <w:r w:rsidRPr="00AA13EF">
        <w:rPr>
          <w:rFonts w:ascii="Arial" w:hAnsi="Arial" w:cs="Arial"/>
          <w:sz w:val="24"/>
          <w:szCs w:val="24"/>
        </w:rPr>
        <w:t>soportes, en cuya aplicación</w:t>
      </w:r>
      <w:r w:rsidR="00A32DD1">
        <w:rPr>
          <w:rFonts w:ascii="Arial" w:hAnsi="Arial" w:cs="Arial"/>
          <w:sz w:val="24"/>
          <w:szCs w:val="24"/>
        </w:rPr>
        <w:t xml:space="preserve"> </w:t>
      </w:r>
      <w:r w:rsidRPr="00AA13EF">
        <w:rPr>
          <w:rFonts w:ascii="Arial" w:hAnsi="Arial" w:cs="Arial"/>
          <w:sz w:val="24"/>
          <w:szCs w:val="24"/>
        </w:rPr>
        <w:t>deberán observarse los principios y procesos archivísticos.</w:t>
      </w:r>
    </w:p>
    <w:p w:rsidR="00AA13EF" w:rsidRDefault="00AA13EF" w:rsidP="009609B2">
      <w:pPr>
        <w:pStyle w:val="Sinespaciado"/>
        <w:spacing w:line="360" w:lineRule="auto"/>
        <w:ind w:left="720"/>
        <w:jc w:val="both"/>
        <w:rPr>
          <w:rFonts w:ascii="Arial" w:hAnsi="Arial" w:cs="Arial"/>
          <w:sz w:val="24"/>
          <w:szCs w:val="24"/>
        </w:rPr>
      </w:pPr>
    </w:p>
    <w:p w:rsidR="00AA13EF" w:rsidRDefault="00AC5F39" w:rsidP="009609B2">
      <w:pPr>
        <w:pStyle w:val="Sinespaciado"/>
        <w:spacing w:line="360" w:lineRule="auto"/>
        <w:ind w:left="720"/>
        <w:jc w:val="both"/>
        <w:rPr>
          <w:rFonts w:ascii="Arial" w:hAnsi="Arial" w:cs="Arial"/>
          <w:sz w:val="24"/>
          <w:szCs w:val="24"/>
        </w:rPr>
      </w:pPr>
      <w:r w:rsidRPr="00AC5F39">
        <w:rPr>
          <w:rFonts w:ascii="Arial" w:hAnsi="Arial" w:cs="Arial"/>
          <w:b/>
          <w:sz w:val="24"/>
          <w:szCs w:val="24"/>
        </w:rPr>
        <w:t>ARTÍCULO</w:t>
      </w:r>
      <w:r w:rsidR="00FB0B62">
        <w:rPr>
          <w:rFonts w:ascii="Arial" w:hAnsi="Arial" w:cs="Arial"/>
          <w:b/>
          <w:sz w:val="24"/>
          <w:szCs w:val="24"/>
        </w:rPr>
        <w:t xml:space="preserve"> </w:t>
      </w:r>
      <w:r w:rsidRPr="00AC5F39">
        <w:rPr>
          <w:rFonts w:ascii="Arial" w:hAnsi="Arial" w:cs="Arial"/>
          <w:b/>
          <w:sz w:val="24"/>
          <w:szCs w:val="24"/>
        </w:rPr>
        <w:t xml:space="preserve"> 22.</w:t>
      </w:r>
      <w:r w:rsidRPr="00AC5F39">
        <w:rPr>
          <w:rFonts w:ascii="Arial" w:hAnsi="Arial" w:cs="Arial"/>
          <w:sz w:val="24"/>
          <w:szCs w:val="24"/>
        </w:rPr>
        <w:t xml:space="preserve"> Procesos archivísticos. La gestión de documentación dentro del concepto de</w:t>
      </w:r>
      <w:r w:rsidR="00A32DD1">
        <w:rPr>
          <w:rFonts w:ascii="Arial" w:hAnsi="Arial" w:cs="Arial"/>
          <w:sz w:val="24"/>
          <w:szCs w:val="24"/>
        </w:rPr>
        <w:t xml:space="preserve"> </w:t>
      </w:r>
      <w:r w:rsidRPr="00AC5F39">
        <w:rPr>
          <w:rFonts w:ascii="Arial" w:hAnsi="Arial" w:cs="Arial"/>
          <w:sz w:val="24"/>
          <w:szCs w:val="24"/>
        </w:rPr>
        <w:t>archivo total, comprende procesos tales como la producción o recepción, la distribución, la</w:t>
      </w:r>
      <w:r w:rsidR="00A32DD1">
        <w:rPr>
          <w:rFonts w:ascii="Arial" w:hAnsi="Arial" w:cs="Arial"/>
          <w:sz w:val="24"/>
          <w:szCs w:val="24"/>
        </w:rPr>
        <w:t xml:space="preserve"> </w:t>
      </w:r>
      <w:r w:rsidRPr="00AC5F39">
        <w:rPr>
          <w:rFonts w:ascii="Arial" w:hAnsi="Arial" w:cs="Arial"/>
          <w:sz w:val="24"/>
          <w:szCs w:val="24"/>
        </w:rPr>
        <w:t>consulta, la organización, la recuperación y la disposición final de los documentos.</w:t>
      </w:r>
    </w:p>
    <w:p w:rsidR="00577D50" w:rsidRDefault="00577D50" w:rsidP="009609B2">
      <w:pPr>
        <w:pStyle w:val="Sinespaciado"/>
        <w:spacing w:line="360" w:lineRule="auto"/>
        <w:ind w:left="720"/>
        <w:jc w:val="both"/>
        <w:rPr>
          <w:rFonts w:ascii="Arial" w:hAnsi="Arial" w:cs="Arial"/>
          <w:sz w:val="24"/>
          <w:szCs w:val="24"/>
        </w:rPr>
      </w:pPr>
    </w:p>
    <w:p w:rsidR="007E4BAE" w:rsidRDefault="007E4BAE" w:rsidP="009609B2">
      <w:pPr>
        <w:pStyle w:val="Sinespaciado"/>
        <w:spacing w:line="360" w:lineRule="auto"/>
        <w:ind w:left="720"/>
        <w:jc w:val="both"/>
        <w:rPr>
          <w:rFonts w:ascii="Arial" w:hAnsi="Arial" w:cs="Arial"/>
          <w:sz w:val="24"/>
          <w:szCs w:val="24"/>
        </w:rPr>
      </w:pPr>
      <w:r w:rsidRPr="007E4BAE">
        <w:rPr>
          <w:rFonts w:ascii="Arial" w:hAnsi="Arial" w:cs="Arial"/>
          <w:b/>
          <w:sz w:val="24"/>
          <w:szCs w:val="24"/>
        </w:rPr>
        <w:t xml:space="preserve">ARTÍCULO </w:t>
      </w:r>
      <w:r w:rsidR="00FB0B62">
        <w:rPr>
          <w:rFonts w:ascii="Arial" w:hAnsi="Arial" w:cs="Arial"/>
          <w:b/>
          <w:sz w:val="24"/>
          <w:szCs w:val="24"/>
        </w:rPr>
        <w:t xml:space="preserve"> </w:t>
      </w:r>
      <w:r w:rsidRPr="007E4BAE">
        <w:rPr>
          <w:rFonts w:ascii="Arial" w:hAnsi="Arial" w:cs="Arial"/>
          <w:b/>
          <w:sz w:val="24"/>
          <w:szCs w:val="24"/>
        </w:rPr>
        <w:t>23.</w:t>
      </w:r>
      <w:r w:rsidRPr="007E4BAE">
        <w:rPr>
          <w:rFonts w:ascii="Arial" w:hAnsi="Arial" w:cs="Arial"/>
          <w:sz w:val="24"/>
          <w:szCs w:val="24"/>
        </w:rPr>
        <w:t xml:space="preserve"> Formación de archivos. Teniendo en cuenta el ciclo vital de los documentos, los</w:t>
      </w:r>
      <w:r w:rsidR="00A32DD1">
        <w:rPr>
          <w:rFonts w:ascii="Arial" w:hAnsi="Arial" w:cs="Arial"/>
          <w:sz w:val="24"/>
          <w:szCs w:val="24"/>
        </w:rPr>
        <w:t xml:space="preserve"> </w:t>
      </w:r>
      <w:r w:rsidRPr="007E4BAE">
        <w:rPr>
          <w:rFonts w:ascii="Arial" w:hAnsi="Arial" w:cs="Arial"/>
          <w:sz w:val="24"/>
          <w:szCs w:val="24"/>
        </w:rPr>
        <w:t>archivos se clasifican en:</w:t>
      </w:r>
    </w:p>
    <w:p w:rsidR="007E4BAE" w:rsidRPr="007E4BAE" w:rsidRDefault="007E4BAE" w:rsidP="009609B2">
      <w:pPr>
        <w:pStyle w:val="Sinespaciado"/>
        <w:spacing w:line="360" w:lineRule="auto"/>
        <w:ind w:left="720"/>
        <w:jc w:val="both"/>
        <w:rPr>
          <w:rFonts w:ascii="Arial" w:hAnsi="Arial" w:cs="Arial"/>
          <w:sz w:val="24"/>
          <w:szCs w:val="24"/>
        </w:rPr>
      </w:pPr>
    </w:p>
    <w:p w:rsidR="007E4BAE" w:rsidRPr="00764069" w:rsidRDefault="007E4BAE" w:rsidP="006D1671">
      <w:pPr>
        <w:pStyle w:val="Sinespaciado"/>
        <w:numPr>
          <w:ilvl w:val="0"/>
          <w:numId w:val="12"/>
        </w:numPr>
        <w:spacing w:line="360" w:lineRule="auto"/>
        <w:jc w:val="both"/>
        <w:rPr>
          <w:rFonts w:ascii="Arial" w:hAnsi="Arial" w:cs="Arial"/>
          <w:sz w:val="24"/>
          <w:szCs w:val="24"/>
        </w:rPr>
      </w:pPr>
      <w:r w:rsidRPr="00764069">
        <w:rPr>
          <w:rFonts w:ascii="Arial" w:hAnsi="Arial" w:cs="Arial"/>
          <w:b/>
          <w:sz w:val="24"/>
          <w:szCs w:val="24"/>
        </w:rPr>
        <w:t>Archivo de gestión</w:t>
      </w:r>
      <w:r w:rsidRPr="00764069">
        <w:rPr>
          <w:rFonts w:ascii="Arial" w:hAnsi="Arial" w:cs="Arial"/>
          <w:sz w:val="24"/>
          <w:szCs w:val="24"/>
        </w:rPr>
        <w:t>. Comprende toda la documentación que es sometida a continua utilización y consulta administrativa por las oficinas productoras u otras que la soliciten. Su circulación o trámite se realiza para dar respuesta o solución a los as</w:t>
      </w:r>
      <w:r w:rsidR="00E80351" w:rsidRPr="00764069">
        <w:rPr>
          <w:rFonts w:ascii="Arial" w:hAnsi="Arial" w:cs="Arial"/>
          <w:sz w:val="24"/>
          <w:szCs w:val="24"/>
        </w:rPr>
        <w:t>untos iniciados.</w:t>
      </w:r>
    </w:p>
    <w:p w:rsidR="007E4BAE" w:rsidRPr="007E4BAE" w:rsidRDefault="007E4BAE" w:rsidP="009609B2">
      <w:pPr>
        <w:pStyle w:val="Sinespaciado"/>
        <w:spacing w:line="360" w:lineRule="auto"/>
        <w:jc w:val="both"/>
        <w:rPr>
          <w:rFonts w:ascii="Arial" w:hAnsi="Arial" w:cs="Arial"/>
          <w:sz w:val="24"/>
          <w:szCs w:val="24"/>
        </w:rPr>
      </w:pPr>
    </w:p>
    <w:p w:rsidR="007E4BAE" w:rsidRDefault="007E4BAE" w:rsidP="006D1671">
      <w:pPr>
        <w:pStyle w:val="Sinespaciado"/>
        <w:numPr>
          <w:ilvl w:val="0"/>
          <w:numId w:val="12"/>
        </w:numPr>
        <w:spacing w:line="360" w:lineRule="auto"/>
        <w:jc w:val="both"/>
        <w:rPr>
          <w:rFonts w:ascii="Arial" w:hAnsi="Arial" w:cs="Arial"/>
          <w:sz w:val="24"/>
          <w:szCs w:val="24"/>
        </w:rPr>
      </w:pPr>
      <w:r w:rsidRPr="007E4BAE">
        <w:rPr>
          <w:rFonts w:ascii="Arial" w:hAnsi="Arial" w:cs="Arial"/>
          <w:b/>
          <w:sz w:val="24"/>
          <w:szCs w:val="24"/>
        </w:rPr>
        <w:t>Archivo central</w:t>
      </w:r>
      <w:r w:rsidRPr="007E4BAE">
        <w:rPr>
          <w:rFonts w:ascii="Arial" w:hAnsi="Arial" w:cs="Arial"/>
          <w:sz w:val="24"/>
          <w:szCs w:val="24"/>
        </w:rPr>
        <w:t>. En el que se agrupan documentos transferidos por los distintos archivos de</w:t>
      </w:r>
      <w:r w:rsidR="00A32DD1">
        <w:rPr>
          <w:rFonts w:ascii="Arial" w:hAnsi="Arial" w:cs="Arial"/>
          <w:sz w:val="24"/>
          <w:szCs w:val="24"/>
        </w:rPr>
        <w:t xml:space="preserve"> </w:t>
      </w:r>
      <w:r w:rsidRPr="007E4BAE">
        <w:rPr>
          <w:rFonts w:ascii="Arial" w:hAnsi="Arial" w:cs="Arial"/>
          <w:sz w:val="24"/>
          <w:szCs w:val="24"/>
        </w:rPr>
        <w:t>gestión de la entidad respectiva, cuya consulta no es tan frecuente pero que siguen teniendo</w:t>
      </w:r>
      <w:r w:rsidR="00A32DD1">
        <w:rPr>
          <w:rFonts w:ascii="Arial" w:hAnsi="Arial" w:cs="Arial"/>
          <w:sz w:val="24"/>
          <w:szCs w:val="24"/>
        </w:rPr>
        <w:t xml:space="preserve"> </w:t>
      </w:r>
      <w:r w:rsidRPr="007E4BAE">
        <w:rPr>
          <w:rFonts w:ascii="Arial" w:hAnsi="Arial" w:cs="Arial"/>
          <w:sz w:val="24"/>
          <w:szCs w:val="24"/>
        </w:rPr>
        <w:t>vigencia y son objeto de consulta por las propias oficinas y particulares en general.</w:t>
      </w:r>
    </w:p>
    <w:p w:rsidR="007E4BAE" w:rsidRPr="007E4BAE" w:rsidRDefault="007E4BAE" w:rsidP="009609B2">
      <w:pPr>
        <w:pStyle w:val="Sinespaciado"/>
        <w:spacing w:line="360" w:lineRule="auto"/>
        <w:ind w:left="1080"/>
        <w:jc w:val="both"/>
        <w:rPr>
          <w:rFonts w:ascii="Arial" w:hAnsi="Arial" w:cs="Arial"/>
          <w:sz w:val="24"/>
          <w:szCs w:val="24"/>
        </w:rPr>
      </w:pPr>
    </w:p>
    <w:p w:rsidR="009E4E88" w:rsidRPr="009E4E88" w:rsidRDefault="007E4BAE" w:rsidP="006D1671">
      <w:pPr>
        <w:pStyle w:val="Sinespaciado"/>
        <w:numPr>
          <w:ilvl w:val="0"/>
          <w:numId w:val="12"/>
        </w:numPr>
        <w:suppressAutoHyphens w:val="0"/>
        <w:overflowPunct/>
        <w:autoSpaceDE/>
        <w:spacing w:line="360" w:lineRule="auto"/>
        <w:jc w:val="left"/>
        <w:textAlignment w:val="auto"/>
        <w:rPr>
          <w:rFonts w:ascii="Arial" w:hAnsi="Arial" w:cs="Arial"/>
          <w:sz w:val="24"/>
          <w:szCs w:val="24"/>
        </w:rPr>
      </w:pPr>
      <w:r w:rsidRPr="009E4E88">
        <w:rPr>
          <w:rFonts w:ascii="Arial" w:hAnsi="Arial" w:cs="Arial"/>
          <w:b/>
          <w:sz w:val="24"/>
          <w:szCs w:val="24"/>
        </w:rPr>
        <w:t>Archivo histórico</w:t>
      </w:r>
      <w:r w:rsidRPr="009E4E88">
        <w:rPr>
          <w:rFonts w:ascii="Arial" w:hAnsi="Arial" w:cs="Arial"/>
          <w:sz w:val="24"/>
          <w:szCs w:val="24"/>
        </w:rPr>
        <w:t>. Es aquel al que se transfieren desde el archivo central los documentos de archivo de conservación permanente.</w:t>
      </w:r>
      <w:r w:rsidR="001E568A" w:rsidRPr="009E4E88">
        <w:rPr>
          <w:rFonts w:ascii="Arial" w:hAnsi="Arial" w:cs="Arial"/>
          <w:sz w:val="24"/>
          <w:szCs w:val="24"/>
        </w:rPr>
        <w:t>”</w:t>
      </w:r>
      <w:r w:rsidR="002418B7">
        <w:rPr>
          <w:rStyle w:val="Refdenotaalpie"/>
          <w:rFonts w:ascii="Arial" w:hAnsi="Arial" w:cs="Arial"/>
          <w:sz w:val="24"/>
          <w:szCs w:val="24"/>
        </w:rPr>
        <w:footnoteReference w:id="8"/>
      </w:r>
      <w:r w:rsidR="009E4E88" w:rsidRPr="009E4E88">
        <w:rPr>
          <w:rFonts w:ascii="Arial" w:hAnsi="Arial" w:cs="Arial"/>
          <w:sz w:val="24"/>
          <w:szCs w:val="24"/>
        </w:rPr>
        <w:br w:type="page"/>
      </w:r>
    </w:p>
    <w:p w:rsidR="001C57D1" w:rsidRPr="004A5773" w:rsidRDefault="00DC3C00" w:rsidP="006D1671">
      <w:pPr>
        <w:pStyle w:val="Ttulo1"/>
        <w:numPr>
          <w:ilvl w:val="0"/>
          <w:numId w:val="20"/>
        </w:numPr>
        <w:jc w:val="center"/>
        <w:rPr>
          <w:rFonts w:ascii="Arial" w:hAnsi="Arial" w:cs="Arial"/>
          <w:sz w:val="24"/>
          <w:szCs w:val="24"/>
        </w:rPr>
      </w:pPr>
      <w:bookmarkStart w:id="63" w:name="_Toc418764744"/>
      <w:bookmarkStart w:id="64" w:name="_Toc418769256"/>
      <w:bookmarkStart w:id="65" w:name="_Toc438025279"/>
      <w:r w:rsidRPr="004A5773">
        <w:rPr>
          <w:rFonts w:ascii="Arial" w:hAnsi="Arial" w:cs="Arial"/>
          <w:sz w:val="24"/>
          <w:szCs w:val="24"/>
        </w:rPr>
        <w:lastRenderedPageBreak/>
        <w:t>ANÁLISIS</w:t>
      </w:r>
      <w:bookmarkEnd w:id="63"/>
      <w:bookmarkEnd w:id="64"/>
      <w:bookmarkEnd w:id="65"/>
    </w:p>
    <w:p w:rsidR="00B903B5" w:rsidRDefault="00B903B5" w:rsidP="00FC56C9">
      <w:pPr>
        <w:pStyle w:val="Sinespaciado"/>
        <w:spacing w:line="360" w:lineRule="auto"/>
        <w:jc w:val="both"/>
        <w:rPr>
          <w:rFonts w:ascii="Arial" w:hAnsi="Arial" w:cs="Arial"/>
          <w:bCs/>
          <w:sz w:val="24"/>
          <w:szCs w:val="24"/>
        </w:rPr>
      </w:pPr>
    </w:p>
    <w:p w:rsidR="00B903B5" w:rsidRPr="00B903B5" w:rsidRDefault="00B903B5" w:rsidP="00FC56C9">
      <w:pPr>
        <w:pStyle w:val="Sinespaciado"/>
        <w:spacing w:line="360" w:lineRule="auto"/>
        <w:jc w:val="both"/>
        <w:rPr>
          <w:rFonts w:ascii="Arial" w:hAnsi="Arial" w:cs="Arial"/>
          <w:bCs/>
          <w:sz w:val="24"/>
          <w:szCs w:val="24"/>
        </w:rPr>
      </w:pPr>
    </w:p>
    <w:p w:rsidR="00FD4182" w:rsidRDefault="008702E4" w:rsidP="007A4820">
      <w:pPr>
        <w:pStyle w:val="Ttulo2"/>
        <w:numPr>
          <w:ilvl w:val="1"/>
          <w:numId w:val="20"/>
        </w:numPr>
        <w:jc w:val="both"/>
        <w:rPr>
          <w:rFonts w:ascii="Arial" w:hAnsi="Arial" w:cs="Arial"/>
          <w:color w:val="auto"/>
          <w:sz w:val="24"/>
          <w:szCs w:val="24"/>
        </w:rPr>
      </w:pPr>
      <w:bookmarkStart w:id="66" w:name="_Toc418764745"/>
      <w:bookmarkStart w:id="67" w:name="_Toc418769257"/>
      <w:bookmarkStart w:id="68" w:name="_Toc438025280"/>
      <w:r w:rsidRPr="00B92826">
        <w:rPr>
          <w:rFonts w:ascii="Arial" w:hAnsi="Arial" w:cs="Arial"/>
          <w:color w:val="auto"/>
          <w:sz w:val="24"/>
          <w:szCs w:val="24"/>
        </w:rPr>
        <w:t>Proceso de almacenamiento de la información en el archivo central.</w:t>
      </w:r>
      <w:bookmarkEnd w:id="66"/>
      <w:bookmarkEnd w:id="67"/>
      <w:bookmarkEnd w:id="68"/>
    </w:p>
    <w:p w:rsidR="007A4820" w:rsidRPr="007A4820" w:rsidRDefault="007A4820" w:rsidP="007A4820"/>
    <w:p w:rsidR="007A4820" w:rsidRDefault="007A4820" w:rsidP="007A4820">
      <w:pPr>
        <w:pStyle w:val="Sinespaciado"/>
        <w:spacing w:line="360" w:lineRule="auto"/>
        <w:ind w:left="709"/>
        <w:jc w:val="both"/>
        <w:rPr>
          <w:rFonts w:ascii="Arial" w:hAnsi="Arial" w:cs="Arial"/>
          <w:bCs/>
          <w:sz w:val="24"/>
          <w:szCs w:val="24"/>
        </w:rPr>
      </w:pPr>
      <w:r w:rsidRPr="008702E4">
        <w:rPr>
          <w:rFonts w:ascii="Arial" w:hAnsi="Arial" w:cs="Arial"/>
          <w:bCs/>
          <w:sz w:val="24"/>
          <w:szCs w:val="24"/>
        </w:rPr>
        <w:t xml:space="preserve">En la actualidad dentro del archivo central se hace la revisión previa de los documentos que ingresan al centro archivístico con el fin de ser almacenados dentro de la misma entidad Verificando el destino, los anexos y los datos de la dependencia quien lo remite. </w:t>
      </w:r>
    </w:p>
    <w:p w:rsidR="007A4820" w:rsidRPr="008702E4" w:rsidRDefault="007A4820" w:rsidP="007A4820">
      <w:pPr>
        <w:pStyle w:val="Sinespaciado"/>
        <w:spacing w:line="360" w:lineRule="auto"/>
        <w:jc w:val="both"/>
        <w:rPr>
          <w:rFonts w:ascii="Arial" w:hAnsi="Arial" w:cs="Arial"/>
          <w:bCs/>
          <w:sz w:val="24"/>
          <w:szCs w:val="24"/>
        </w:rPr>
      </w:pPr>
    </w:p>
    <w:p w:rsidR="007A4820" w:rsidRPr="008702E4" w:rsidRDefault="007A4820" w:rsidP="007A4820">
      <w:pPr>
        <w:pStyle w:val="Sinespaciado"/>
        <w:spacing w:line="360" w:lineRule="auto"/>
        <w:ind w:left="709"/>
        <w:jc w:val="both"/>
        <w:rPr>
          <w:rFonts w:ascii="Arial" w:hAnsi="Arial" w:cs="Arial"/>
          <w:bCs/>
          <w:sz w:val="24"/>
          <w:szCs w:val="24"/>
        </w:rPr>
      </w:pPr>
      <w:r w:rsidRPr="008702E4">
        <w:rPr>
          <w:rFonts w:ascii="Arial" w:hAnsi="Arial" w:cs="Arial"/>
          <w:bCs/>
          <w:sz w:val="24"/>
          <w:szCs w:val="24"/>
        </w:rPr>
        <w:t xml:space="preserve">Al ser revisados se procede a llenar una tabla de retención (inventario) para dejar constatado el ingreso de los documentos y por ende se efectúa la radicación de los documentos anexados dependiendo según su lugar de origen (dependencia). </w:t>
      </w:r>
    </w:p>
    <w:p w:rsidR="007A4820" w:rsidRDefault="007A4820" w:rsidP="007A4820">
      <w:pPr>
        <w:pStyle w:val="Sinespaciado"/>
        <w:spacing w:line="360" w:lineRule="auto"/>
        <w:ind w:left="709"/>
        <w:jc w:val="both"/>
        <w:rPr>
          <w:rFonts w:ascii="Arial" w:hAnsi="Arial" w:cs="Arial"/>
          <w:bCs/>
          <w:sz w:val="24"/>
          <w:szCs w:val="24"/>
        </w:rPr>
      </w:pPr>
      <w:r w:rsidRPr="008702E4">
        <w:rPr>
          <w:rFonts w:ascii="Arial" w:hAnsi="Arial" w:cs="Arial"/>
          <w:bCs/>
          <w:sz w:val="24"/>
          <w:szCs w:val="24"/>
        </w:rPr>
        <w:t>Los documentos se ubican en las unidades de conservación destinadas para cada dependencia donde se imprime un rotulo de radicación con l</w:t>
      </w:r>
      <w:r>
        <w:rPr>
          <w:rFonts w:ascii="Arial" w:hAnsi="Arial" w:cs="Arial"/>
          <w:bCs/>
          <w:sz w:val="24"/>
          <w:szCs w:val="24"/>
        </w:rPr>
        <w:t>os datos (Dependencia, código, s</w:t>
      </w:r>
      <w:r w:rsidRPr="008702E4">
        <w:rPr>
          <w:rFonts w:ascii="Arial" w:hAnsi="Arial" w:cs="Arial"/>
          <w:bCs/>
          <w:sz w:val="24"/>
          <w:szCs w:val="24"/>
        </w:rPr>
        <w:t>erie, SubSeries</w:t>
      </w:r>
      <w:r>
        <w:rPr>
          <w:rFonts w:ascii="Arial" w:hAnsi="Arial" w:cs="Arial"/>
          <w:bCs/>
          <w:sz w:val="24"/>
          <w:szCs w:val="24"/>
        </w:rPr>
        <w:t>, unidad d</w:t>
      </w:r>
      <w:r w:rsidRPr="008702E4">
        <w:rPr>
          <w:rFonts w:ascii="Arial" w:hAnsi="Arial" w:cs="Arial"/>
          <w:bCs/>
          <w:sz w:val="24"/>
          <w:szCs w:val="24"/>
        </w:rPr>
        <w:t>ocumental, fecha inicial, fecha final, No. Folio, No. Expediente, Retención, Observaciones, No. Carpeta).</w:t>
      </w:r>
    </w:p>
    <w:p w:rsidR="007A4820" w:rsidRDefault="007A4820" w:rsidP="007A4820">
      <w:pPr>
        <w:pStyle w:val="Sinespaciado"/>
        <w:spacing w:line="360" w:lineRule="auto"/>
        <w:ind w:left="709"/>
        <w:jc w:val="both"/>
        <w:rPr>
          <w:rFonts w:ascii="Arial" w:hAnsi="Arial" w:cs="Arial"/>
          <w:bCs/>
          <w:sz w:val="24"/>
          <w:szCs w:val="24"/>
        </w:rPr>
      </w:pPr>
    </w:p>
    <w:p w:rsidR="007A4820" w:rsidRPr="00800D2A" w:rsidRDefault="007A4820" w:rsidP="007A4820">
      <w:pPr>
        <w:pStyle w:val="Sinespaciado"/>
        <w:spacing w:line="360" w:lineRule="auto"/>
        <w:ind w:left="709"/>
        <w:jc w:val="both"/>
        <w:rPr>
          <w:rFonts w:ascii="Arial" w:hAnsi="Arial" w:cs="Arial"/>
          <w:bCs/>
          <w:sz w:val="24"/>
          <w:szCs w:val="24"/>
        </w:rPr>
      </w:pPr>
      <w:r w:rsidRPr="00800D2A">
        <w:rPr>
          <w:rFonts w:ascii="Arial" w:hAnsi="Arial" w:cs="Arial"/>
          <w:bCs/>
          <w:sz w:val="24"/>
          <w:szCs w:val="24"/>
        </w:rPr>
        <w:t>Proceso de búsqueda de la información en el archivo central.</w:t>
      </w:r>
    </w:p>
    <w:p w:rsidR="007A4820" w:rsidRPr="00800D2A" w:rsidRDefault="007A4820" w:rsidP="007A4820">
      <w:pPr>
        <w:pStyle w:val="Sinespaciado"/>
        <w:numPr>
          <w:ilvl w:val="0"/>
          <w:numId w:val="14"/>
        </w:numPr>
        <w:spacing w:line="360" w:lineRule="auto"/>
        <w:ind w:left="709" w:firstLine="0"/>
        <w:jc w:val="left"/>
        <w:rPr>
          <w:rFonts w:ascii="Arial" w:hAnsi="Arial" w:cs="Arial"/>
          <w:bCs/>
          <w:sz w:val="24"/>
          <w:szCs w:val="24"/>
        </w:rPr>
      </w:pPr>
      <w:r w:rsidRPr="00800D2A">
        <w:rPr>
          <w:rFonts w:ascii="Arial" w:hAnsi="Arial" w:cs="Arial"/>
          <w:bCs/>
          <w:sz w:val="24"/>
          <w:szCs w:val="24"/>
        </w:rPr>
        <w:t>Se recibe la solicitud de búsqueda.</w:t>
      </w:r>
    </w:p>
    <w:p w:rsidR="007A4820" w:rsidRPr="00800D2A" w:rsidRDefault="007A4820" w:rsidP="007A4820">
      <w:pPr>
        <w:pStyle w:val="Sinespaciado"/>
        <w:numPr>
          <w:ilvl w:val="0"/>
          <w:numId w:val="14"/>
        </w:numPr>
        <w:spacing w:line="360" w:lineRule="auto"/>
        <w:ind w:left="709" w:firstLine="0"/>
        <w:jc w:val="left"/>
        <w:rPr>
          <w:rFonts w:ascii="Arial" w:hAnsi="Arial" w:cs="Arial"/>
          <w:bCs/>
          <w:sz w:val="24"/>
          <w:szCs w:val="24"/>
        </w:rPr>
      </w:pPr>
      <w:r w:rsidRPr="00800D2A">
        <w:rPr>
          <w:rFonts w:ascii="Arial" w:hAnsi="Arial" w:cs="Arial"/>
          <w:bCs/>
          <w:sz w:val="24"/>
          <w:szCs w:val="24"/>
        </w:rPr>
        <w:t>Cuando se encuentra la información se llena un formato con datos</w:t>
      </w:r>
      <w:r>
        <w:rPr>
          <w:rFonts w:ascii="Arial" w:hAnsi="Arial" w:cs="Arial"/>
          <w:bCs/>
          <w:sz w:val="24"/>
          <w:szCs w:val="24"/>
        </w:rPr>
        <w:t xml:space="preserve"> </w:t>
      </w:r>
      <w:r w:rsidRPr="00800D2A">
        <w:rPr>
          <w:rFonts w:ascii="Arial" w:hAnsi="Arial" w:cs="Arial"/>
          <w:bCs/>
          <w:sz w:val="24"/>
          <w:szCs w:val="24"/>
        </w:rPr>
        <w:t>correspondientes a la solicitud.</w:t>
      </w:r>
    </w:p>
    <w:p w:rsidR="007A4820" w:rsidRDefault="007A4820" w:rsidP="007A4820">
      <w:pPr>
        <w:pStyle w:val="Sinespaciado"/>
        <w:numPr>
          <w:ilvl w:val="0"/>
          <w:numId w:val="14"/>
        </w:numPr>
        <w:spacing w:line="360" w:lineRule="auto"/>
        <w:ind w:left="709" w:firstLine="0"/>
        <w:jc w:val="both"/>
        <w:rPr>
          <w:rFonts w:ascii="Arial" w:hAnsi="Arial" w:cs="Arial"/>
          <w:bCs/>
          <w:sz w:val="24"/>
          <w:szCs w:val="24"/>
        </w:rPr>
      </w:pPr>
      <w:r w:rsidRPr="00800D2A">
        <w:rPr>
          <w:rFonts w:ascii="Arial" w:hAnsi="Arial" w:cs="Arial"/>
          <w:bCs/>
          <w:sz w:val="24"/>
          <w:szCs w:val="24"/>
        </w:rPr>
        <w:t>Se da un plazo de tiempo para regresar la documentación.</w:t>
      </w:r>
    </w:p>
    <w:p w:rsidR="007A4820" w:rsidRPr="007A4820" w:rsidRDefault="007A4820" w:rsidP="007A4820">
      <w:pPr>
        <w:jc w:val="both"/>
      </w:pPr>
    </w:p>
    <w:p w:rsidR="007A4820" w:rsidRDefault="007A4820">
      <w:pPr>
        <w:suppressAutoHyphens w:val="0"/>
        <w:overflowPunct/>
        <w:autoSpaceDE/>
        <w:jc w:val="left"/>
        <w:textAlignment w:val="auto"/>
        <w:rPr>
          <w:rFonts w:ascii="Arial" w:hAnsi="Arial" w:cs="Arial"/>
          <w:b/>
          <w:sz w:val="24"/>
          <w:szCs w:val="24"/>
        </w:rPr>
      </w:pPr>
      <w:r>
        <w:rPr>
          <w:rFonts w:ascii="Arial" w:hAnsi="Arial" w:cs="Arial"/>
          <w:b/>
          <w:sz w:val="24"/>
          <w:szCs w:val="24"/>
        </w:rPr>
        <w:br w:type="page"/>
      </w:r>
    </w:p>
    <w:p w:rsidR="007A4820" w:rsidRDefault="007A4820" w:rsidP="00B0575D">
      <w:pPr>
        <w:pStyle w:val="Ttulo2"/>
        <w:numPr>
          <w:ilvl w:val="1"/>
          <w:numId w:val="20"/>
        </w:numPr>
        <w:jc w:val="both"/>
        <w:rPr>
          <w:color w:val="auto"/>
        </w:rPr>
      </w:pPr>
      <w:bookmarkStart w:id="69" w:name="_Toc438025281"/>
      <w:r w:rsidRPr="00B0575D">
        <w:rPr>
          <w:color w:val="auto"/>
        </w:rPr>
        <w:lastRenderedPageBreak/>
        <w:t>Flujos de los Procesos de un Programa de Gestión Documental.</w:t>
      </w:r>
      <w:bookmarkEnd w:id="69"/>
    </w:p>
    <w:p w:rsidR="00B0575D" w:rsidRDefault="00B0575D" w:rsidP="00B0575D"/>
    <w:p w:rsidR="009D4701" w:rsidRPr="00B0575D" w:rsidRDefault="009D4701" w:rsidP="00B0575D"/>
    <w:p w:rsidR="007A4820" w:rsidRPr="004F08CF" w:rsidRDefault="007A4820" w:rsidP="007A4820">
      <w:pPr>
        <w:pStyle w:val="Epgrafe"/>
        <w:keepNext/>
        <w:ind w:left="1080"/>
        <w:jc w:val="both"/>
        <w:rPr>
          <w:rFonts w:ascii="Arial" w:hAnsi="Arial" w:cs="Arial"/>
          <w:b w:val="0"/>
          <w:color w:val="auto"/>
          <w:sz w:val="24"/>
          <w:szCs w:val="24"/>
        </w:rPr>
      </w:pPr>
      <w:bookmarkStart w:id="70" w:name="_Toc438025464"/>
      <w:r w:rsidRPr="004F08CF">
        <w:rPr>
          <w:rFonts w:ascii="Arial" w:hAnsi="Arial" w:cs="Arial"/>
          <w:color w:val="auto"/>
          <w:sz w:val="24"/>
          <w:szCs w:val="24"/>
        </w:rPr>
        <w:t xml:space="preserve">Figura </w:t>
      </w:r>
      <w:r w:rsidRPr="004F08CF">
        <w:rPr>
          <w:rFonts w:ascii="Arial" w:hAnsi="Arial" w:cs="Arial"/>
          <w:color w:val="auto"/>
          <w:sz w:val="24"/>
          <w:szCs w:val="24"/>
        </w:rPr>
        <w:fldChar w:fldCharType="begin"/>
      </w:r>
      <w:r w:rsidRPr="004F08CF">
        <w:rPr>
          <w:rFonts w:ascii="Arial" w:hAnsi="Arial" w:cs="Arial"/>
          <w:color w:val="auto"/>
          <w:sz w:val="24"/>
          <w:szCs w:val="24"/>
        </w:rPr>
        <w:instrText xml:space="preserve"> SEQ Figura \* ARABIC </w:instrText>
      </w:r>
      <w:r w:rsidRPr="004F08CF">
        <w:rPr>
          <w:rFonts w:ascii="Arial" w:hAnsi="Arial" w:cs="Arial"/>
          <w:color w:val="auto"/>
          <w:sz w:val="24"/>
          <w:szCs w:val="24"/>
        </w:rPr>
        <w:fldChar w:fldCharType="separate"/>
      </w:r>
      <w:r w:rsidR="00B0575D">
        <w:rPr>
          <w:rFonts w:ascii="Arial" w:hAnsi="Arial" w:cs="Arial"/>
          <w:noProof/>
          <w:color w:val="auto"/>
          <w:sz w:val="24"/>
          <w:szCs w:val="24"/>
        </w:rPr>
        <w:t>1</w:t>
      </w:r>
      <w:r w:rsidRPr="004F08CF">
        <w:rPr>
          <w:rFonts w:ascii="Arial" w:hAnsi="Arial" w:cs="Arial"/>
          <w:color w:val="auto"/>
          <w:sz w:val="24"/>
          <w:szCs w:val="24"/>
        </w:rPr>
        <w:fldChar w:fldCharType="end"/>
      </w:r>
      <w:r w:rsidR="00130A09">
        <w:rPr>
          <w:rFonts w:ascii="Arial" w:hAnsi="Arial" w:cs="Arial"/>
          <w:color w:val="auto"/>
          <w:sz w:val="24"/>
          <w:szCs w:val="24"/>
        </w:rPr>
        <w:t xml:space="preserve"> </w:t>
      </w:r>
      <w:r w:rsidRPr="004F08CF">
        <w:rPr>
          <w:rFonts w:ascii="Arial" w:hAnsi="Arial" w:cs="Arial"/>
          <w:b w:val="0"/>
          <w:color w:val="auto"/>
          <w:sz w:val="24"/>
          <w:szCs w:val="24"/>
        </w:rPr>
        <w:t>Flujo de Almacenamiento de la Documentación</w:t>
      </w:r>
      <w:bookmarkEnd w:id="70"/>
    </w:p>
    <w:p w:rsidR="007A4820" w:rsidRDefault="007A4820" w:rsidP="007A4820">
      <w:pPr>
        <w:pStyle w:val="Sinespaciado"/>
        <w:ind w:left="1080"/>
        <w:jc w:val="both"/>
        <w:rPr>
          <w:rFonts w:ascii="Arial" w:hAnsi="Arial" w:cs="Arial"/>
          <w:bCs/>
          <w:sz w:val="24"/>
          <w:szCs w:val="24"/>
        </w:rPr>
      </w:pPr>
      <w:r>
        <w:rPr>
          <w:rFonts w:ascii="Arial" w:hAnsi="Arial" w:cs="Arial"/>
          <w:bCs/>
          <w:noProof/>
          <w:sz w:val="24"/>
          <w:szCs w:val="24"/>
          <w:lang w:eastAsia="es-ES"/>
        </w:rPr>
        <w:drawing>
          <wp:inline distT="0" distB="0" distL="0" distR="0" wp14:anchorId="45FDD0A6" wp14:editId="353A3D55">
            <wp:extent cx="4619625" cy="1855433"/>
            <wp:effectExtent l="0" t="0" r="0" b="0"/>
            <wp:docPr id="4" name="Imagen 4" descr="C:\Users\javier\Desktop\fl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vier\Desktop\fluj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487" cy="1859394"/>
                    </a:xfrm>
                    <a:prstGeom prst="rect">
                      <a:avLst/>
                    </a:prstGeom>
                    <a:noFill/>
                    <a:ln>
                      <a:noFill/>
                    </a:ln>
                  </pic:spPr>
                </pic:pic>
              </a:graphicData>
            </a:graphic>
          </wp:inline>
        </w:drawing>
      </w:r>
    </w:p>
    <w:p w:rsidR="007A4820" w:rsidRDefault="007A4820" w:rsidP="007A4820">
      <w:pPr>
        <w:pStyle w:val="Sinespaciado"/>
        <w:ind w:left="1080"/>
        <w:jc w:val="both"/>
        <w:rPr>
          <w:rFonts w:ascii="Arial" w:hAnsi="Arial" w:cs="Arial"/>
          <w:bCs/>
          <w:sz w:val="24"/>
          <w:szCs w:val="24"/>
        </w:rPr>
      </w:pPr>
    </w:p>
    <w:p w:rsidR="007A4820" w:rsidRDefault="007A4820" w:rsidP="007A4820">
      <w:pPr>
        <w:pStyle w:val="Sinespaciado"/>
        <w:tabs>
          <w:tab w:val="left" w:pos="709"/>
        </w:tabs>
        <w:ind w:left="1080"/>
        <w:jc w:val="both"/>
        <w:rPr>
          <w:rFonts w:ascii="Arial" w:hAnsi="Arial" w:cs="Arial"/>
          <w:bCs/>
          <w:sz w:val="24"/>
          <w:szCs w:val="24"/>
        </w:rPr>
      </w:pPr>
      <w:r w:rsidRPr="007A4820">
        <w:rPr>
          <w:rFonts w:ascii="Arial" w:hAnsi="Arial" w:cs="Arial"/>
          <w:b/>
          <w:bCs/>
          <w:sz w:val="20"/>
          <w:szCs w:val="24"/>
        </w:rPr>
        <w:t>Fuente</w:t>
      </w:r>
      <w:r w:rsidRPr="00B21BC6">
        <w:rPr>
          <w:rFonts w:ascii="Arial" w:hAnsi="Arial" w:cs="Arial"/>
          <w:bCs/>
          <w:sz w:val="20"/>
          <w:szCs w:val="24"/>
        </w:rPr>
        <w:t>: GUÍA PARA LA IMPLEMENTACIÓN DE UN PROGRAMA DE GESTIÓN DOCUMENTAL. Archivo General de la Nación</w:t>
      </w:r>
      <w:r>
        <w:rPr>
          <w:rFonts w:ascii="Arial" w:hAnsi="Arial" w:cs="Arial"/>
          <w:bCs/>
          <w:sz w:val="24"/>
          <w:szCs w:val="24"/>
        </w:rPr>
        <w:t>.</w:t>
      </w:r>
    </w:p>
    <w:p w:rsidR="007A4820" w:rsidRDefault="007A4820" w:rsidP="007A4820">
      <w:pPr>
        <w:pStyle w:val="Prrafodelista"/>
        <w:suppressAutoHyphens w:val="0"/>
        <w:overflowPunct/>
        <w:autoSpaceDE/>
        <w:spacing w:line="360" w:lineRule="auto"/>
        <w:ind w:left="1080"/>
        <w:jc w:val="both"/>
        <w:textAlignment w:val="auto"/>
        <w:rPr>
          <w:rFonts w:ascii="Arial" w:hAnsi="Arial" w:cs="Arial"/>
          <w:b/>
          <w:bCs/>
          <w:sz w:val="24"/>
          <w:szCs w:val="24"/>
        </w:rPr>
      </w:pPr>
    </w:p>
    <w:p w:rsidR="007A4820" w:rsidRPr="007A4820" w:rsidRDefault="007A4820" w:rsidP="007A4820">
      <w:pPr>
        <w:pStyle w:val="Prrafodelista"/>
        <w:suppressAutoHyphens w:val="0"/>
        <w:overflowPunct/>
        <w:autoSpaceDE/>
        <w:spacing w:line="360" w:lineRule="auto"/>
        <w:ind w:left="1080"/>
        <w:jc w:val="both"/>
        <w:textAlignment w:val="auto"/>
        <w:rPr>
          <w:rFonts w:ascii="Arial" w:hAnsi="Arial" w:cs="Arial"/>
          <w:b/>
          <w:bCs/>
          <w:sz w:val="24"/>
          <w:szCs w:val="24"/>
        </w:rPr>
      </w:pPr>
    </w:p>
    <w:p w:rsidR="007A4820" w:rsidRPr="00B0575D" w:rsidRDefault="007A4820" w:rsidP="00B0575D">
      <w:pPr>
        <w:pStyle w:val="Ttulo2"/>
        <w:numPr>
          <w:ilvl w:val="1"/>
          <w:numId w:val="20"/>
        </w:numPr>
        <w:jc w:val="both"/>
        <w:rPr>
          <w:color w:val="auto"/>
        </w:rPr>
      </w:pPr>
      <w:bookmarkStart w:id="71" w:name="_Toc438025282"/>
      <w:r w:rsidRPr="00B0575D">
        <w:rPr>
          <w:color w:val="auto"/>
        </w:rPr>
        <w:t>Metodología Iconix</w:t>
      </w:r>
      <w:bookmarkEnd w:id="71"/>
    </w:p>
    <w:p w:rsidR="007A4820" w:rsidRPr="007A4820" w:rsidRDefault="007A4820" w:rsidP="007A4820">
      <w:pPr>
        <w:pStyle w:val="Prrafodelista"/>
        <w:suppressAutoHyphens w:val="0"/>
        <w:overflowPunct/>
        <w:autoSpaceDE/>
        <w:spacing w:line="360" w:lineRule="auto"/>
        <w:ind w:left="1080"/>
        <w:jc w:val="left"/>
        <w:textAlignment w:val="auto"/>
        <w:rPr>
          <w:rFonts w:ascii="Arial" w:hAnsi="Arial" w:cs="Arial"/>
          <w:b/>
          <w:bCs/>
          <w:sz w:val="24"/>
          <w:szCs w:val="24"/>
        </w:rPr>
      </w:pPr>
    </w:p>
    <w:p w:rsidR="007A4820" w:rsidRDefault="007A4820" w:rsidP="007A4820">
      <w:pPr>
        <w:pStyle w:val="Prrafodelista"/>
        <w:suppressAutoHyphens w:val="0"/>
        <w:overflowPunct/>
        <w:autoSpaceDE/>
        <w:spacing w:line="360" w:lineRule="auto"/>
        <w:ind w:left="1080"/>
        <w:jc w:val="both"/>
        <w:textAlignment w:val="auto"/>
        <w:rPr>
          <w:rFonts w:ascii="Arial" w:hAnsi="Arial" w:cs="Arial"/>
          <w:bCs/>
          <w:sz w:val="24"/>
          <w:szCs w:val="24"/>
        </w:rPr>
      </w:pPr>
      <w:r w:rsidRPr="007A4820">
        <w:rPr>
          <w:rFonts w:ascii="Arial" w:hAnsi="Arial" w:cs="Arial"/>
          <w:bCs/>
          <w:sz w:val="24"/>
          <w:szCs w:val="24"/>
        </w:rPr>
        <w:t xml:space="preserve">La metodología ICONIX es un proceso de desarrollo de simplificado en comparación con otros procesos tradicionales como  RUP (Proceso Unificado de </w:t>
      </w:r>
      <w:proofErr w:type="spellStart"/>
      <w:r w:rsidRPr="007A4820">
        <w:rPr>
          <w:rFonts w:ascii="Arial" w:hAnsi="Arial" w:cs="Arial"/>
          <w:bCs/>
          <w:sz w:val="24"/>
          <w:szCs w:val="24"/>
        </w:rPr>
        <w:t>Rational</w:t>
      </w:r>
      <w:proofErr w:type="spellEnd"/>
      <w:r w:rsidRPr="007A4820">
        <w:rPr>
          <w:rFonts w:ascii="Arial" w:hAnsi="Arial" w:cs="Arial"/>
          <w:bCs/>
          <w:sz w:val="24"/>
          <w:szCs w:val="24"/>
        </w:rPr>
        <w:t>) ni radical como el XP (Programación Extrema), agrupa un conjunto de métodos de orientación a objetos para   concentrar todo el ciclo de vida del proyecto. Dado que presenta uno pasos claros a seguir, ICONIX se convierte en la metodología que se adapta las  nuevas necesidades del Desarrollo de Software actual ya que es pura, práctica y simple.</w:t>
      </w:r>
    </w:p>
    <w:p w:rsidR="00130A09" w:rsidRDefault="00130A09" w:rsidP="007A4820">
      <w:pPr>
        <w:pStyle w:val="Prrafodelista"/>
        <w:suppressAutoHyphens w:val="0"/>
        <w:overflowPunct/>
        <w:autoSpaceDE/>
        <w:spacing w:line="360" w:lineRule="auto"/>
        <w:ind w:left="1080"/>
        <w:jc w:val="both"/>
        <w:textAlignment w:val="auto"/>
        <w:rPr>
          <w:rFonts w:ascii="Arial" w:hAnsi="Arial" w:cs="Arial"/>
          <w:bCs/>
          <w:sz w:val="24"/>
          <w:szCs w:val="24"/>
        </w:rPr>
      </w:pPr>
    </w:p>
    <w:p w:rsidR="00130A09" w:rsidRDefault="00130A09" w:rsidP="007A4820">
      <w:pPr>
        <w:pStyle w:val="Prrafodelista"/>
        <w:suppressAutoHyphens w:val="0"/>
        <w:overflowPunct/>
        <w:autoSpaceDE/>
        <w:spacing w:line="360" w:lineRule="auto"/>
        <w:ind w:left="1080"/>
        <w:jc w:val="both"/>
        <w:textAlignment w:val="auto"/>
        <w:rPr>
          <w:rFonts w:ascii="Arial" w:hAnsi="Arial" w:cs="Arial"/>
          <w:bCs/>
          <w:sz w:val="24"/>
          <w:szCs w:val="24"/>
        </w:rPr>
      </w:pPr>
    </w:p>
    <w:p w:rsidR="00130A09" w:rsidRDefault="00130A09" w:rsidP="007A4820">
      <w:pPr>
        <w:pStyle w:val="Prrafodelista"/>
        <w:suppressAutoHyphens w:val="0"/>
        <w:overflowPunct/>
        <w:autoSpaceDE/>
        <w:spacing w:line="360" w:lineRule="auto"/>
        <w:ind w:left="1080"/>
        <w:jc w:val="both"/>
        <w:textAlignment w:val="auto"/>
        <w:rPr>
          <w:rFonts w:ascii="Arial" w:hAnsi="Arial" w:cs="Arial"/>
          <w:bCs/>
          <w:sz w:val="24"/>
          <w:szCs w:val="24"/>
        </w:rPr>
      </w:pPr>
    </w:p>
    <w:p w:rsidR="00130A09" w:rsidRPr="00B0575D" w:rsidRDefault="00B0575D" w:rsidP="00B0575D">
      <w:pPr>
        <w:pStyle w:val="Epgrafe"/>
        <w:jc w:val="center"/>
        <w:rPr>
          <w:rFonts w:ascii="Arial" w:hAnsi="Arial" w:cs="Arial"/>
          <w:bCs w:val="0"/>
          <w:color w:val="auto"/>
          <w:sz w:val="24"/>
          <w:szCs w:val="24"/>
        </w:rPr>
      </w:pPr>
      <w:bookmarkStart w:id="72" w:name="_Toc438025465"/>
      <w:r w:rsidRPr="00B0575D">
        <w:rPr>
          <w:rFonts w:ascii="Arial" w:hAnsi="Arial" w:cs="Arial"/>
          <w:color w:val="auto"/>
          <w:sz w:val="24"/>
          <w:szCs w:val="24"/>
        </w:rPr>
        <w:lastRenderedPageBreak/>
        <w:t xml:space="preserve">Figura </w:t>
      </w:r>
      <w:r w:rsidRPr="00B0575D">
        <w:rPr>
          <w:rFonts w:ascii="Arial" w:hAnsi="Arial" w:cs="Arial"/>
          <w:color w:val="auto"/>
          <w:sz w:val="24"/>
          <w:szCs w:val="24"/>
        </w:rPr>
        <w:fldChar w:fldCharType="begin"/>
      </w:r>
      <w:r w:rsidRPr="00B0575D">
        <w:rPr>
          <w:rFonts w:ascii="Arial" w:hAnsi="Arial" w:cs="Arial"/>
          <w:color w:val="auto"/>
          <w:sz w:val="24"/>
          <w:szCs w:val="24"/>
        </w:rPr>
        <w:instrText xml:space="preserve"> SEQ Figura \* ARABIC </w:instrText>
      </w:r>
      <w:r w:rsidRPr="00B0575D">
        <w:rPr>
          <w:rFonts w:ascii="Arial" w:hAnsi="Arial" w:cs="Arial"/>
          <w:color w:val="auto"/>
          <w:sz w:val="24"/>
          <w:szCs w:val="24"/>
        </w:rPr>
        <w:fldChar w:fldCharType="separate"/>
      </w:r>
      <w:r w:rsidRPr="00B0575D">
        <w:rPr>
          <w:rFonts w:ascii="Arial" w:hAnsi="Arial" w:cs="Arial"/>
          <w:noProof/>
          <w:color w:val="auto"/>
          <w:sz w:val="24"/>
          <w:szCs w:val="24"/>
        </w:rPr>
        <w:t>2</w:t>
      </w:r>
      <w:r w:rsidRPr="00B0575D">
        <w:rPr>
          <w:rFonts w:ascii="Arial" w:hAnsi="Arial" w:cs="Arial"/>
          <w:color w:val="auto"/>
          <w:sz w:val="24"/>
          <w:szCs w:val="24"/>
        </w:rPr>
        <w:fldChar w:fldCharType="end"/>
      </w:r>
      <w:r w:rsidR="00130A09" w:rsidRPr="00B0575D">
        <w:rPr>
          <w:rFonts w:ascii="Arial" w:hAnsi="Arial" w:cs="Arial"/>
          <w:bCs w:val="0"/>
          <w:color w:val="auto"/>
          <w:sz w:val="24"/>
          <w:szCs w:val="24"/>
        </w:rPr>
        <w:t xml:space="preserve">: </w:t>
      </w:r>
      <w:r w:rsidR="00130A09" w:rsidRPr="00B0575D">
        <w:rPr>
          <w:rFonts w:ascii="Arial" w:hAnsi="Arial" w:cs="Arial"/>
          <w:color w:val="auto"/>
          <w:sz w:val="24"/>
          <w:szCs w:val="24"/>
        </w:rPr>
        <w:t>Componentes metodología ICONIX</w:t>
      </w:r>
      <w:bookmarkEnd w:id="72"/>
    </w:p>
    <w:p w:rsidR="007A4820" w:rsidRDefault="00130A09" w:rsidP="00130A09">
      <w:pPr>
        <w:pStyle w:val="Prrafodelista"/>
        <w:suppressAutoHyphens w:val="0"/>
        <w:overflowPunct/>
        <w:autoSpaceDE/>
        <w:spacing w:line="360" w:lineRule="auto"/>
        <w:ind w:left="1080"/>
        <w:jc w:val="center"/>
        <w:textAlignment w:val="auto"/>
        <w:rPr>
          <w:rFonts w:ascii="Arial" w:hAnsi="Arial" w:cs="Arial"/>
          <w:bCs/>
          <w:sz w:val="24"/>
          <w:szCs w:val="24"/>
        </w:rPr>
      </w:pPr>
      <w:r w:rsidRPr="001D2A77">
        <w:rPr>
          <w:rFonts w:ascii="Arial" w:eastAsia="Times New Roman" w:hAnsi="Arial" w:cs="Arial"/>
          <w:noProof/>
          <w:sz w:val="24"/>
          <w:szCs w:val="24"/>
          <w:lang w:eastAsia="es-ES"/>
        </w:rPr>
        <w:drawing>
          <wp:inline distT="0" distB="0" distL="0" distR="0" wp14:anchorId="164FB53B" wp14:editId="0AE859A0">
            <wp:extent cx="3305175" cy="2926380"/>
            <wp:effectExtent l="0" t="0" r="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8106" cy="2928975"/>
                    </a:xfrm>
                    <a:prstGeom prst="rect">
                      <a:avLst/>
                    </a:prstGeom>
                    <a:noFill/>
                    <a:ln w="9525">
                      <a:noFill/>
                      <a:miter lim="800000"/>
                      <a:headEnd/>
                      <a:tailEnd/>
                    </a:ln>
                  </pic:spPr>
                </pic:pic>
              </a:graphicData>
            </a:graphic>
          </wp:inline>
        </w:drawing>
      </w:r>
    </w:p>
    <w:p w:rsidR="00130A09" w:rsidRDefault="00130A09" w:rsidP="007A4820">
      <w:pPr>
        <w:pStyle w:val="Prrafodelista"/>
        <w:suppressAutoHyphens w:val="0"/>
        <w:overflowPunct/>
        <w:autoSpaceDE/>
        <w:spacing w:line="360" w:lineRule="auto"/>
        <w:ind w:left="1080"/>
        <w:jc w:val="center"/>
        <w:textAlignment w:val="auto"/>
        <w:rPr>
          <w:rFonts w:ascii="Arial" w:hAnsi="Arial" w:cs="Arial"/>
          <w:bCs/>
          <w:sz w:val="24"/>
          <w:szCs w:val="24"/>
        </w:rPr>
      </w:pPr>
    </w:p>
    <w:p w:rsidR="00FC56C9" w:rsidRDefault="00130A09" w:rsidP="00130A09">
      <w:pPr>
        <w:pStyle w:val="Prrafodelista"/>
        <w:suppressAutoHyphens w:val="0"/>
        <w:overflowPunct/>
        <w:autoSpaceDE/>
        <w:spacing w:line="360" w:lineRule="auto"/>
        <w:ind w:left="1080"/>
        <w:jc w:val="center"/>
        <w:textAlignment w:val="auto"/>
        <w:rPr>
          <w:b/>
          <w:bCs/>
          <w:sz w:val="28"/>
          <w:szCs w:val="28"/>
        </w:rPr>
      </w:pPr>
      <w:r w:rsidRPr="00130A09">
        <w:rPr>
          <w:rFonts w:ascii="Arial" w:hAnsi="Arial" w:cs="Arial"/>
          <w:b/>
          <w:bCs/>
          <w:sz w:val="24"/>
          <w:szCs w:val="24"/>
          <w:lang w:val="en-US"/>
        </w:rPr>
        <w:t>Fuente:</w:t>
      </w:r>
      <w:r>
        <w:rPr>
          <w:rFonts w:ascii="Arial" w:hAnsi="Arial" w:cs="Arial"/>
          <w:bCs/>
          <w:sz w:val="24"/>
          <w:szCs w:val="24"/>
          <w:lang w:val="en-US"/>
        </w:rPr>
        <w:t xml:space="preserve"> </w:t>
      </w:r>
      <w:r w:rsidRPr="00130A09">
        <w:rPr>
          <w:rFonts w:ascii="Arial" w:hAnsi="Arial" w:cs="Arial"/>
          <w:bCs/>
          <w:sz w:val="24"/>
          <w:szCs w:val="24"/>
          <w:lang w:val="en-US"/>
        </w:rPr>
        <w:t xml:space="preserve">CONNALEN, Jim. </w:t>
      </w:r>
      <w:proofErr w:type="gramStart"/>
      <w:r w:rsidRPr="00130A09">
        <w:rPr>
          <w:rFonts w:ascii="Arial" w:hAnsi="Arial" w:cs="Arial"/>
          <w:bCs/>
          <w:sz w:val="24"/>
          <w:szCs w:val="24"/>
          <w:lang w:val="en-US"/>
        </w:rPr>
        <w:t>Building Web Applications with UML.</w:t>
      </w:r>
      <w:proofErr w:type="gramEnd"/>
      <w:r w:rsidRPr="00130A09">
        <w:rPr>
          <w:rFonts w:ascii="Arial" w:hAnsi="Arial" w:cs="Arial"/>
          <w:bCs/>
          <w:sz w:val="24"/>
          <w:szCs w:val="24"/>
          <w:lang w:val="en-US"/>
        </w:rPr>
        <w:t xml:space="preserve"> Addison Wesley. </w:t>
      </w:r>
      <w:proofErr w:type="gramStart"/>
      <w:r w:rsidRPr="00130A09">
        <w:rPr>
          <w:rFonts w:ascii="Arial" w:hAnsi="Arial" w:cs="Arial"/>
          <w:bCs/>
          <w:sz w:val="24"/>
          <w:szCs w:val="24"/>
          <w:lang w:val="en-US"/>
        </w:rPr>
        <w:t xml:space="preserve">The UML extension for Web applications [en </w:t>
      </w:r>
      <w:proofErr w:type="spellStart"/>
      <w:r w:rsidRPr="00130A09">
        <w:rPr>
          <w:rFonts w:ascii="Arial" w:hAnsi="Arial" w:cs="Arial"/>
          <w:bCs/>
          <w:sz w:val="24"/>
          <w:szCs w:val="24"/>
          <w:lang w:val="en-US"/>
        </w:rPr>
        <w:t>línea</w:t>
      </w:r>
      <w:proofErr w:type="spellEnd"/>
      <w:r w:rsidRPr="00130A09">
        <w:rPr>
          <w:rFonts w:ascii="Arial" w:hAnsi="Arial" w:cs="Arial"/>
          <w:bCs/>
          <w:sz w:val="24"/>
          <w:szCs w:val="24"/>
          <w:lang w:val="en-US"/>
        </w:rPr>
        <w:t>].</w:t>
      </w:r>
      <w:proofErr w:type="gramEnd"/>
      <w:r w:rsidRPr="00130A09">
        <w:rPr>
          <w:rFonts w:ascii="Arial" w:hAnsi="Arial" w:cs="Arial"/>
          <w:bCs/>
          <w:sz w:val="24"/>
          <w:szCs w:val="24"/>
          <w:lang w:val="en-US"/>
        </w:rPr>
        <w:t xml:space="preserve"> </w:t>
      </w:r>
      <w:r w:rsidRPr="00130A09">
        <w:rPr>
          <w:rFonts w:ascii="Arial" w:hAnsi="Arial" w:cs="Arial"/>
          <w:bCs/>
          <w:sz w:val="24"/>
          <w:szCs w:val="24"/>
        </w:rPr>
        <w:t xml:space="preserve">1999. </w:t>
      </w:r>
    </w:p>
    <w:p w:rsidR="00130A09" w:rsidRDefault="00130A09">
      <w:pPr>
        <w:suppressAutoHyphens w:val="0"/>
        <w:overflowPunct/>
        <w:autoSpaceDE/>
        <w:jc w:val="left"/>
        <w:textAlignment w:val="auto"/>
        <w:rPr>
          <w:rFonts w:ascii="Arial" w:eastAsiaTheme="majorEastAsia" w:hAnsi="Arial" w:cs="Arial"/>
          <w:b/>
          <w:bCs/>
          <w:sz w:val="24"/>
          <w:szCs w:val="24"/>
        </w:rPr>
      </w:pPr>
      <w:bookmarkStart w:id="73" w:name="_Toc418764747"/>
      <w:bookmarkStart w:id="74" w:name="_Toc418769259"/>
      <w:r>
        <w:rPr>
          <w:rFonts w:ascii="Arial" w:hAnsi="Arial" w:cs="Arial"/>
          <w:sz w:val="24"/>
          <w:szCs w:val="24"/>
        </w:rPr>
        <w:br w:type="page"/>
      </w:r>
    </w:p>
    <w:p w:rsidR="00CA62F7" w:rsidRPr="00E57DA4" w:rsidRDefault="00CA62F7" w:rsidP="00130A09">
      <w:pPr>
        <w:pStyle w:val="Ttulo2"/>
        <w:numPr>
          <w:ilvl w:val="1"/>
          <w:numId w:val="20"/>
        </w:numPr>
        <w:jc w:val="both"/>
        <w:rPr>
          <w:rFonts w:ascii="Arial" w:hAnsi="Arial" w:cs="Arial"/>
          <w:color w:val="auto"/>
          <w:sz w:val="24"/>
          <w:szCs w:val="24"/>
        </w:rPr>
      </w:pPr>
      <w:bookmarkStart w:id="75" w:name="_Toc438025283"/>
      <w:r w:rsidRPr="00E57DA4">
        <w:rPr>
          <w:rFonts w:ascii="Arial" w:hAnsi="Arial" w:cs="Arial"/>
          <w:color w:val="auto"/>
          <w:sz w:val="24"/>
          <w:szCs w:val="24"/>
        </w:rPr>
        <w:lastRenderedPageBreak/>
        <w:t>REQUERIMIENTOS</w:t>
      </w:r>
      <w:bookmarkEnd w:id="73"/>
      <w:bookmarkEnd w:id="74"/>
      <w:bookmarkEnd w:id="75"/>
    </w:p>
    <w:p w:rsidR="008A7E87" w:rsidRDefault="008A7E87" w:rsidP="008A7E87">
      <w:pPr>
        <w:pStyle w:val="Sinespaciado"/>
        <w:jc w:val="both"/>
        <w:rPr>
          <w:bCs/>
          <w:sz w:val="28"/>
          <w:szCs w:val="28"/>
        </w:rPr>
      </w:pPr>
    </w:p>
    <w:p w:rsidR="0050400C" w:rsidRPr="00E27901" w:rsidRDefault="00FB0B62" w:rsidP="00130A09">
      <w:pPr>
        <w:pStyle w:val="Ttulo3"/>
        <w:numPr>
          <w:ilvl w:val="2"/>
          <w:numId w:val="20"/>
        </w:numPr>
        <w:jc w:val="both"/>
        <w:rPr>
          <w:rFonts w:ascii="Arial" w:hAnsi="Arial" w:cs="Arial"/>
          <w:color w:val="auto"/>
          <w:sz w:val="24"/>
          <w:szCs w:val="24"/>
        </w:rPr>
      </w:pPr>
      <w:bookmarkStart w:id="76" w:name="_Toc418764748"/>
      <w:bookmarkStart w:id="77" w:name="_Toc418769260"/>
      <w:bookmarkStart w:id="78" w:name="_Toc438025284"/>
      <w:r>
        <w:rPr>
          <w:rFonts w:ascii="Arial" w:hAnsi="Arial" w:cs="Arial"/>
          <w:color w:val="auto"/>
          <w:sz w:val="24"/>
          <w:szCs w:val="24"/>
        </w:rPr>
        <w:t xml:space="preserve"> </w:t>
      </w:r>
      <w:r w:rsidR="0050400C" w:rsidRPr="00E27901">
        <w:rPr>
          <w:rFonts w:ascii="Arial" w:hAnsi="Arial" w:cs="Arial"/>
          <w:color w:val="auto"/>
          <w:sz w:val="24"/>
          <w:szCs w:val="24"/>
        </w:rPr>
        <w:t>REQUERIMIENTOS FUNCIONALES</w:t>
      </w:r>
      <w:bookmarkEnd w:id="76"/>
      <w:bookmarkEnd w:id="77"/>
      <w:bookmarkEnd w:id="78"/>
    </w:p>
    <w:p w:rsidR="00E90C82" w:rsidRDefault="00E90C82" w:rsidP="008A7E87">
      <w:pPr>
        <w:pStyle w:val="Sinespaciado"/>
        <w:jc w:val="both"/>
        <w:rPr>
          <w:bCs/>
          <w:sz w:val="28"/>
          <w:szCs w:val="28"/>
        </w:rPr>
      </w:pPr>
    </w:p>
    <w:p w:rsidR="00AA5FAF" w:rsidRPr="008F5CD9" w:rsidRDefault="00AA5FAF" w:rsidP="008F5CD9">
      <w:pPr>
        <w:pStyle w:val="Epgrafe"/>
        <w:keepNext/>
        <w:jc w:val="both"/>
        <w:rPr>
          <w:rFonts w:ascii="Arial" w:hAnsi="Arial" w:cs="Arial"/>
          <w:color w:val="auto"/>
          <w:sz w:val="24"/>
          <w:szCs w:val="24"/>
        </w:rPr>
      </w:pPr>
      <w:bookmarkStart w:id="79" w:name="_Toc425873232"/>
      <w:bookmarkStart w:id="80" w:name="_Toc438025500"/>
      <w:r w:rsidRPr="00AA5FAF">
        <w:rPr>
          <w:rFonts w:ascii="Arial" w:hAnsi="Arial" w:cs="Arial"/>
          <w:color w:val="auto"/>
          <w:sz w:val="24"/>
          <w:szCs w:val="24"/>
        </w:rPr>
        <w:t xml:space="preserve">Tabla </w:t>
      </w:r>
      <w:r w:rsidR="00771E59" w:rsidRPr="00AA5FAF">
        <w:rPr>
          <w:rFonts w:ascii="Arial" w:hAnsi="Arial" w:cs="Arial"/>
          <w:color w:val="auto"/>
          <w:sz w:val="24"/>
          <w:szCs w:val="24"/>
        </w:rPr>
        <w:fldChar w:fldCharType="begin"/>
      </w:r>
      <w:r w:rsidRPr="00AA5FAF">
        <w:rPr>
          <w:rFonts w:ascii="Arial" w:hAnsi="Arial" w:cs="Arial"/>
          <w:color w:val="auto"/>
          <w:sz w:val="24"/>
          <w:szCs w:val="24"/>
        </w:rPr>
        <w:instrText xml:space="preserve"> SEQ Tabla \* ARABIC </w:instrText>
      </w:r>
      <w:r w:rsidR="00771E59" w:rsidRPr="00AA5FAF">
        <w:rPr>
          <w:rFonts w:ascii="Arial" w:hAnsi="Arial" w:cs="Arial"/>
          <w:color w:val="auto"/>
          <w:sz w:val="24"/>
          <w:szCs w:val="24"/>
        </w:rPr>
        <w:fldChar w:fldCharType="separate"/>
      </w:r>
      <w:r w:rsidR="00DB2580">
        <w:rPr>
          <w:rFonts w:ascii="Arial" w:hAnsi="Arial" w:cs="Arial"/>
          <w:noProof/>
          <w:color w:val="auto"/>
          <w:sz w:val="24"/>
          <w:szCs w:val="24"/>
        </w:rPr>
        <w:t>1</w:t>
      </w:r>
      <w:r w:rsidR="00771E59" w:rsidRPr="00AA5FAF">
        <w:rPr>
          <w:rFonts w:ascii="Arial" w:hAnsi="Arial" w:cs="Arial"/>
          <w:color w:val="auto"/>
          <w:sz w:val="24"/>
          <w:szCs w:val="24"/>
        </w:rPr>
        <w:fldChar w:fldCharType="end"/>
      </w:r>
      <w:r w:rsidRPr="00AA5FAF">
        <w:rPr>
          <w:rFonts w:ascii="Arial" w:hAnsi="Arial" w:cs="Arial"/>
          <w:color w:val="auto"/>
          <w:sz w:val="24"/>
          <w:szCs w:val="24"/>
        </w:rPr>
        <w:t xml:space="preserve">  Tabla de R</w:t>
      </w:r>
      <w:r>
        <w:rPr>
          <w:rFonts w:ascii="Arial" w:hAnsi="Arial" w:cs="Arial"/>
          <w:color w:val="auto"/>
          <w:sz w:val="24"/>
          <w:szCs w:val="24"/>
        </w:rPr>
        <w:t>e</w:t>
      </w:r>
      <w:r w:rsidRPr="00AA5FAF">
        <w:rPr>
          <w:rFonts w:ascii="Arial" w:hAnsi="Arial" w:cs="Arial"/>
          <w:color w:val="auto"/>
          <w:sz w:val="24"/>
          <w:szCs w:val="24"/>
        </w:rPr>
        <w:t>querimientos</w:t>
      </w:r>
      <w:bookmarkEnd w:id="79"/>
      <w:bookmarkEnd w:id="80"/>
    </w:p>
    <w:tbl>
      <w:tblPr>
        <w:tblStyle w:val="Tablaconcuadrcula"/>
        <w:tblpPr w:leftFromText="141" w:rightFromText="141" w:vertAnchor="text" w:horzAnchor="margin" w:tblpY="887"/>
        <w:tblW w:w="0" w:type="auto"/>
        <w:tblLook w:val="04A0" w:firstRow="1" w:lastRow="0" w:firstColumn="1" w:lastColumn="0" w:noHBand="0" w:noVBand="1"/>
      </w:tblPr>
      <w:tblGrid>
        <w:gridCol w:w="3891"/>
        <w:gridCol w:w="318"/>
        <w:gridCol w:w="2204"/>
        <w:gridCol w:w="2307"/>
      </w:tblGrid>
      <w:tr w:rsidR="001C6E0C" w:rsidTr="00ED4758">
        <w:trPr>
          <w:trHeight w:val="1833"/>
        </w:trPr>
        <w:tc>
          <w:tcPr>
            <w:tcW w:w="3891" w:type="dxa"/>
          </w:tcPr>
          <w:p w:rsidR="001C6E0C" w:rsidRDefault="001C6E0C" w:rsidP="00367ABC">
            <w:pPr>
              <w:jc w:val="both"/>
            </w:pPr>
          </w:p>
          <w:p w:rsidR="001C6E0C" w:rsidRDefault="00D426CB" w:rsidP="00ED4758">
            <w:pPr>
              <w:jc w:val="center"/>
            </w:pPr>
            <w:r>
              <w:rPr>
                <w:noProof/>
                <w:lang w:eastAsia="es-ES"/>
              </w:rPr>
              <w:drawing>
                <wp:inline distT="0" distB="0" distL="0" distR="0" wp14:anchorId="0EC303A7" wp14:editId="6A6FDDCE">
                  <wp:extent cx="1600200" cy="1183673"/>
                  <wp:effectExtent l="0" t="0" r="0" b="0"/>
                  <wp:docPr id="9" name="Imagen 9" descr="D:\HUELLAS_APLICATION\HuellasWebUceva\web\hu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ELLAS_APLICATION\HuellasWebUceva\web\huel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621" cy="1191381"/>
                          </a:xfrm>
                          <a:prstGeom prst="rect">
                            <a:avLst/>
                          </a:prstGeom>
                          <a:noFill/>
                          <a:ln>
                            <a:noFill/>
                          </a:ln>
                        </pic:spPr>
                      </pic:pic>
                    </a:graphicData>
                  </a:graphic>
                </wp:inline>
              </w:drawing>
            </w:r>
          </w:p>
        </w:tc>
        <w:tc>
          <w:tcPr>
            <w:tcW w:w="4829" w:type="dxa"/>
            <w:gridSpan w:val="3"/>
          </w:tcPr>
          <w:p w:rsidR="001C6E0C" w:rsidRDefault="001C6E0C" w:rsidP="00EC2A80">
            <w:pPr>
              <w:jc w:val="center"/>
            </w:pPr>
          </w:p>
          <w:p w:rsidR="001C6E0C" w:rsidRDefault="001C6E0C" w:rsidP="00EC2A80">
            <w:pPr>
              <w:jc w:val="center"/>
            </w:pPr>
          </w:p>
          <w:p w:rsidR="001C6E0C" w:rsidRPr="00ED3867" w:rsidRDefault="00053806" w:rsidP="00EC2A80">
            <w:pPr>
              <w:jc w:val="center"/>
              <w:rPr>
                <w:color w:val="A6A6A6" w:themeColor="background1" w:themeShade="A6"/>
                <w:sz w:val="48"/>
                <w:szCs w:val="48"/>
              </w:rPr>
            </w:pPr>
            <w:r>
              <w:rPr>
                <w:sz w:val="32"/>
                <w:szCs w:val="32"/>
              </w:rPr>
              <w:t>HUELLAS</w:t>
            </w:r>
          </w:p>
        </w:tc>
      </w:tr>
      <w:tr w:rsidR="001C6E0C" w:rsidTr="00EC2A80">
        <w:tc>
          <w:tcPr>
            <w:tcW w:w="8720" w:type="dxa"/>
            <w:gridSpan w:val="4"/>
          </w:tcPr>
          <w:p w:rsidR="001C6E0C" w:rsidRDefault="001C6E0C" w:rsidP="000E3A87">
            <w:pPr>
              <w:spacing w:line="360" w:lineRule="auto"/>
              <w:jc w:val="both"/>
              <w:rPr>
                <w:rFonts w:ascii="Arial" w:hAnsi="Arial" w:cs="Arial"/>
                <w:b/>
                <w:sz w:val="24"/>
                <w:szCs w:val="24"/>
              </w:rPr>
            </w:pPr>
            <w:r w:rsidRPr="00910579">
              <w:rPr>
                <w:rFonts w:ascii="Arial" w:hAnsi="Arial" w:cs="Arial"/>
                <w:b/>
                <w:sz w:val="24"/>
                <w:szCs w:val="24"/>
              </w:rPr>
              <w:t>Descripción de</w:t>
            </w:r>
            <w:r w:rsidR="005C3038">
              <w:rPr>
                <w:rFonts w:ascii="Arial" w:hAnsi="Arial" w:cs="Arial"/>
                <w:b/>
                <w:sz w:val="24"/>
                <w:szCs w:val="24"/>
              </w:rPr>
              <w:t xml:space="preserve"> </w:t>
            </w:r>
            <w:r w:rsidRPr="00910579">
              <w:rPr>
                <w:rFonts w:ascii="Arial" w:hAnsi="Arial" w:cs="Arial"/>
                <w:b/>
                <w:sz w:val="24"/>
                <w:szCs w:val="24"/>
              </w:rPr>
              <w:t>l</w:t>
            </w:r>
            <w:r w:rsidR="00AB0495" w:rsidRPr="00910579">
              <w:rPr>
                <w:rFonts w:ascii="Arial" w:hAnsi="Arial" w:cs="Arial"/>
                <w:b/>
                <w:sz w:val="24"/>
                <w:szCs w:val="24"/>
              </w:rPr>
              <w:t>os</w:t>
            </w:r>
            <w:r w:rsidRPr="00910579">
              <w:rPr>
                <w:rFonts w:ascii="Arial" w:hAnsi="Arial" w:cs="Arial"/>
                <w:b/>
                <w:sz w:val="24"/>
                <w:szCs w:val="24"/>
              </w:rPr>
              <w:t xml:space="preserve"> Requerimiento</w:t>
            </w:r>
            <w:r w:rsidR="00AB0495" w:rsidRPr="00910579">
              <w:rPr>
                <w:rFonts w:ascii="Arial" w:hAnsi="Arial" w:cs="Arial"/>
                <w:b/>
                <w:sz w:val="24"/>
                <w:szCs w:val="24"/>
              </w:rPr>
              <w:t>s</w:t>
            </w:r>
            <w:r w:rsidRPr="00910579">
              <w:rPr>
                <w:rFonts w:ascii="Arial" w:hAnsi="Arial" w:cs="Arial"/>
                <w:b/>
                <w:sz w:val="24"/>
                <w:szCs w:val="24"/>
              </w:rPr>
              <w:t>:</w:t>
            </w:r>
          </w:p>
          <w:p w:rsidR="001C6E0C" w:rsidRPr="00910579" w:rsidRDefault="00206AF8" w:rsidP="000E3A87">
            <w:pPr>
              <w:spacing w:line="360" w:lineRule="auto"/>
              <w:jc w:val="both"/>
              <w:rPr>
                <w:rFonts w:ascii="Arial" w:hAnsi="Arial" w:cs="Arial"/>
                <w:sz w:val="24"/>
                <w:szCs w:val="24"/>
              </w:rPr>
            </w:pPr>
            <w:r>
              <w:rPr>
                <w:rFonts w:ascii="Arial" w:hAnsi="Arial" w:cs="Arial"/>
                <w:sz w:val="24"/>
                <w:szCs w:val="24"/>
              </w:rPr>
              <w:t xml:space="preserve">El sistema debe permitir la consulta de los documentos almacenados </w:t>
            </w:r>
            <w:r w:rsidR="005C3038">
              <w:rPr>
                <w:rFonts w:ascii="Arial" w:hAnsi="Arial" w:cs="Arial"/>
                <w:sz w:val="24"/>
                <w:szCs w:val="24"/>
              </w:rPr>
              <w:t>dentro de un</w:t>
            </w:r>
            <w:r>
              <w:rPr>
                <w:rFonts w:ascii="Arial" w:hAnsi="Arial" w:cs="Arial"/>
                <w:sz w:val="24"/>
                <w:szCs w:val="24"/>
              </w:rPr>
              <w:t xml:space="preserve"> Archivo Central</w:t>
            </w:r>
            <w:r w:rsidR="005C3038">
              <w:rPr>
                <w:rFonts w:ascii="Arial" w:hAnsi="Arial" w:cs="Arial"/>
                <w:sz w:val="24"/>
                <w:szCs w:val="24"/>
              </w:rPr>
              <w:t xml:space="preserve"> como la Uceva</w:t>
            </w:r>
            <w:r>
              <w:rPr>
                <w:rFonts w:ascii="Arial" w:hAnsi="Arial" w:cs="Arial"/>
                <w:sz w:val="24"/>
                <w:szCs w:val="24"/>
              </w:rPr>
              <w:t>, para ello debe tener previamente configurados los diferentes parámetros que se requieren para dichas consultas solicitadas por los usuarios, para tales efectos se debe considerar los siguientes aspectos:</w:t>
            </w:r>
          </w:p>
          <w:p w:rsidR="00BD025C" w:rsidRDefault="00BD025C" w:rsidP="00AC75A2">
            <w:pPr>
              <w:jc w:val="both"/>
            </w:pPr>
          </w:p>
          <w:p w:rsidR="001C6E0C" w:rsidRDefault="003636DB" w:rsidP="006D1671">
            <w:pPr>
              <w:pStyle w:val="Prrafodelista"/>
              <w:numPr>
                <w:ilvl w:val="0"/>
                <w:numId w:val="4"/>
              </w:numPr>
              <w:suppressAutoHyphens w:val="0"/>
              <w:overflowPunct/>
              <w:autoSpaceDE/>
              <w:spacing w:line="360" w:lineRule="auto"/>
              <w:jc w:val="both"/>
              <w:textAlignment w:val="auto"/>
              <w:rPr>
                <w:rFonts w:ascii="Arial" w:hAnsi="Arial" w:cs="Arial"/>
                <w:b/>
                <w:sz w:val="24"/>
                <w:szCs w:val="24"/>
              </w:rPr>
            </w:pPr>
            <w:r>
              <w:rPr>
                <w:rFonts w:ascii="Arial" w:hAnsi="Arial" w:cs="Arial"/>
                <w:b/>
                <w:sz w:val="24"/>
                <w:szCs w:val="24"/>
              </w:rPr>
              <w:t>Configuración de las Dependencias</w:t>
            </w:r>
            <w:r w:rsidR="001C6E0C" w:rsidRPr="00910579">
              <w:rPr>
                <w:rFonts w:ascii="Arial" w:hAnsi="Arial" w:cs="Arial"/>
                <w:b/>
                <w:sz w:val="24"/>
                <w:szCs w:val="24"/>
              </w:rPr>
              <w:t xml:space="preserve">: </w:t>
            </w:r>
            <w:r w:rsidR="001A6C87">
              <w:rPr>
                <w:rFonts w:ascii="Arial" w:hAnsi="Arial" w:cs="Arial"/>
                <w:sz w:val="24"/>
                <w:szCs w:val="24"/>
              </w:rPr>
              <w:t>El sistema</w:t>
            </w:r>
            <w:r w:rsidR="001C6E0C" w:rsidRPr="00910579">
              <w:rPr>
                <w:rFonts w:ascii="Arial" w:hAnsi="Arial" w:cs="Arial"/>
                <w:sz w:val="24"/>
                <w:szCs w:val="24"/>
              </w:rPr>
              <w:t xml:space="preserve"> debe contar con la opción de registrar y mantener actualizada l</w:t>
            </w:r>
            <w:r w:rsidR="00E85C5C">
              <w:rPr>
                <w:rFonts w:ascii="Arial" w:hAnsi="Arial" w:cs="Arial"/>
                <w:sz w:val="24"/>
                <w:szCs w:val="24"/>
              </w:rPr>
              <w:t>a información relacionada con las dependencias</w:t>
            </w:r>
            <w:r w:rsidR="001C6E0C" w:rsidRPr="00910579">
              <w:rPr>
                <w:rFonts w:ascii="Arial" w:hAnsi="Arial" w:cs="Arial"/>
                <w:sz w:val="24"/>
                <w:szCs w:val="24"/>
              </w:rPr>
              <w:t>;</w:t>
            </w:r>
            <w:r w:rsidR="00E85C5C">
              <w:rPr>
                <w:rFonts w:ascii="Arial" w:hAnsi="Arial" w:cs="Arial"/>
                <w:sz w:val="24"/>
                <w:szCs w:val="24"/>
              </w:rPr>
              <w:t xml:space="preserve"> ya que esta se encarga de elegir, identificar y elaborar los documentos. Esto con el fin</w:t>
            </w:r>
            <w:r w:rsidR="0056401E">
              <w:rPr>
                <w:rFonts w:ascii="Arial" w:hAnsi="Arial" w:cs="Arial"/>
                <w:sz w:val="24"/>
                <w:szCs w:val="24"/>
              </w:rPr>
              <w:t xml:space="preserve"> </w:t>
            </w:r>
            <w:r w:rsidR="00E85C5C">
              <w:rPr>
                <w:rFonts w:ascii="Arial" w:hAnsi="Arial" w:cs="Arial"/>
                <w:sz w:val="24"/>
                <w:szCs w:val="24"/>
              </w:rPr>
              <w:t>de</w:t>
            </w:r>
            <w:r w:rsidR="001C6E0C" w:rsidRPr="00910579">
              <w:rPr>
                <w:rFonts w:ascii="Arial" w:hAnsi="Arial" w:cs="Arial"/>
                <w:sz w:val="24"/>
                <w:szCs w:val="24"/>
              </w:rPr>
              <w:t xml:space="preserve"> garantizar </w:t>
            </w:r>
            <w:r w:rsidR="00E85C5C">
              <w:rPr>
                <w:rFonts w:ascii="Arial" w:hAnsi="Arial" w:cs="Arial"/>
                <w:sz w:val="24"/>
                <w:szCs w:val="24"/>
              </w:rPr>
              <w:t>al momento de realizar una consulta, el origen de donde viene el Archivo o Documento almacenado dentro del Archivo Central</w:t>
            </w:r>
            <w:r w:rsidR="001C6E0C" w:rsidRPr="00910579">
              <w:rPr>
                <w:rFonts w:ascii="Arial" w:hAnsi="Arial" w:cs="Arial"/>
                <w:sz w:val="24"/>
                <w:szCs w:val="24"/>
              </w:rPr>
              <w:t>.</w:t>
            </w:r>
          </w:p>
          <w:p w:rsidR="001B5DA4" w:rsidRPr="00910579" w:rsidRDefault="001B5DA4" w:rsidP="001B5DA4">
            <w:pPr>
              <w:pStyle w:val="Prrafodelista"/>
              <w:suppressAutoHyphens w:val="0"/>
              <w:overflowPunct/>
              <w:autoSpaceDE/>
              <w:spacing w:line="360" w:lineRule="auto"/>
              <w:jc w:val="both"/>
              <w:textAlignment w:val="auto"/>
              <w:rPr>
                <w:rFonts w:ascii="Arial" w:hAnsi="Arial" w:cs="Arial"/>
                <w:b/>
                <w:sz w:val="24"/>
                <w:szCs w:val="24"/>
              </w:rPr>
            </w:pPr>
          </w:p>
          <w:p w:rsidR="00806B8B" w:rsidRPr="00806B8B" w:rsidRDefault="001C6E0C" w:rsidP="006D1671">
            <w:pPr>
              <w:pStyle w:val="Prrafodelista"/>
              <w:numPr>
                <w:ilvl w:val="0"/>
                <w:numId w:val="4"/>
              </w:numPr>
              <w:suppressAutoHyphens w:val="0"/>
              <w:overflowPunct/>
              <w:autoSpaceDE/>
              <w:spacing w:line="360" w:lineRule="auto"/>
              <w:jc w:val="both"/>
              <w:textAlignment w:val="auto"/>
              <w:rPr>
                <w:rFonts w:ascii="Arial" w:hAnsi="Arial" w:cs="Arial"/>
                <w:sz w:val="24"/>
                <w:szCs w:val="24"/>
              </w:rPr>
            </w:pPr>
            <w:r w:rsidRPr="00806B8B">
              <w:rPr>
                <w:rFonts w:ascii="Arial" w:hAnsi="Arial" w:cs="Arial"/>
                <w:b/>
                <w:sz w:val="24"/>
                <w:szCs w:val="24"/>
              </w:rPr>
              <w:t xml:space="preserve">Configuración de </w:t>
            </w:r>
            <w:r w:rsidR="00837598" w:rsidRPr="00806B8B">
              <w:rPr>
                <w:rFonts w:ascii="Arial" w:hAnsi="Arial" w:cs="Arial"/>
                <w:b/>
                <w:sz w:val="24"/>
                <w:szCs w:val="24"/>
              </w:rPr>
              <w:t>Series</w:t>
            </w:r>
            <w:r w:rsidRPr="00806B8B">
              <w:rPr>
                <w:rFonts w:ascii="Arial" w:hAnsi="Arial" w:cs="Arial"/>
                <w:b/>
                <w:sz w:val="24"/>
                <w:szCs w:val="24"/>
              </w:rPr>
              <w:t xml:space="preserve">: </w:t>
            </w:r>
            <w:r w:rsidR="00F97C2E" w:rsidRPr="00806B8B">
              <w:rPr>
                <w:rFonts w:ascii="Arial" w:hAnsi="Arial" w:cs="Arial"/>
                <w:sz w:val="24"/>
                <w:szCs w:val="24"/>
              </w:rPr>
              <w:t xml:space="preserve">dado que las series en Gestión Documental hace referencia a un conjunto de unidades documentales de estructura y contenido homogéneos, emanadas de un mismo órgano o sujeto productor como consecuencia del ejercicio de sus funciones específicas. </w:t>
            </w:r>
            <w:r w:rsidR="00F97C2E" w:rsidRPr="00806B8B">
              <w:rPr>
                <w:rFonts w:ascii="Arial" w:hAnsi="Arial" w:cs="Arial"/>
                <w:sz w:val="24"/>
                <w:szCs w:val="24"/>
              </w:rPr>
              <w:lastRenderedPageBreak/>
              <w:t>Por ejemplo: historias laborales, contratos, actas e informes, entre otros, de tal motivo el sistema debe contar con una opción que permita la configuración de las diferentes Series Documentales y mantener actualizada dicha información, esto con el fin de permitir un ordenamiento de los trámites administrativos o Documentos</w:t>
            </w:r>
            <w:r w:rsidR="000B7843" w:rsidRPr="00806B8B">
              <w:rPr>
                <w:rFonts w:ascii="Arial" w:hAnsi="Arial" w:cs="Arial"/>
                <w:sz w:val="24"/>
                <w:szCs w:val="24"/>
              </w:rPr>
              <w:t xml:space="preserve"> a ser almacenados</w:t>
            </w:r>
            <w:r w:rsidR="00F97C2E" w:rsidRPr="00806B8B">
              <w:rPr>
                <w:rFonts w:ascii="Arial" w:hAnsi="Arial" w:cs="Arial"/>
                <w:sz w:val="24"/>
                <w:szCs w:val="24"/>
              </w:rPr>
              <w:t xml:space="preserve">. </w:t>
            </w:r>
          </w:p>
          <w:p w:rsidR="00806B8B" w:rsidRPr="00910579" w:rsidRDefault="00806B8B" w:rsidP="000E3A87">
            <w:pPr>
              <w:pStyle w:val="Prrafodelista"/>
              <w:suppressAutoHyphens w:val="0"/>
              <w:overflowPunct/>
              <w:autoSpaceDE/>
              <w:spacing w:line="360" w:lineRule="auto"/>
              <w:jc w:val="both"/>
              <w:textAlignment w:val="auto"/>
              <w:rPr>
                <w:rFonts w:ascii="Arial" w:hAnsi="Arial" w:cs="Arial"/>
                <w:sz w:val="24"/>
                <w:szCs w:val="24"/>
              </w:rPr>
            </w:pPr>
          </w:p>
          <w:p w:rsidR="001C6E0C" w:rsidRPr="00910579" w:rsidRDefault="001C6E0C" w:rsidP="006D1671">
            <w:pPr>
              <w:pStyle w:val="Prrafodelista"/>
              <w:numPr>
                <w:ilvl w:val="0"/>
                <w:numId w:val="4"/>
              </w:numPr>
              <w:suppressAutoHyphens w:val="0"/>
              <w:overflowPunct/>
              <w:autoSpaceDE/>
              <w:spacing w:line="360" w:lineRule="auto"/>
              <w:jc w:val="both"/>
              <w:textAlignment w:val="auto"/>
              <w:rPr>
                <w:rFonts w:ascii="Arial" w:hAnsi="Arial" w:cs="Arial"/>
                <w:sz w:val="24"/>
                <w:szCs w:val="24"/>
              </w:rPr>
            </w:pPr>
            <w:r w:rsidRPr="00910579">
              <w:rPr>
                <w:rFonts w:ascii="Arial" w:hAnsi="Arial" w:cs="Arial"/>
                <w:b/>
                <w:sz w:val="24"/>
                <w:szCs w:val="24"/>
              </w:rPr>
              <w:t xml:space="preserve">Configuración  de </w:t>
            </w:r>
            <w:r w:rsidR="00F97C2E">
              <w:rPr>
                <w:rFonts w:ascii="Arial" w:hAnsi="Arial" w:cs="Arial"/>
                <w:b/>
                <w:sz w:val="24"/>
                <w:szCs w:val="24"/>
              </w:rPr>
              <w:t>Subseries</w:t>
            </w:r>
            <w:r w:rsidRPr="00910579">
              <w:rPr>
                <w:rFonts w:ascii="Arial" w:hAnsi="Arial" w:cs="Arial"/>
                <w:b/>
                <w:sz w:val="24"/>
                <w:szCs w:val="24"/>
              </w:rPr>
              <w:t xml:space="preserve">: </w:t>
            </w:r>
            <w:r w:rsidR="00013B77">
              <w:rPr>
                <w:rFonts w:ascii="Arial" w:hAnsi="Arial" w:cs="Arial"/>
                <w:sz w:val="24"/>
                <w:szCs w:val="24"/>
              </w:rPr>
              <w:t>las Subseries hacen mención a un c</w:t>
            </w:r>
            <w:r w:rsidR="00013B77" w:rsidRPr="00013B77">
              <w:rPr>
                <w:rFonts w:ascii="Arial" w:hAnsi="Arial" w:cs="Arial"/>
                <w:sz w:val="24"/>
                <w:szCs w:val="24"/>
              </w:rPr>
              <w:t>onjunto de unidades documentales que forman parte de una serie, identificadas de forma separada de ésta por su contenido y sus características específicas</w:t>
            </w:r>
            <w:r w:rsidR="00013B77">
              <w:rPr>
                <w:rFonts w:ascii="Arial" w:hAnsi="Arial" w:cs="Arial"/>
                <w:sz w:val="24"/>
                <w:szCs w:val="24"/>
              </w:rPr>
              <w:t xml:space="preserve">, un ejemplo </w:t>
            </w:r>
            <w:r w:rsidR="00236C5B" w:rsidRPr="00236C5B">
              <w:rPr>
                <w:rFonts w:ascii="Arial" w:hAnsi="Arial" w:cs="Arial"/>
                <w:sz w:val="24"/>
                <w:szCs w:val="24"/>
              </w:rPr>
              <w:t>SUBSERIE: Actas de la Junta directiva</w:t>
            </w:r>
            <w:r w:rsidR="00236C5B">
              <w:rPr>
                <w:rFonts w:ascii="Arial" w:hAnsi="Arial" w:cs="Arial"/>
                <w:sz w:val="24"/>
                <w:szCs w:val="24"/>
              </w:rPr>
              <w:t>. Por lo anterior el Sistema debe contar con la opción de configuración y actualización de las diferentes Subseries Existentes para tener una estructura organizacional de los diferentes Documentos Administrativos que son almacenados y previamente consultados por los usuarios.</w:t>
            </w:r>
          </w:p>
          <w:p w:rsidR="00AC75A2" w:rsidRDefault="00AC75A2" w:rsidP="000E3A87">
            <w:pPr>
              <w:pStyle w:val="Prrafodelista"/>
              <w:spacing w:line="360" w:lineRule="auto"/>
              <w:jc w:val="both"/>
            </w:pPr>
          </w:p>
          <w:p w:rsidR="00AC75A2" w:rsidRDefault="00AC75A2" w:rsidP="000E3A87">
            <w:pPr>
              <w:pStyle w:val="Prrafodelista"/>
              <w:spacing w:line="360" w:lineRule="auto"/>
              <w:jc w:val="both"/>
            </w:pPr>
          </w:p>
          <w:p w:rsidR="001C6E0C" w:rsidRPr="001B5DA4" w:rsidRDefault="007C46BB" w:rsidP="006D1671">
            <w:pPr>
              <w:pStyle w:val="Prrafodelista"/>
              <w:numPr>
                <w:ilvl w:val="0"/>
                <w:numId w:val="4"/>
              </w:numPr>
              <w:suppressAutoHyphens w:val="0"/>
              <w:overflowPunct/>
              <w:autoSpaceDE/>
              <w:spacing w:line="360" w:lineRule="auto"/>
              <w:jc w:val="both"/>
              <w:textAlignment w:val="auto"/>
              <w:rPr>
                <w:rFonts w:ascii="Arial" w:hAnsi="Arial" w:cs="Arial"/>
                <w:b/>
                <w:sz w:val="24"/>
                <w:szCs w:val="24"/>
              </w:rPr>
            </w:pPr>
            <w:r>
              <w:rPr>
                <w:rFonts w:ascii="Arial" w:hAnsi="Arial" w:cs="Arial"/>
                <w:b/>
                <w:sz w:val="24"/>
                <w:szCs w:val="24"/>
              </w:rPr>
              <w:t>Configuración de las Cajas</w:t>
            </w:r>
            <w:r w:rsidR="001C6E0C" w:rsidRPr="00910579">
              <w:rPr>
                <w:rFonts w:ascii="Arial" w:hAnsi="Arial" w:cs="Arial"/>
                <w:b/>
                <w:sz w:val="24"/>
                <w:szCs w:val="24"/>
              </w:rPr>
              <w:t xml:space="preserve">: </w:t>
            </w:r>
            <w:r w:rsidR="007554FF">
              <w:rPr>
                <w:rFonts w:ascii="Arial" w:hAnsi="Arial" w:cs="Arial"/>
                <w:sz w:val="24"/>
                <w:szCs w:val="24"/>
              </w:rPr>
              <w:t>dado que en el Archivo Central (UCEVA) se almacena la información pertinente de todas las dependencias, se hace necesario la implementación de contenedores que permitan conservar los archivos o Documentos que llegan Constantemente (archivos físicos). Para el Sistema debe existir o contar con la opción de configuración y actualización de las cajas que contendrán la información de diferentes carpetas o Archivos</w:t>
            </w:r>
            <w:r w:rsidR="00355B2B">
              <w:rPr>
                <w:rFonts w:ascii="Arial" w:hAnsi="Arial" w:cs="Arial"/>
                <w:sz w:val="24"/>
                <w:szCs w:val="24"/>
              </w:rPr>
              <w:t xml:space="preserve">. En la cual permitirá hacer una referencia de la ubicación en Existencia de los diferentes Archivos físicos dentro del centro </w:t>
            </w:r>
            <w:r w:rsidR="00E70A48">
              <w:rPr>
                <w:rFonts w:ascii="Arial" w:hAnsi="Arial" w:cs="Arial"/>
                <w:sz w:val="24"/>
                <w:szCs w:val="24"/>
              </w:rPr>
              <w:t>Archivístico</w:t>
            </w:r>
            <w:r w:rsidR="00355B2B">
              <w:rPr>
                <w:rFonts w:ascii="Arial" w:hAnsi="Arial" w:cs="Arial"/>
                <w:sz w:val="24"/>
                <w:szCs w:val="24"/>
              </w:rPr>
              <w:t>.</w:t>
            </w:r>
          </w:p>
          <w:p w:rsidR="001B5DA4" w:rsidRPr="00910579" w:rsidRDefault="001B5DA4" w:rsidP="000E3A87">
            <w:pPr>
              <w:pStyle w:val="Prrafodelista"/>
              <w:suppressAutoHyphens w:val="0"/>
              <w:overflowPunct/>
              <w:autoSpaceDE/>
              <w:spacing w:line="360" w:lineRule="auto"/>
              <w:jc w:val="both"/>
              <w:textAlignment w:val="auto"/>
              <w:rPr>
                <w:rFonts w:ascii="Arial" w:hAnsi="Arial" w:cs="Arial"/>
                <w:b/>
                <w:sz w:val="24"/>
                <w:szCs w:val="24"/>
              </w:rPr>
            </w:pPr>
          </w:p>
          <w:p w:rsidR="001B5DA4" w:rsidRPr="00806B8B" w:rsidRDefault="00243324" w:rsidP="006D1671">
            <w:pPr>
              <w:pStyle w:val="Prrafodelista"/>
              <w:numPr>
                <w:ilvl w:val="0"/>
                <w:numId w:val="4"/>
              </w:numPr>
              <w:suppressAutoHyphens w:val="0"/>
              <w:overflowPunct/>
              <w:autoSpaceDE/>
              <w:spacing w:line="360" w:lineRule="auto"/>
              <w:jc w:val="both"/>
              <w:textAlignment w:val="auto"/>
              <w:rPr>
                <w:rFonts w:ascii="Arial" w:hAnsi="Arial" w:cs="Arial"/>
                <w:b/>
                <w:sz w:val="24"/>
                <w:szCs w:val="24"/>
              </w:rPr>
            </w:pPr>
            <w:r w:rsidRPr="00806B8B">
              <w:rPr>
                <w:rFonts w:ascii="Arial" w:hAnsi="Arial" w:cs="Arial"/>
                <w:b/>
                <w:sz w:val="24"/>
                <w:szCs w:val="24"/>
              </w:rPr>
              <w:t>Configuración de los Estantes</w:t>
            </w:r>
            <w:r w:rsidR="001C6E0C" w:rsidRPr="00806B8B">
              <w:rPr>
                <w:rFonts w:ascii="Arial" w:hAnsi="Arial" w:cs="Arial"/>
                <w:b/>
                <w:sz w:val="24"/>
                <w:szCs w:val="24"/>
              </w:rPr>
              <w:t xml:space="preserve">: </w:t>
            </w:r>
            <w:r w:rsidR="001C6E0C" w:rsidRPr="00806B8B">
              <w:rPr>
                <w:rFonts w:ascii="Arial" w:hAnsi="Arial" w:cs="Arial"/>
                <w:sz w:val="24"/>
                <w:szCs w:val="24"/>
              </w:rPr>
              <w:t xml:space="preserve">para garantizar </w:t>
            </w:r>
            <w:r w:rsidR="00071B1D" w:rsidRPr="00806B8B">
              <w:rPr>
                <w:rFonts w:ascii="Arial" w:hAnsi="Arial" w:cs="Arial"/>
                <w:sz w:val="24"/>
                <w:szCs w:val="24"/>
              </w:rPr>
              <w:t xml:space="preserve">el almacenamiento de la información y evidenciar una buena estructuración, se cuenta con los </w:t>
            </w:r>
            <w:r w:rsidR="00071B1D" w:rsidRPr="00806B8B">
              <w:rPr>
                <w:rFonts w:ascii="Arial" w:hAnsi="Arial" w:cs="Arial"/>
                <w:sz w:val="24"/>
                <w:szCs w:val="24"/>
              </w:rPr>
              <w:lastRenderedPageBreak/>
              <w:t>estantes quienes se encargan de soportar las cajas con la información a ser almacenada, por lo cual para el sistema; deberá contar con una opción de configuración y actualización de los estantes que pueden existir dentro del centro.</w:t>
            </w:r>
          </w:p>
          <w:p w:rsidR="00806B8B" w:rsidRPr="00806B8B" w:rsidRDefault="00806B8B" w:rsidP="000E3A87">
            <w:pPr>
              <w:suppressAutoHyphens w:val="0"/>
              <w:overflowPunct/>
              <w:autoSpaceDE/>
              <w:spacing w:line="360" w:lineRule="auto"/>
              <w:jc w:val="both"/>
              <w:textAlignment w:val="auto"/>
              <w:rPr>
                <w:rFonts w:ascii="Arial" w:hAnsi="Arial" w:cs="Arial"/>
                <w:b/>
                <w:sz w:val="24"/>
                <w:szCs w:val="24"/>
              </w:rPr>
            </w:pPr>
          </w:p>
          <w:p w:rsidR="001C6E0C" w:rsidRPr="001B5DA4" w:rsidRDefault="009277A2" w:rsidP="006D1671">
            <w:pPr>
              <w:pStyle w:val="Prrafodelista"/>
              <w:numPr>
                <w:ilvl w:val="0"/>
                <w:numId w:val="4"/>
              </w:numPr>
              <w:suppressAutoHyphens w:val="0"/>
              <w:overflowPunct/>
              <w:autoSpaceDE/>
              <w:spacing w:line="360" w:lineRule="auto"/>
              <w:jc w:val="both"/>
              <w:textAlignment w:val="auto"/>
              <w:rPr>
                <w:rFonts w:ascii="Arial" w:hAnsi="Arial" w:cs="Arial"/>
                <w:b/>
                <w:sz w:val="24"/>
                <w:szCs w:val="24"/>
              </w:rPr>
            </w:pPr>
            <w:r>
              <w:rPr>
                <w:rFonts w:ascii="Arial" w:hAnsi="Arial" w:cs="Arial"/>
                <w:b/>
                <w:sz w:val="24"/>
                <w:szCs w:val="24"/>
              </w:rPr>
              <w:t>Creación de Registro de las Carpetas</w:t>
            </w:r>
            <w:r w:rsidR="001C6E0C" w:rsidRPr="00910579">
              <w:rPr>
                <w:rFonts w:ascii="Arial" w:hAnsi="Arial" w:cs="Arial"/>
                <w:b/>
                <w:sz w:val="24"/>
                <w:szCs w:val="24"/>
              </w:rPr>
              <w:t xml:space="preserve">: </w:t>
            </w:r>
            <w:r w:rsidR="001C6E0C" w:rsidRPr="00910579">
              <w:rPr>
                <w:rFonts w:ascii="Arial" w:hAnsi="Arial" w:cs="Arial"/>
                <w:sz w:val="24"/>
                <w:szCs w:val="24"/>
              </w:rPr>
              <w:t xml:space="preserve">el sistema debe permitir registrar </w:t>
            </w:r>
            <w:r w:rsidR="004F276F">
              <w:rPr>
                <w:rFonts w:ascii="Arial" w:hAnsi="Arial" w:cs="Arial"/>
                <w:sz w:val="24"/>
                <w:szCs w:val="24"/>
              </w:rPr>
              <w:t>la información que referencia cada carpeta existente o que será almacenada dentro de las cajas. Por tal motivo el Sistema debe contar con una opción que permita configurar y actualizar la información de una ca</w:t>
            </w:r>
            <w:r w:rsidR="008A25D4">
              <w:rPr>
                <w:rFonts w:ascii="Arial" w:hAnsi="Arial" w:cs="Arial"/>
                <w:sz w:val="24"/>
                <w:szCs w:val="24"/>
              </w:rPr>
              <w:t>rpe</w:t>
            </w:r>
            <w:r w:rsidR="004F276F">
              <w:rPr>
                <w:rFonts w:ascii="Arial" w:hAnsi="Arial" w:cs="Arial"/>
                <w:sz w:val="24"/>
                <w:szCs w:val="24"/>
              </w:rPr>
              <w:t>ta.</w:t>
            </w:r>
          </w:p>
          <w:p w:rsidR="001B5DA4" w:rsidRPr="00910579" w:rsidRDefault="001B5DA4" w:rsidP="000E3A87">
            <w:pPr>
              <w:pStyle w:val="Prrafodelista"/>
              <w:suppressAutoHyphens w:val="0"/>
              <w:overflowPunct/>
              <w:autoSpaceDE/>
              <w:spacing w:line="360" w:lineRule="auto"/>
              <w:jc w:val="both"/>
              <w:textAlignment w:val="auto"/>
              <w:rPr>
                <w:rFonts w:ascii="Arial" w:hAnsi="Arial" w:cs="Arial"/>
                <w:b/>
                <w:sz w:val="24"/>
                <w:szCs w:val="24"/>
              </w:rPr>
            </w:pPr>
          </w:p>
          <w:p w:rsidR="001C6E0C" w:rsidRPr="00A7734F" w:rsidRDefault="008A25D4" w:rsidP="006D1671">
            <w:pPr>
              <w:pStyle w:val="Prrafodelista"/>
              <w:numPr>
                <w:ilvl w:val="0"/>
                <w:numId w:val="4"/>
              </w:numPr>
              <w:suppressAutoHyphens w:val="0"/>
              <w:overflowPunct/>
              <w:autoSpaceDE/>
              <w:spacing w:line="360" w:lineRule="auto"/>
              <w:jc w:val="both"/>
              <w:textAlignment w:val="auto"/>
              <w:rPr>
                <w:b/>
              </w:rPr>
            </w:pPr>
            <w:r>
              <w:rPr>
                <w:rFonts w:ascii="Arial" w:hAnsi="Arial" w:cs="Arial"/>
                <w:b/>
                <w:sz w:val="24"/>
                <w:szCs w:val="24"/>
              </w:rPr>
              <w:t>Consulta de la información de los Documentos</w:t>
            </w:r>
            <w:r w:rsidR="001C6E0C" w:rsidRPr="00910579">
              <w:rPr>
                <w:rFonts w:ascii="Arial" w:hAnsi="Arial" w:cs="Arial"/>
                <w:b/>
                <w:sz w:val="24"/>
                <w:szCs w:val="24"/>
              </w:rPr>
              <w:t xml:space="preserve">: </w:t>
            </w:r>
            <w:r w:rsidR="00D50E2F">
              <w:rPr>
                <w:rFonts w:ascii="Arial" w:hAnsi="Arial" w:cs="Arial"/>
                <w:sz w:val="24"/>
                <w:szCs w:val="24"/>
              </w:rPr>
              <w:t>Dado que constantemente se almacena información de las diferentes dependencias o entidades, se requiere consultar la información que el usuario ha solicitado, por lo cual el sistema debe permitir realizar la búsqueda de la información de las carpetas o documentos solicitados por el usuario.</w:t>
            </w:r>
          </w:p>
          <w:p w:rsidR="001C6E0C" w:rsidRDefault="001C6E0C" w:rsidP="00EC2A80">
            <w:pPr>
              <w:pStyle w:val="Prrafodelista"/>
              <w:jc w:val="both"/>
            </w:pPr>
          </w:p>
        </w:tc>
      </w:tr>
      <w:tr w:rsidR="001C6E0C" w:rsidTr="00EC2A80">
        <w:tc>
          <w:tcPr>
            <w:tcW w:w="4209" w:type="dxa"/>
            <w:gridSpan w:val="2"/>
          </w:tcPr>
          <w:p w:rsidR="001C6E0C" w:rsidRPr="00A14CCB" w:rsidRDefault="001C6E0C" w:rsidP="00EC2A80">
            <w:pPr>
              <w:rPr>
                <w:b/>
              </w:rPr>
            </w:pPr>
            <w:r w:rsidRPr="00A14CCB">
              <w:rPr>
                <w:b/>
              </w:rPr>
              <w:lastRenderedPageBreak/>
              <w:t>Tipo de Requerimiento</w:t>
            </w:r>
          </w:p>
        </w:tc>
        <w:tc>
          <w:tcPr>
            <w:tcW w:w="2204" w:type="dxa"/>
          </w:tcPr>
          <w:p w:rsidR="001C6E0C" w:rsidRPr="00A14CCB" w:rsidRDefault="001C6E0C" w:rsidP="00EC2A80">
            <w:pPr>
              <w:rPr>
                <w:b/>
              </w:rPr>
            </w:pPr>
            <w:r w:rsidRPr="00A14CCB">
              <w:rPr>
                <w:b/>
              </w:rPr>
              <w:t>Funcional</w:t>
            </w:r>
            <w:r>
              <w:rPr>
                <w:b/>
              </w:rPr>
              <w:t xml:space="preserve">        X</w:t>
            </w:r>
          </w:p>
        </w:tc>
        <w:tc>
          <w:tcPr>
            <w:tcW w:w="2307" w:type="dxa"/>
          </w:tcPr>
          <w:p w:rsidR="001C6E0C" w:rsidRPr="00A14CCB" w:rsidRDefault="005A7844" w:rsidP="00EC2A80">
            <w:pPr>
              <w:rPr>
                <w:b/>
              </w:rPr>
            </w:pPr>
            <w:r>
              <w:rPr>
                <w:noProof/>
                <w:lang w:eastAsia="es-ES"/>
              </w:rPr>
              <w:pict>
                <v:rect id="Rectángulo 1" o:spid="_x0000_s1026" style="position:absolute;left:0;text-align:left;margin-left:88.85pt;margin-top:2.65pt;width:16.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"/>
              </w:pict>
            </w:r>
            <w:r w:rsidR="001C6E0C" w:rsidRPr="00A14CCB">
              <w:rPr>
                <w:b/>
              </w:rPr>
              <w:t>No Funcional</w:t>
            </w:r>
          </w:p>
        </w:tc>
      </w:tr>
      <w:tr w:rsidR="001C6E0C" w:rsidTr="00EC2A80">
        <w:tc>
          <w:tcPr>
            <w:tcW w:w="8720" w:type="dxa"/>
            <w:gridSpan w:val="4"/>
          </w:tcPr>
          <w:p w:rsidR="001C6E0C" w:rsidRPr="00A14CCB" w:rsidRDefault="001C6E0C" w:rsidP="00AC75A2">
            <w:pPr>
              <w:jc w:val="both"/>
              <w:rPr>
                <w:b/>
                <w:noProof/>
                <w:lang w:eastAsia="es-ES_tradnl"/>
              </w:rPr>
            </w:pPr>
            <w:r w:rsidRPr="00A14CCB">
              <w:rPr>
                <w:b/>
                <w:noProof/>
                <w:lang w:eastAsia="es-ES_tradnl"/>
              </w:rPr>
              <w:t>Restricciones del Funcionamiento:</w:t>
            </w:r>
          </w:p>
          <w:p w:rsidR="00910579" w:rsidRPr="00E43553" w:rsidRDefault="001C6E0C" w:rsidP="006D1671">
            <w:pPr>
              <w:pStyle w:val="Prrafodelista"/>
              <w:numPr>
                <w:ilvl w:val="0"/>
                <w:numId w:val="5"/>
              </w:numPr>
              <w:suppressAutoHyphens w:val="0"/>
              <w:overflowPunct/>
              <w:autoSpaceDE/>
              <w:spacing w:line="360" w:lineRule="auto"/>
              <w:jc w:val="both"/>
              <w:textAlignment w:val="auto"/>
              <w:rPr>
                <w:rFonts w:ascii="Arial" w:hAnsi="Arial" w:cs="Arial"/>
                <w:noProof/>
                <w:sz w:val="24"/>
                <w:szCs w:val="24"/>
                <w:lang w:eastAsia="es-ES_tradnl"/>
              </w:rPr>
            </w:pPr>
            <w:r w:rsidRPr="00E43553">
              <w:rPr>
                <w:rFonts w:ascii="Arial" w:hAnsi="Arial" w:cs="Arial"/>
                <w:noProof/>
                <w:sz w:val="24"/>
                <w:szCs w:val="24"/>
                <w:lang w:eastAsia="es-ES_tradnl"/>
              </w:rPr>
              <w:t xml:space="preserve">Se debera contar con un perfil de usuario con permisos especiales para </w:t>
            </w:r>
            <w:r w:rsidR="00E43553" w:rsidRPr="00E43553">
              <w:rPr>
                <w:rFonts w:ascii="Arial" w:hAnsi="Arial" w:cs="Arial"/>
                <w:noProof/>
                <w:sz w:val="24"/>
                <w:szCs w:val="24"/>
                <w:lang w:eastAsia="es-ES_tradnl"/>
              </w:rPr>
              <w:t>realizar las diferentes configuraciones</w:t>
            </w:r>
            <w:r w:rsidRPr="00E43553">
              <w:rPr>
                <w:rFonts w:ascii="Arial" w:hAnsi="Arial" w:cs="Arial"/>
                <w:noProof/>
                <w:sz w:val="24"/>
                <w:szCs w:val="24"/>
                <w:lang w:eastAsia="es-ES_tradnl"/>
              </w:rPr>
              <w:t xml:space="preserve">. No todos los usuarios del sistema pueden </w:t>
            </w:r>
            <w:r w:rsidR="00E43553" w:rsidRPr="00E43553">
              <w:rPr>
                <w:rFonts w:ascii="Arial" w:hAnsi="Arial" w:cs="Arial"/>
                <w:noProof/>
                <w:sz w:val="24"/>
                <w:szCs w:val="24"/>
                <w:lang w:eastAsia="es-ES_tradnl"/>
              </w:rPr>
              <w:t>efectuar</w:t>
            </w:r>
            <w:r w:rsidRPr="00E43553">
              <w:rPr>
                <w:rFonts w:ascii="Arial" w:hAnsi="Arial" w:cs="Arial"/>
                <w:noProof/>
                <w:sz w:val="24"/>
                <w:szCs w:val="24"/>
                <w:lang w:eastAsia="es-ES_tradnl"/>
              </w:rPr>
              <w:t xml:space="preserve"> este proceso.</w:t>
            </w:r>
          </w:p>
          <w:p w:rsidR="001C6E0C" w:rsidRDefault="001C6E0C" w:rsidP="00E43553">
            <w:pPr>
              <w:pStyle w:val="Prrafodelista"/>
              <w:suppressAutoHyphens w:val="0"/>
              <w:overflowPunct/>
              <w:autoSpaceDE/>
              <w:ind w:left="1440"/>
              <w:jc w:val="both"/>
              <w:textAlignment w:val="auto"/>
              <w:rPr>
                <w:noProof/>
                <w:lang w:eastAsia="es-ES_tradnl"/>
              </w:rPr>
            </w:pPr>
          </w:p>
        </w:tc>
      </w:tr>
    </w:tbl>
    <w:p w:rsidR="00910579" w:rsidRDefault="00910579" w:rsidP="005F01D7">
      <w:pPr>
        <w:pStyle w:val="Sinespaciado"/>
        <w:jc w:val="both"/>
        <w:rPr>
          <w:bCs/>
          <w:sz w:val="28"/>
          <w:szCs w:val="28"/>
        </w:rPr>
      </w:pPr>
    </w:p>
    <w:p w:rsidR="00C20D95" w:rsidRDefault="00C20D95"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806B8B" w:rsidRDefault="00806B8B" w:rsidP="005F01D7">
      <w:pPr>
        <w:pStyle w:val="Sinespaciado"/>
        <w:jc w:val="both"/>
        <w:rPr>
          <w:rFonts w:ascii="Arial" w:hAnsi="Arial" w:cs="Arial"/>
          <w:b/>
          <w:bCs/>
          <w:sz w:val="24"/>
          <w:szCs w:val="24"/>
        </w:rPr>
      </w:pPr>
    </w:p>
    <w:p w:rsidR="00EC2A80" w:rsidRPr="00E57DA4" w:rsidRDefault="00FB0B62" w:rsidP="00130A09">
      <w:pPr>
        <w:pStyle w:val="Ttulo3"/>
        <w:numPr>
          <w:ilvl w:val="2"/>
          <w:numId w:val="20"/>
        </w:numPr>
        <w:jc w:val="both"/>
        <w:rPr>
          <w:rFonts w:ascii="Arial" w:hAnsi="Arial" w:cs="Arial"/>
          <w:color w:val="auto"/>
          <w:sz w:val="24"/>
          <w:szCs w:val="24"/>
        </w:rPr>
      </w:pPr>
      <w:bookmarkStart w:id="81" w:name="_Toc418764749"/>
      <w:bookmarkStart w:id="82" w:name="_Toc418769261"/>
      <w:bookmarkStart w:id="83" w:name="_Toc438025285"/>
      <w:r>
        <w:rPr>
          <w:rFonts w:ascii="Arial" w:hAnsi="Arial" w:cs="Arial"/>
          <w:color w:val="auto"/>
          <w:sz w:val="24"/>
          <w:szCs w:val="24"/>
        </w:rPr>
        <w:lastRenderedPageBreak/>
        <w:t xml:space="preserve"> </w:t>
      </w:r>
      <w:r w:rsidR="00CC7035" w:rsidRPr="00E57DA4">
        <w:rPr>
          <w:rFonts w:ascii="Arial" w:hAnsi="Arial" w:cs="Arial"/>
          <w:color w:val="auto"/>
          <w:sz w:val="24"/>
          <w:szCs w:val="24"/>
        </w:rPr>
        <w:t>REQUERIMIENTOS NO FUNCIONAL</w:t>
      </w:r>
      <w:bookmarkEnd w:id="81"/>
      <w:bookmarkEnd w:id="82"/>
      <w:bookmarkEnd w:id="83"/>
    </w:p>
    <w:p w:rsidR="00CC7035" w:rsidRPr="00910579" w:rsidRDefault="00CC7035" w:rsidP="005F01D7">
      <w:pPr>
        <w:pStyle w:val="Sinespaciado"/>
        <w:jc w:val="both"/>
        <w:rPr>
          <w:rFonts w:ascii="Arial" w:hAnsi="Arial" w:cs="Arial"/>
          <w:bCs/>
          <w:sz w:val="24"/>
          <w:szCs w:val="24"/>
        </w:rPr>
      </w:pP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Requerimientos del Hardware</w:t>
      </w:r>
    </w:p>
    <w:p w:rsidR="00CC7035" w:rsidRPr="00910579" w:rsidRDefault="00CC7035" w:rsidP="000E3A87">
      <w:pPr>
        <w:pStyle w:val="Sinespaciado"/>
        <w:spacing w:line="360" w:lineRule="auto"/>
        <w:jc w:val="both"/>
        <w:rPr>
          <w:rFonts w:ascii="Arial" w:hAnsi="Arial" w:cs="Arial"/>
          <w:bCs/>
          <w:sz w:val="24"/>
          <w:szCs w:val="24"/>
        </w:rPr>
      </w:pP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Equipo en el cual se implementara el sistema</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w:t>
      </w:r>
      <w:r w:rsidRPr="00910579">
        <w:rPr>
          <w:rFonts w:ascii="Arial" w:hAnsi="Arial" w:cs="Arial"/>
          <w:bCs/>
          <w:sz w:val="24"/>
          <w:szCs w:val="24"/>
        </w:rPr>
        <w:tab/>
        <w:t>Procesador Dual Core 1.80 GHz</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w:t>
      </w:r>
      <w:r w:rsidRPr="00910579">
        <w:rPr>
          <w:rFonts w:ascii="Arial" w:hAnsi="Arial" w:cs="Arial"/>
          <w:bCs/>
          <w:sz w:val="24"/>
          <w:szCs w:val="24"/>
        </w:rPr>
        <w:tab/>
        <w:t xml:space="preserve">Disco </w:t>
      </w:r>
      <w:r w:rsidR="00AB0270" w:rsidRPr="00910579">
        <w:rPr>
          <w:rFonts w:ascii="Arial" w:hAnsi="Arial" w:cs="Arial"/>
          <w:bCs/>
          <w:sz w:val="24"/>
          <w:szCs w:val="24"/>
        </w:rPr>
        <w:t>Duro (</w:t>
      </w:r>
      <w:r w:rsidRPr="00910579">
        <w:rPr>
          <w:rFonts w:ascii="Arial" w:hAnsi="Arial" w:cs="Arial"/>
          <w:bCs/>
          <w:sz w:val="24"/>
          <w:szCs w:val="24"/>
        </w:rPr>
        <w:t>100 GB)</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w:t>
      </w:r>
      <w:r w:rsidRPr="00910579">
        <w:rPr>
          <w:rFonts w:ascii="Arial" w:hAnsi="Arial" w:cs="Arial"/>
          <w:bCs/>
          <w:sz w:val="24"/>
          <w:szCs w:val="24"/>
        </w:rPr>
        <w:tab/>
        <w:t>Memoria RAM 2,00 GB</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w:t>
      </w:r>
      <w:r w:rsidRPr="00910579">
        <w:rPr>
          <w:rFonts w:ascii="Arial" w:hAnsi="Arial" w:cs="Arial"/>
          <w:bCs/>
          <w:sz w:val="24"/>
          <w:szCs w:val="24"/>
        </w:rPr>
        <w:tab/>
        <w:t>Tarjeta de red</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Equipo en el cual se desarrollará las pruebas del sistema</w:t>
      </w:r>
    </w:p>
    <w:p w:rsidR="00CC7035" w:rsidRPr="00910579" w:rsidRDefault="00CC7035" w:rsidP="000E3A87">
      <w:pPr>
        <w:pStyle w:val="Sinespaciado"/>
        <w:spacing w:line="360" w:lineRule="auto"/>
        <w:jc w:val="both"/>
        <w:rPr>
          <w:rFonts w:ascii="Arial" w:hAnsi="Arial" w:cs="Arial"/>
          <w:bCs/>
          <w:sz w:val="24"/>
          <w:szCs w:val="24"/>
        </w:rPr>
      </w:pPr>
      <w:r w:rsidRPr="00910579">
        <w:rPr>
          <w:rFonts w:ascii="Arial" w:hAnsi="Arial" w:cs="Arial"/>
          <w:bCs/>
          <w:sz w:val="24"/>
          <w:szCs w:val="24"/>
        </w:rPr>
        <w:t>•</w:t>
      </w:r>
      <w:r w:rsidRPr="00910579">
        <w:rPr>
          <w:rFonts w:ascii="Arial" w:hAnsi="Arial" w:cs="Arial"/>
          <w:bCs/>
          <w:sz w:val="24"/>
          <w:szCs w:val="24"/>
        </w:rPr>
        <w:tab/>
        <w:t>Equipos con especificaciones de hardware básicas, simulando a un usuario inexperto.</w:t>
      </w:r>
    </w:p>
    <w:p w:rsidR="006526A6" w:rsidRPr="00910579" w:rsidRDefault="006526A6" w:rsidP="000E3A87">
      <w:pPr>
        <w:pStyle w:val="Sinespaciado"/>
        <w:spacing w:line="360" w:lineRule="auto"/>
        <w:jc w:val="both"/>
        <w:rPr>
          <w:rFonts w:ascii="Arial" w:hAnsi="Arial" w:cs="Arial"/>
          <w:bCs/>
          <w:sz w:val="24"/>
          <w:szCs w:val="24"/>
        </w:rPr>
      </w:pPr>
    </w:p>
    <w:p w:rsidR="006526A6" w:rsidRDefault="006526A6" w:rsidP="000E3A87">
      <w:pPr>
        <w:pStyle w:val="Sinespaciado"/>
        <w:spacing w:line="360" w:lineRule="auto"/>
        <w:jc w:val="both"/>
        <w:rPr>
          <w:rFonts w:ascii="Arial" w:hAnsi="Arial" w:cs="Arial"/>
          <w:bCs/>
          <w:sz w:val="24"/>
          <w:szCs w:val="24"/>
        </w:rPr>
      </w:pPr>
    </w:p>
    <w:p w:rsidR="001B5DA4" w:rsidRPr="00910579" w:rsidRDefault="001B5DA4" w:rsidP="000E3A87">
      <w:pPr>
        <w:pStyle w:val="Sinespaciado"/>
        <w:spacing w:line="360" w:lineRule="auto"/>
        <w:jc w:val="both"/>
        <w:rPr>
          <w:rFonts w:ascii="Arial" w:hAnsi="Arial" w:cs="Arial"/>
          <w:bCs/>
          <w:sz w:val="24"/>
          <w:szCs w:val="24"/>
        </w:rPr>
      </w:pPr>
    </w:p>
    <w:p w:rsidR="006526A6" w:rsidRPr="00910579" w:rsidRDefault="006526A6" w:rsidP="000E3A87">
      <w:pPr>
        <w:pStyle w:val="Sinespaciado"/>
        <w:spacing w:line="360" w:lineRule="auto"/>
        <w:jc w:val="both"/>
        <w:rPr>
          <w:rFonts w:ascii="Arial" w:hAnsi="Arial" w:cs="Arial"/>
          <w:b/>
          <w:bCs/>
          <w:sz w:val="24"/>
          <w:szCs w:val="24"/>
        </w:rPr>
      </w:pPr>
      <w:r w:rsidRPr="00910579">
        <w:rPr>
          <w:rFonts w:ascii="Arial" w:hAnsi="Arial" w:cs="Arial"/>
          <w:b/>
          <w:bCs/>
          <w:sz w:val="24"/>
          <w:szCs w:val="24"/>
        </w:rPr>
        <w:t>Requerimientos de software</w:t>
      </w:r>
    </w:p>
    <w:p w:rsidR="006526A6" w:rsidRPr="00910579" w:rsidRDefault="006526A6" w:rsidP="000E3A87">
      <w:pPr>
        <w:pStyle w:val="Sinespaciado"/>
        <w:spacing w:line="360" w:lineRule="auto"/>
        <w:jc w:val="both"/>
        <w:rPr>
          <w:rFonts w:ascii="Arial" w:hAnsi="Arial" w:cs="Arial"/>
          <w:bCs/>
          <w:sz w:val="24"/>
          <w:szCs w:val="24"/>
        </w:rPr>
      </w:pPr>
    </w:p>
    <w:p w:rsidR="006526A6" w:rsidRPr="00910579" w:rsidRDefault="006526A6" w:rsidP="000E3A87">
      <w:pPr>
        <w:pStyle w:val="Sinespaciado"/>
        <w:spacing w:line="360" w:lineRule="auto"/>
        <w:jc w:val="both"/>
        <w:rPr>
          <w:rFonts w:ascii="Arial" w:hAnsi="Arial" w:cs="Arial"/>
          <w:bCs/>
          <w:sz w:val="24"/>
          <w:szCs w:val="24"/>
          <w:lang w:val="es-CO"/>
        </w:rPr>
      </w:pPr>
      <w:r w:rsidRPr="00910579">
        <w:rPr>
          <w:rFonts w:ascii="Arial" w:hAnsi="Arial" w:cs="Arial"/>
          <w:bCs/>
          <w:sz w:val="24"/>
          <w:szCs w:val="24"/>
          <w:lang w:val="es-CO"/>
        </w:rPr>
        <w:t>Equipo en el cual se implementara el sistema</w:t>
      </w:r>
    </w:p>
    <w:p w:rsidR="006526A6" w:rsidRPr="00910579" w:rsidRDefault="006526A6" w:rsidP="000E3A87">
      <w:pPr>
        <w:pStyle w:val="Sinespaciado"/>
        <w:spacing w:line="360" w:lineRule="auto"/>
        <w:jc w:val="both"/>
        <w:rPr>
          <w:rFonts w:ascii="Arial" w:hAnsi="Arial" w:cs="Arial"/>
          <w:bCs/>
          <w:sz w:val="24"/>
          <w:szCs w:val="24"/>
          <w:lang w:val="es-CO"/>
        </w:rPr>
      </w:pPr>
    </w:p>
    <w:p w:rsidR="006526A6" w:rsidRPr="00910579" w:rsidRDefault="004D64EE" w:rsidP="006D1671">
      <w:pPr>
        <w:pStyle w:val="Sinespaciado"/>
        <w:numPr>
          <w:ilvl w:val="0"/>
          <w:numId w:val="6"/>
        </w:numPr>
        <w:spacing w:line="360" w:lineRule="auto"/>
        <w:jc w:val="both"/>
        <w:rPr>
          <w:rFonts w:ascii="Arial" w:hAnsi="Arial" w:cs="Arial"/>
          <w:bCs/>
          <w:sz w:val="24"/>
          <w:szCs w:val="24"/>
          <w:lang w:val="es-CO"/>
        </w:rPr>
      </w:pPr>
      <w:r>
        <w:rPr>
          <w:rFonts w:ascii="Arial" w:hAnsi="Arial" w:cs="Arial"/>
          <w:bCs/>
          <w:sz w:val="24"/>
          <w:szCs w:val="24"/>
          <w:lang w:val="es-CO"/>
        </w:rPr>
        <w:t xml:space="preserve">Sistema Operativo Windows 7 o </w:t>
      </w:r>
      <w:r w:rsidR="006526A6" w:rsidRPr="00910579">
        <w:rPr>
          <w:rFonts w:ascii="Arial" w:hAnsi="Arial" w:cs="Arial"/>
          <w:bCs/>
          <w:sz w:val="24"/>
          <w:szCs w:val="24"/>
          <w:lang w:val="es-CO"/>
        </w:rPr>
        <w:t>posteriores</w:t>
      </w:r>
    </w:p>
    <w:p w:rsidR="004D0862" w:rsidRDefault="004D0862"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806B8B" w:rsidRDefault="00806B8B" w:rsidP="004D0862">
      <w:pPr>
        <w:pStyle w:val="Sinespaciado"/>
        <w:jc w:val="both"/>
        <w:rPr>
          <w:bCs/>
          <w:sz w:val="28"/>
          <w:szCs w:val="28"/>
          <w:lang w:val="es-CO"/>
        </w:rPr>
      </w:pPr>
    </w:p>
    <w:p w:rsidR="004D0862" w:rsidRPr="00E57DA4" w:rsidRDefault="00034F9D" w:rsidP="00130A09">
      <w:pPr>
        <w:pStyle w:val="Ttulo3"/>
        <w:numPr>
          <w:ilvl w:val="1"/>
          <w:numId w:val="20"/>
        </w:numPr>
        <w:jc w:val="both"/>
        <w:rPr>
          <w:rFonts w:ascii="Arial" w:hAnsi="Arial" w:cs="Arial"/>
          <w:color w:val="auto"/>
          <w:sz w:val="24"/>
          <w:szCs w:val="24"/>
          <w:lang w:val="es-CO"/>
        </w:rPr>
      </w:pPr>
      <w:bookmarkStart w:id="84" w:name="_Toc418764750"/>
      <w:bookmarkStart w:id="85" w:name="_Toc418769262"/>
      <w:bookmarkStart w:id="86" w:name="_Toc438025286"/>
      <w:r w:rsidRPr="00E57DA4">
        <w:rPr>
          <w:rFonts w:ascii="Arial" w:hAnsi="Arial" w:cs="Arial"/>
          <w:color w:val="auto"/>
          <w:sz w:val="24"/>
          <w:szCs w:val="24"/>
          <w:lang w:val="es-CO"/>
        </w:rPr>
        <w:lastRenderedPageBreak/>
        <w:t>Requerimientos del sistema</w:t>
      </w:r>
      <w:bookmarkEnd w:id="84"/>
      <w:bookmarkEnd w:id="85"/>
      <w:bookmarkEnd w:id="86"/>
    </w:p>
    <w:p w:rsidR="00034F9D" w:rsidRDefault="00034F9D" w:rsidP="004D0862">
      <w:pPr>
        <w:pStyle w:val="Sinespaciado"/>
        <w:jc w:val="both"/>
        <w:rPr>
          <w:bCs/>
          <w:sz w:val="28"/>
          <w:szCs w:val="28"/>
          <w:lang w:val="es-CO"/>
        </w:rPr>
      </w:pPr>
    </w:p>
    <w:p w:rsidR="008F5CD9" w:rsidRPr="008F5CD9" w:rsidRDefault="008F5CD9" w:rsidP="008F5CD9">
      <w:pPr>
        <w:pStyle w:val="Epgrafe"/>
        <w:keepNext/>
        <w:jc w:val="both"/>
        <w:rPr>
          <w:rFonts w:ascii="Arial" w:hAnsi="Arial" w:cs="Arial"/>
          <w:color w:val="auto"/>
          <w:sz w:val="24"/>
          <w:szCs w:val="24"/>
        </w:rPr>
      </w:pPr>
      <w:bookmarkStart w:id="87" w:name="_Toc425873233"/>
      <w:bookmarkStart w:id="88" w:name="_Toc438025501"/>
      <w:r w:rsidRPr="008F5CD9">
        <w:rPr>
          <w:rFonts w:ascii="Arial" w:hAnsi="Arial" w:cs="Arial"/>
          <w:color w:val="auto"/>
          <w:sz w:val="24"/>
          <w:szCs w:val="24"/>
        </w:rPr>
        <w:t xml:space="preserve">Tabla </w:t>
      </w:r>
      <w:r w:rsidR="00771E59" w:rsidRPr="008F5CD9">
        <w:rPr>
          <w:rFonts w:ascii="Arial" w:hAnsi="Arial" w:cs="Arial"/>
          <w:color w:val="auto"/>
          <w:sz w:val="24"/>
          <w:szCs w:val="24"/>
        </w:rPr>
        <w:fldChar w:fldCharType="begin"/>
      </w:r>
      <w:r w:rsidRPr="008F5CD9">
        <w:rPr>
          <w:rFonts w:ascii="Arial" w:hAnsi="Arial" w:cs="Arial"/>
          <w:color w:val="auto"/>
          <w:sz w:val="24"/>
          <w:szCs w:val="24"/>
        </w:rPr>
        <w:instrText xml:space="preserve"> SEQ Tabla \* ARABIC </w:instrText>
      </w:r>
      <w:r w:rsidR="00771E59" w:rsidRPr="008F5CD9">
        <w:rPr>
          <w:rFonts w:ascii="Arial" w:hAnsi="Arial" w:cs="Arial"/>
          <w:color w:val="auto"/>
          <w:sz w:val="24"/>
          <w:szCs w:val="24"/>
        </w:rPr>
        <w:fldChar w:fldCharType="separate"/>
      </w:r>
      <w:r w:rsidR="00DB2580">
        <w:rPr>
          <w:rFonts w:ascii="Arial" w:hAnsi="Arial" w:cs="Arial"/>
          <w:noProof/>
          <w:color w:val="auto"/>
          <w:sz w:val="24"/>
          <w:szCs w:val="24"/>
        </w:rPr>
        <w:t>2</w:t>
      </w:r>
      <w:r w:rsidR="00771E59" w:rsidRPr="008F5CD9">
        <w:rPr>
          <w:rFonts w:ascii="Arial" w:hAnsi="Arial" w:cs="Arial"/>
          <w:color w:val="auto"/>
          <w:sz w:val="24"/>
          <w:szCs w:val="24"/>
        </w:rPr>
        <w:fldChar w:fldCharType="end"/>
      </w:r>
      <w:r w:rsidRPr="008F5CD9">
        <w:rPr>
          <w:rFonts w:ascii="Arial" w:hAnsi="Arial" w:cs="Arial"/>
          <w:color w:val="auto"/>
          <w:sz w:val="24"/>
          <w:szCs w:val="24"/>
        </w:rPr>
        <w:t xml:space="preserve">  Requerimientos del Sistema</w:t>
      </w:r>
      <w:bookmarkEnd w:id="87"/>
      <w:bookmarkEnd w:id="88"/>
    </w:p>
    <w:tbl>
      <w:tblPr>
        <w:tblStyle w:val="Tablaconcuadrcula"/>
        <w:tblW w:w="0" w:type="auto"/>
        <w:tblLook w:val="04A0" w:firstRow="1" w:lastRow="0" w:firstColumn="1" w:lastColumn="0" w:noHBand="0" w:noVBand="1"/>
      </w:tblPr>
      <w:tblGrid>
        <w:gridCol w:w="3008"/>
        <w:gridCol w:w="6048"/>
      </w:tblGrid>
      <w:tr w:rsidR="009C71E5" w:rsidRPr="001D2A77" w:rsidTr="009C71E5">
        <w:tc>
          <w:tcPr>
            <w:tcW w:w="3008" w:type="dxa"/>
          </w:tcPr>
          <w:p w:rsidR="009C71E5" w:rsidRDefault="007C4055" w:rsidP="00367ABC">
            <w:pPr>
              <w:jc w:val="center"/>
            </w:pPr>
            <w:r>
              <w:rPr>
                <w:noProof/>
                <w:lang w:eastAsia="es-ES"/>
              </w:rPr>
              <w:drawing>
                <wp:inline distT="0" distB="0" distL="0" distR="0" wp14:anchorId="609D1441" wp14:editId="051EFB73">
                  <wp:extent cx="1600200" cy="1183673"/>
                  <wp:effectExtent l="0" t="0" r="0" b="0"/>
                  <wp:docPr id="10" name="Imagen 10" descr="D:\HUELLAS_APLICATION\HuellasWebUceva\web\hu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ELLAS_APLICATION\HuellasWebUceva\web\huel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621" cy="1191381"/>
                          </a:xfrm>
                          <a:prstGeom prst="rect">
                            <a:avLst/>
                          </a:prstGeom>
                          <a:noFill/>
                          <a:ln>
                            <a:noFill/>
                          </a:ln>
                        </pic:spPr>
                      </pic:pic>
                    </a:graphicData>
                  </a:graphic>
                </wp:inline>
              </w:drawing>
            </w:r>
          </w:p>
        </w:tc>
        <w:tc>
          <w:tcPr>
            <w:tcW w:w="6048" w:type="dxa"/>
          </w:tcPr>
          <w:p w:rsidR="009C71E5" w:rsidRDefault="009C71E5" w:rsidP="009C71E5">
            <w:pPr>
              <w:jc w:val="center"/>
            </w:pPr>
          </w:p>
          <w:p w:rsidR="009C71E5" w:rsidRDefault="00BC7DDB" w:rsidP="009C71E5">
            <w:pPr>
              <w:jc w:val="center"/>
              <w:rPr>
                <w:rFonts w:ascii="Arial" w:hAnsi="Arial" w:cs="Arial"/>
                <w:sz w:val="24"/>
                <w:szCs w:val="24"/>
              </w:rPr>
            </w:pPr>
            <w:r>
              <w:rPr>
                <w:rFonts w:ascii="Arial" w:hAnsi="Arial" w:cs="Arial"/>
                <w:sz w:val="24"/>
                <w:szCs w:val="24"/>
              </w:rPr>
              <w:t>HUELLAS</w:t>
            </w:r>
          </w:p>
          <w:p w:rsidR="009F521D" w:rsidRPr="00910579" w:rsidRDefault="007C4055" w:rsidP="007C4055">
            <w:pPr>
              <w:jc w:val="center"/>
              <w:rPr>
                <w:rFonts w:ascii="Arial" w:hAnsi="Arial" w:cs="Arial"/>
                <w:color w:val="A6A6A6" w:themeColor="background1" w:themeShade="A6"/>
                <w:sz w:val="24"/>
                <w:szCs w:val="24"/>
              </w:rPr>
            </w:pPr>
            <w:r w:rsidRPr="00BE6938">
              <w:rPr>
                <w:rFonts w:ascii="Arial" w:hAnsi="Arial" w:cs="Arial"/>
                <w:bCs/>
              </w:rPr>
              <w:t xml:space="preserve">Sistema de </w:t>
            </w:r>
            <w:r>
              <w:rPr>
                <w:rFonts w:ascii="Arial" w:hAnsi="Arial" w:cs="Arial"/>
                <w:bCs/>
              </w:rPr>
              <w:t>Almacenamiento, Control y  búsqueda de  documentos en un  Archivo para Instituciones Públicas.</w:t>
            </w:r>
          </w:p>
        </w:tc>
      </w:tr>
      <w:tr w:rsidR="007F375F" w:rsidRPr="001D2A77" w:rsidTr="009C71E5">
        <w:tc>
          <w:tcPr>
            <w:tcW w:w="3008" w:type="dxa"/>
          </w:tcPr>
          <w:p w:rsidR="007F375F" w:rsidRPr="001D2A77" w:rsidRDefault="007F375F" w:rsidP="00D276BB">
            <w:pPr>
              <w:jc w:val="both"/>
              <w:rPr>
                <w:rFonts w:ascii="Arial" w:hAnsi="Arial" w:cs="Arial"/>
                <w:sz w:val="24"/>
                <w:szCs w:val="24"/>
                <w:lang w:val="es-MX"/>
              </w:rPr>
            </w:pPr>
            <w:r w:rsidRPr="001D2A77">
              <w:rPr>
                <w:rFonts w:ascii="Arial" w:hAnsi="Arial" w:cs="Arial"/>
                <w:sz w:val="24"/>
                <w:szCs w:val="24"/>
                <w:lang w:val="es-MX"/>
              </w:rPr>
              <w:t>No.</w:t>
            </w:r>
          </w:p>
        </w:tc>
        <w:tc>
          <w:tcPr>
            <w:tcW w:w="6048" w:type="dxa"/>
          </w:tcPr>
          <w:p w:rsidR="007F375F" w:rsidRPr="001D2A77" w:rsidRDefault="007F375F" w:rsidP="00D276BB">
            <w:pPr>
              <w:jc w:val="center"/>
              <w:rPr>
                <w:rFonts w:ascii="Arial" w:hAnsi="Arial" w:cs="Arial"/>
                <w:sz w:val="24"/>
                <w:szCs w:val="24"/>
                <w:lang w:val="es-MX"/>
              </w:rPr>
            </w:pPr>
            <w:r w:rsidRPr="001D2A77">
              <w:rPr>
                <w:rFonts w:ascii="Arial" w:hAnsi="Arial" w:cs="Arial"/>
                <w:sz w:val="24"/>
                <w:szCs w:val="24"/>
                <w:lang w:val="es-MX"/>
              </w:rPr>
              <w:t>Función</w:t>
            </w:r>
          </w:p>
        </w:tc>
      </w:tr>
      <w:tr w:rsidR="007F375F" w:rsidRPr="001D2A77" w:rsidTr="009C71E5">
        <w:tc>
          <w:tcPr>
            <w:tcW w:w="3008" w:type="dxa"/>
          </w:tcPr>
          <w:p w:rsidR="007F375F" w:rsidRPr="001D2A77" w:rsidRDefault="00363AE9" w:rsidP="00D276BB">
            <w:pPr>
              <w:jc w:val="both"/>
              <w:rPr>
                <w:rFonts w:ascii="Arial" w:hAnsi="Arial" w:cs="Arial"/>
                <w:sz w:val="24"/>
                <w:szCs w:val="24"/>
                <w:lang w:val="es-MX"/>
              </w:rPr>
            </w:pPr>
            <w:r>
              <w:rPr>
                <w:rFonts w:ascii="Arial" w:hAnsi="Arial" w:cs="Arial"/>
                <w:sz w:val="24"/>
                <w:szCs w:val="24"/>
                <w:lang w:val="es-MX"/>
              </w:rPr>
              <w:t>1.1</w:t>
            </w:r>
          </w:p>
        </w:tc>
        <w:tc>
          <w:tcPr>
            <w:tcW w:w="6048" w:type="dxa"/>
          </w:tcPr>
          <w:p w:rsidR="007F375F" w:rsidRPr="001D2A77" w:rsidRDefault="007F375F" w:rsidP="000E3A87">
            <w:pPr>
              <w:spacing w:line="360" w:lineRule="auto"/>
              <w:jc w:val="both"/>
              <w:rPr>
                <w:rFonts w:ascii="Arial" w:hAnsi="Arial" w:cs="Arial"/>
                <w:sz w:val="24"/>
                <w:szCs w:val="24"/>
                <w:lang w:val="es-MX"/>
              </w:rPr>
            </w:pPr>
            <w:r w:rsidRPr="001D2A77">
              <w:rPr>
                <w:rFonts w:ascii="Arial" w:hAnsi="Arial" w:cs="Arial"/>
                <w:sz w:val="24"/>
                <w:szCs w:val="24"/>
                <w:lang w:val="es-MX"/>
              </w:rPr>
              <w:t>La aplicación debe permitir al usuario la opción de finalizar sesión, al igual que regreso a la interfaz principal.</w:t>
            </w:r>
          </w:p>
        </w:tc>
      </w:tr>
      <w:tr w:rsidR="007F375F" w:rsidRPr="001D2A77" w:rsidTr="009C71E5">
        <w:tc>
          <w:tcPr>
            <w:tcW w:w="3008" w:type="dxa"/>
          </w:tcPr>
          <w:p w:rsidR="007F375F" w:rsidRPr="001D2A77" w:rsidRDefault="00363AE9" w:rsidP="00D276BB">
            <w:pPr>
              <w:jc w:val="both"/>
              <w:rPr>
                <w:rFonts w:ascii="Arial" w:hAnsi="Arial" w:cs="Arial"/>
                <w:sz w:val="24"/>
                <w:szCs w:val="24"/>
                <w:lang w:val="es-MX"/>
              </w:rPr>
            </w:pPr>
            <w:r>
              <w:rPr>
                <w:rFonts w:ascii="Arial" w:hAnsi="Arial" w:cs="Arial"/>
                <w:sz w:val="24"/>
                <w:szCs w:val="24"/>
                <w:lang w:val="es-MX"/>
              </w:rPr>
              <w:t>1.2</w:t>
            </w:r>
          </w:p>
        </w:tc>
        <w:tc>
          <w:tcPr>
            <w:tcW w:w="6048" w:type="dxa"/>
          </w:tcPr>
          <w:p w:rsidR="007F375F" w:rsidRPr="001D2A77" w:rsidRDefault="007F375F" w:rsidP="000E3A87">
            <w:pPr>
              <w:spacing w:line="360" w:lineRule="auto"/>
              <w:jc w:val="both"/>
              <w:rPr>
                <w:rFonts w:ascii="Arial" w:hAnsi="Arial" w:cs="Arial"/>
                <w:sz w:val="24"/>
                <w:szCs w:val="24"/>
                <w:lang w:val="es-MX"/>
              </w:rPr>
            </w:pPr>
            <w:r w:rsidRPr="001D2A77">
              <w:rPr>
                <w:rFonts w:ascii="Arial" w:hAnsi="Arial" w:cs="Arial"/>
                <w:sz w:val="24"/>
                <w:szCs w:val="24"/>
                <w:lang w:val="es-MX"/>
              </w:rPr>
              <w:t>La aplicación debe proveer al usuario un menú de opciones que le permita interactuar con las diferentes interfaces.</w:t>
            </w:r>
          </w:p>
        </w:tc>
      </w:tr>
      <w:tr w:rsidR="007F375F" w:rsidRPr="001D2A77" w:rsidTr="009C71E5">
        <w:tc>
          <w:tcPr>
            <w:tcW w:w="3008" w:type="dxa"/>
          </w:tcPr>
          <w:p w:rsidR="007F375F" w:rsidRPr="001D2A77" w:rsidRDefault="007C4055" w:rsidP="00D276BB">
            <w:pPr>
              <w:jc w:val="both"/>
              <w:rPr>
                <w:rFonts w:ascii="Arial" w:hAnsi="Arial" w:cs="Arial"/>
                <w:sz w:val="24"/>
                <w:szCs w:val="24"/>
                <w:lang w:val="es-MX"/>
              </w:rPr>
            </w:pPr>
            <w:r>
              <w:rPr>
                <w:rFonts w:ascii="Arial" w:hAnsi="Arial" w:cs="Arial"/>
                <w:sz w:val="24"/>
                <w:szCs w:val="24"/>
                <w:lang w:val="es-MX"/>
              </w:rPr>
              <w:t>1.3</w:t>
            </w:r>
          </w:p>
        </w:tc>
        <w:tc>
          <w:tcPr>
            <w:tcW w:w="6048" w:type="dxa"/>
          </w:tcPr>
          <w:p w:rsidR="007F375F" w:rsidRPr="001D2A77" w:rsidRDefault="00B152B7" w:rsidP="000E3A87">
            <w:pPr>
              <w:spacing w:line="360" w:lineRule="auto"/>
              <w:jc w:val="both"/>
              <w:rPr>
                <w:rFonts w:ascii="Arial" w:hAnsi="Arial" w:cs="Arial"/>
                <w:sz w:val="24"/>
                <w:szCs w:val="24"/>
                <w:lang w:val="es-MX"/>
              </w:rPr>
            </w:pPr>
            <w:r w:rsidRPr="001D2A77">
              <w:rPr>
                <w:rFonts w:ascii="Arial" w:hAnsi="Arial" w:cs="Arial"/>
                <w:sz w:val="24"/>
                <w:szCs w:val="24"/>
                <w:lang w:val="es-MX"/>
              </w:rPr>
              <w:t>La aplicación debe proporcionar en las diferentes interfaces títulos que ayuden al usuario a entender en que procesos se encuentra.</w:t>
            </w:r>
          </w:p>
        </w:tc>
      </w:tr>
      <w:tr w:rsidR="007F375F" w:rsidRPr="001D2A77" w:rsidTr="009C71E5">
        <w:tc>
          <w:tcPr>
            <w:tcW w:w="3008" w:type="dxa"/>
          </w:tcPr>
          <w:p w:rsidR="007F375F" w:rsidRPr="001D2A77" w:rsidRDefault="007C4055" w:rsidP="00D276BB">
            <w:pPr>
              <w:jc w:val="both"/>
              <w:rPr>
                <w:rFonts w:ascii="Arial" w:hAnsi="Arial" w:cs="Arial"/>
                <w:sz w:val="24"/>
                <w:szCs w:val="24"/>
                <w:lang w:val="es-MX"/>
              </w:rPr>
            </w:pPr>
            <w:r>
              <w:rPr>
                <w:rFonts w:ascii="Arial" w:hAnsi="Arial" w:cs="Arial"/>
                <w:sz w:val="24"/>
                <w:szCs w:val="24"/>
                <w:lang w:val="es-MX"/>
              </w:rPr>
              <w:t>1.4</w:t>
            </w:r>
          </w:p>
        </w:tc>
        <w:tc>
          <w:tcPr>
            <w:tcW w:w="6048" w:type="dxa"/>
          </w:tcPr>
          <w:p w:rsidR="007F375F" w:rsidRPr="001D2A77" w:rsidRDefault="00B152B7" w:rsidP="000E3A87">
            <w:pPr>
              <w:spacing w:line="360" w:lineRule="auto"/>
              <w:jc w:val="both"/>
              <w:rPr>
                <w:rFonts w:ascii="Arial" w:hAnsi="Arial" w:cs="Arial"/>
                <w:sz w:val="24"/>
                <w:szCs w:val="24"/>
                <w:lang w:val="es-MX"/>
              </w:rPr>
            </w:pPr>
            <w:r>
              <w:rPr>
                <w:rFonts w:ascii="Arial" w:hAnsi="Arial" w:cs="Arial"/>
                <w:sz w:val="24"/>
                <w:szCs w:val="24"/>
                <w:lang w:val="es-MX"/>
              </w:rPr>
              <w:t>La aplicación d</w:t>
            </w:r>
            <w:r w:rsidRPr="001D2A77">
              <w:rPr>
                <w:rFonts w:ascii="Arial" w:hAnsi="Arial" w:cs="Arial"/>
                <w:sz w:val="24"/>
                <w:szCs w:val="24"/>
                <w:lang w:val="es-MX"/>
              </w:rPr>
              <w:t>ebe mostrar al usuario mensajes de autenticación, error y ejecuciones correctas de los diferentes procesos.</w:t>
            </w:r>
          </w:p>
        </w:tc>
      </w:tr>
      <w:tr w:rsidR="00B152B7" w:rsidRPr="001D2A77" w:rsidTr="009C71E5">
        <w:tc>
          <w:tcPr>
            <w:tcW w:w="3008" w:type="dxa"/>
          </w:tcPr>
          <w:p w:rsidR="00B152B7" w:rsidRPr="001D2A77" w:rsidRDefault="007C4055" w:rsidP="00D276BB">
            <w:pPr>
              <w:jc w:val="both"/>
              <w:rPr>
                <w:rFonts w:ascii="Arial" w:hAnsi="Arial" w:cs="Arial"/>
                <w:sz w:val="24"/>
                <w:szCs w:val="24"/>
                <w:lang w:val="es-MX"/>
              </w:rPr>
            </w:pPr>
            <w:r>
              <w:rPr>
                <w:rFonts w:ascii="Arial" w:hAnsi="Arial" w:cs="Arial"/>
                <w:sz w:val="24"/>
                <w:szCs w:val="24"/>
                <w:lang w:val="es-MX"/>
              </w:rPr>
              <w:t>1.5</w:t>
            </w:r>
          </w:p>
        </w:tc>
        <w:tc>
          <w:tcPr>
            <w:tcW w:w="6048" w:type="dxa"/>
          </w:tcPr>
          <w:p w:rsidR="00B152B7" w:rsidRPr="001D2A77" w:rsidRDefault="00B152B7" w:rsidP="000E3A87">
            <w:pPr>
              <w:spacing w:line="360" w:lineRule="auto"/>
              <w:jc w:val="both"/>
              <w:rPr>
                <w:rFonts w:ascii="Arial" w:hAnsi="Arial" w:cs="Arial"/>
                <w:sz w:val="24"/>
                <w:szCs w:val="24"/>
                <w:lang w:val="es-MX"/>
              </w:rPr>
            </w:pPr>
            <w:r w:rsidRPr="001D2A77">
              <w:rPr>
                <w:rFonts w:ascii="Arial" w:hAnsi="Arial" w:cs="Arial"/>
                <w:sz w:val="24"/>
                <w:szCs w:val="24"/>
                <w:lang w:val="es-MX"/>
              </w:rPr>
              <w:t>La aplicación debe tener una resolución óptima para la visualización de los diferentes componentes.</w:t>
            </w:r>
          </w:p>
        </w:tc>
      </w:tr>
      <w:tr w:rsidR="00B152B7" w:rsidRPr="001D2A77" w:rsidTr="009C71E5">
        <w:tc>
          <w:tcPr>
            <w:tcW w:w="3008" w:type="dxa"/>
          </w:tcPr>
          <w:p w:rsidR="00B152B7" w:rsidRPr="001D2A77" w:rsidRDefault="007C4055" w:rsidP="00D276BB">
            <w:pPr>
              <w:jc w:val="both"/>
              <w:rPr>
                <w:rFonts w:ascii="Arial" w:hAnsi="Arial" w:cs="Arial"/>
                <w:sz w:val="24"/>
                <w:szCs w:val="24"/>
                <w:lang w:val="es-MX"/>
              </w:rPr>
            </w:pPr>
            <w:r>
              <w:rPr>
                <w:rFonts w:ascii="Arial" w:hAnsi="Arial" w:cs="Arial"/>
                <w:sz w:val="24"/>
                <w:szCs w:val="24"/>
                <w:lang w:val="es-MX"/>
              </w:rPr>
              <w:t>1.6</w:t>
            </w:r>
          </w:p>
        </w:tc>
        <w:tc>
          <w:tcPr>
            <w:tcW w:w="6048" w:type="dxa"/>
          </w:tcPr>
          <w:p w:rsidR="00B152B7" w:rsidRPr="001D2A77" w:rsidRDefault="00B152B7"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realizar el ingreso de las dependencias para realizar las respectivas configuraciones con respecto a los documentos.</w:t>
            </w:r>
          </w:p>
        </w:tc>
      </w:tr>
      <w:tr w:rsidR="00415A68" w:rsidRPr="001D2A77" w:rsidTr="009C71E5">
        <w:tc>
          <w:tcPr>
            <w:tcW w:w="3008" w:type="dxa"/>
          </w:tcPr>
          <w:p w:rsidR="00415A68" w:rsidRPr="001D2A77" w:rsidRDefault="007C4055" w:rsidP="00D276BB">
            <w:pPr>
              <w:jc w:val="both"/>
              <w:rPr>
                <w:rFonts w:ascii="Arial" w:hAnsi="Arial" w:cs="Arial"/>
                <w:sz w:val="24"/>
                <w:szCs w:val="24"/>
                <w:lang w:val="es-MX"/>
              </w:rPr>
            </w:pPr>
            <w:r>
              <w:rPr>
                <w:rFonts w:ascii="Arial" w:hAnsi="Arial" w:cs="Arial"/>
                <w:sz w:val="24"/>
                <w:szCs w:val="24"/>
                <w:lang w:val="es-MX"/>
              </w:rPr>
              <w:t>1.7</w:t>
            </w:r>
          </w:p>
        </w:tc>
        <w:tc>
          <w:tcPr>
            <w:tcW w:w="6048" w:type="dxa"/>
          </w:tcPr>
          <w:p w:rsidR="00415A68" w:rsidRDefault="00415A68" w:rsidP="000E3A87">
            <w:pPr>
              <w:spacing w:line="360" w:lineRule="auto"/>
              <w:jc w:val="both"/>
              <w:rPr>
                <w:rFonts w:ascii="Arial" w:hAnsi="Arial" w:cs="Arial"/>
                <w:sz w:val="24"/>
                <w:szCs w:val="24"/>
                <w:lang w:val="es-MX"/>
              </w:rPr>
            </w:pPr>
            <w:r>
              <w:rPr>
                <w:rFonts w:ascii="Arial" w:hAnsi="Arial" w:cs="Arial"/>
                <w:sz w:val="24"/>
                <w:szCs w:val="24"/>
                <w:lang w:val="es-MX"/>
              </w:rPr>
              <w:t>La aplicación debe permitir realizar la modificación de las dependencias existentes en el sistema.</w:t>
            </w:r>
          </w:p>
        </w:tc>
      </w:tr>
      <w:tr w:rsidR="00415A68" w:rsidRPr="001D2A77" w:rsidTr="009C71E5">
        <w:tc>
          <w:tcPr>
            <w:tcW w:w="3008" w:type="dxa"/>
          </w:tcPr>
          <w:p w:rsidR="00415A68" w:rsidRDefault="007C4055" w:rsidP="00D276BB">
            <w:pPr>
              <w:jc w:val="both"/>
              <w:rPr>
                <w:rFonts w:ascii="Arial" w:hAnsi="Arial" w:cs="Arial"/>
                <w:sz w:val="24"/>
                <w:szCs w:val="24"/>
                <w:lang w:val="es-MX"/>
              </w:rPr>
            </w:pPr>
            <w:r>
              <w:rPr>
                <w:rFonts w:ascii="Arial" w:hAnsi="Arial" w:cs="Arial"/>
                <w:sz w:val="24"/>
                <w:szCs w:val="24"/>
                <w:lang w:val="es-MX"/>
              </w:rPr>
              <w:t>1.8</w:t>
            </w:r>
          </w:p>
        </w:tc>
        <w:tc>
          <w:tcPr>
            <w:tcW w:w="6048" w:type="dxa"/>
          </w:tcPr>
          <w:p w:rsidR="00415A68" w:rsidRDefault="00720B1D" w:rsidP="000E3A87">
            <w:pPr>
              <w:spacing w:line="360" w:lineRule="auto"/>
              <w:jc w:val="both"/>
              <w:rPr>
                <w:rFonts w:ascii="Arial" w:hAnsi="Arial" w:cs="Arial"/>
                <w:sz w:val="24"/>
                <w:szCs w:val="24"/>
                <w:lang w:val="es-MX"/>
              </w:rPr>
            </w:pPr>
            <w:r>
              <w:rPr>
                <w:rFonts w:ascii="Arial" w:hAnsi="Arial" w:cs="Arial"/>
                <w:sz w:val="24"/>
                <w:szCs w:val="24"/>
                <w:lang w:val="es-MX"/>
              </w:rPr>
              <w:t xml:space="preserve">La aplicación debe permitir Eliminar las diferentes dependencias existentes, en el caso que sea </w:t>
            </w:r>
            <w:r>
              <w:rPr>
                <w:rFonts w:ascii="Arial" w:hAnsi="Arial" w:cs="Arial"/>
                <w:sz w:val="24"/>
                <w:szCs w:val="24"/>
                <w:lang w:val="es-MX"/>
              </w:rPr>
              <w:lastRenderedPageBreak/>
              <w:t>requerido.</w:t>
            </w:r>
          </w:p>
        </w:tc>
      </w:tr>
      <w:tr w:rsidR="00720B1D" w:rsidRPr="001D2A77" w:rsidTr="009C71E5">
        <w:tc>
          <w:tcPr>
            <w:tcW w:w="3008" w:type="dxa"/>
          </w:tcPr>
          <w:p w:rsidR="00720B1D" w:rsidRDefault="007C4055" w:rsidP="00D276BB">
            <w:pPr>
              <w:jc w:val="both"/>
              <w:rPr>
                <w:rFonts w:ascii="Arial" w:hAnsi="Arial" w:cs="Arial"/>
                <w:sz w:val="24"/>
                <w:szCs w:val="24"/>
                <w:lang w:val="es-MX"/>
              </w:rPr>
            </w:pPr>
            <w:r>
              <w:rPr>
                <w:rFonts w:ascii="Arial" w:hAnsi="Arial" w:cs="Arial"/>
                <w:sz w:val="24"/>
                <w:szCs w:val="24"/>
                <w:lang w:val="es-MX"/>
              </w:rPr>
              <w:lastRenderedPageBreak/>
              <w:t>1.9</w:t>
            </w:r>
          </w:p>
        </w:tc>
        <w:tc>
          <w:tcPr>
            <w:tcW w:w="6048" w:type="dxa"/>
          </w:tcPr>
          <w:p w:rsidR="00720B1D" w:rsidRDefault="00FE0FAF"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creación de las series documentales que se requieran.</w:t>
            </w:r>
          </w:p>
        </w:tc>
      </w:tr>
      <w:tr w:rsidR="00FE0FAF" w:rsidRPr="001D2A77" w:rsidTr="009C71E5">
        <w:tc>
          <w:tcPr>
            <w:tcW w:w="3008" w:type="dxa"/>
          </w:tcPr>
          <w:p w:rsidR="00FE0FAF" w:rsidRDefault="007C4055" w:rsidP="00D276BB">
            <w:pPr>
              <w:jc w:val="both"/>
              <w:rPr>
                <w:rFonts w:ascii="Arial" w:hAnsi="Arial" w:cs="Arial"/>
                <w:sz w:val="24"/>
                <w:szCs w:val="24"/>
                <w:lang w:val="es-MX"/>
              </w:rPr>
            </w:pPr>
            <w:r>
              <w:rPr>
                <w:rFonts w:ascii="Arial" w:hAnsi="Arial" w:cs="Arial"/>
                <w:sz w:val="24"/>
                <w:szCs w:val="24"/>
                <w:lang w:val="es-MX"/>
              </w:rPr>
              <w:t>1.10</w:t>
            </w:r>
          </w:p>
        </w:tc>
        <w:tc>
          <w:tcPr>
            <w:tcW w:w="6048" w:type="dxa"/>
          </w:tcPr>
          <w:p w:rsidR="00FE0FAF" w:rsidRDefault="00923601"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modificación de las series documentales que el usuario desee.</w:t>
            </w:r>
          </w:p>
        </w:tc>
      </w:tr>
      <w:tr w:rsidR="00923601" w:rsidRPr="001D2A77" w:rsidTr="009C71E5">
        <w:tc>
          <w:tcPr>
            <w:tcW w:w="3008" w:type="dxa"/>
          </w:tcPr>
          <w:p w:rsidR="00923601" w:rsidRDefault="007C4055" w:rsidP="00D276BB">
            <w:pPr>
              <w:jc w:val="both"/>
              <w:rPr>
                <w:rFonts w:ascii="Arial" w:hAnsi="Arial" w:cs="Arial"/>
                <w:sz w:val="24"/>
                <w:szCs w:val="24"/>
                <w:lang w:val="es-MX"/>
              </w:rPr>
            </w:pPr>
            <w:r>
              <w:rPr>
                <w:rFonts w:ascii="Arial" w:hAnsi="Arial" w:cs="Arial"/>
                <w:sz w:val="24"/>
                <w:szCs w:val="24"/>
                <w:lang w:val="es-MX"/>
              </w:rPr>
              <w:t>1.11</w:t>
            </w:r>
          </w:p>
        </w:tc>
        <w:tc>
          <w:tcPr>
            <w:tcW w:w="6048" w:type="dxa"/>
          </w:tcPr>
          <w:p w:rsidR="00923601" w:rsidRDefault="00447D5A"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realizar la eliminación de las series que el usuario sugiera.</w:t>
            </w:r>
          </w:p>
        </w:tc>
      </w:tr>
      <w:tr w:rsidR="00AC6CF8" w:rsidRPr="001D2A77" w:rsidTr="009C71E5">
        <w:tc>
          <w:tcPr>
            <w:tcW w:w="3008" w:type="dxa"/>
          </w:tcPr>
          <w:p w:rsidR="00AC6CF8" w:rsidRDefault="007C4055" w:rsidP="00D276BB">
            <w:pPr>
              <w:jc w:val="both"/>
              <w:rPr>
                <w:rFonts w:ascii="Arial" w:hAnsi="Arial" w:cs="Arial"/>
                <w:sz w:val="24"/>
                <w:szCs w:val="24"/>
                <w:lang w:val="es-MX"/>
              </w:rPr>
            </w:pPr>
            <w:r>
              <w:rPr>
                <w:rFonts w:ascii="Arial" w:hAnsi="Arial" w:cs="Arial"/>
                <w:sz w:val="24"/>
                <w:szCs w:val="24"/>
                <w:lang w:val="es-MX"/>
              </w:rPr>
              <w:t>1.12</w:t>
            </w:r>
          </w:p>
        </w:tc>
        <w:tc>
          <w:tcPr>
            <w:tcW w:w="6048" w:type="dxa"/>
          </w:tcPr>
          <w:p w:rsidR="00AC6CF8" w:rsidRDefault="00AC6CF8" w:rsidP="000E3A87">
            <w:pPr>
              <w:spacing w:line="360" w:lineRule="auto"/>
              <w:jc w:val="both"/>
              <w:rPr>
                <w:rFonts w:ascii="Arial" w:hAnsi="Arial" w:cs="Arial"/>
                <w:sz w:val="24"/>
                <w:szCs w:val="24"/>
                <w:lang w:val="es-MX"/>
              </w:rPr>
            </w:pPr>
            <w:r>
              <w:rPr>
                <w:rFonts w:ascii="Arial" w:hAnsi="Arial" w:cs="Arial"/>
                <w:sz w:val="24"/>
                <w:szCs w:val="24"/>
                <w:lang w:val="es-MX"/>
              </w:rPr>
              <w:t xml:space="preserve">El </w:t>
            </w:r>
            <w:r w:rsidR="009E25EA">
              <w:rPr>
                <w:rFonts w:ascii="Arial" w:hAnsi="Arial" w:cs="Arial"/>
                <w:sz w:val="24"/>
                <w:szCs w:val="24"/>
                <w:lang w:val="es-MX"/>
              </w:rPr>
              <w:t>sistema</w:t>
            </w:r>
            <w:r>
              <w:rPr>
                <w:rFonts w:ascii="Arial" w:hAnsi="Arial" w:cs="Arial"/>
                <w:sz w:val="24"/>
                <w:szCs w:val="24"/>
                <w:lang w:val="es-MX"/>
              </w:rPr>
              <w:t xml:space="preserve"> debe permitir la creación de una </w:t>
            </w:r>
            <w:proofErr w:type="spellStart"/>
            <w:r>
              <w:rPr>
                <w:rFonts w:ascii="Arial" w:hAnsi="Arial" w:cs="Arial"/>
                <w:sz w:val="24"/>
                <w:szCs w:val="24"/>
                <w:lang w:val="es-MX"/>
              </w:rPr>
              <w:t>Subserie</w:t>
            </w:r>
            <w:proofErr w:type="spellEnd"/>
            <w:r>
              <w:rPr>
                <w:rFonts w:ascii="Arial" w:hAnsi="Arial" w:cs="Arial"/>
                <w:sz w:val="24"/>
                <w:szCs w:val="24"/>
                <w:lang w:val="es-MX"/>
              </w:rPr>
              <w:t xml:space="preserve"> documental, para la configuración de un documento.</w:t>
            </w:r>
          </w:p>
        </w:tc>
      </w:tr>
      <w:tr w:rsidR="009E25EA" w:rsidRPr="001D2A77" w:rsidTr="009C71E5">
        <w:tc>
          <w:tcPr>
            <w:tcW w:w="3008" w:type="dxa"/>
          </w:tcPr>
          <w:p w:rsidR="009E25EA" w:rsidRDefault="007C4055" w:rsidP="00D276BB">
            <w:pPr>
              <w:jc w:val="both"/>
              <w:rPr>
                <w:rFonts w:ascii="Arial" w:hAnsi="Arial" w:cs="Arial"/>
                <w:sz w:val="24"/>
                <w:szCs w:val="24"/>
                <w:lang w:val="es-MX"/>
              </w:rPr>
            </w:pPr>
            <w:r>
              <w:rPr>
                <w:rFonts w:ascii="Arial" w:hAnsi="Arial" w:cs="Arial"/>
                <w:sz w:val="24"/>
                <w:szCs w:val="24"/>
                <w:lang w:val="es-MX"/>
              </w:rPr>
              <w:t>1.13</w:t>
            </w:r>
          </w:p>
        </w:tc>
        <w:tc>
          <w:tcPr>
            <w:tcW w:w="6048" w:type="dxa"/>
          </w:tcPr>
          <w:p w:rsidR="009E25EA" w:rsidRDefault="009E25EA"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modificación de las diferentes Subseries documentales que el usuario desee realizar.</w:t>
            </w:r>
          </w:p>
        </w:tc>
      </w:tr>
      <w:tr w:rsidR="009E25EA" w:rsidRPr="001D2A77" w:rsidTr="009C71E5">
        <w:tc>
          <w:tcPr>
            <w:tcW w:w="3008" w:type="dxa"/>
          </w:tcPr>
          <w:p w:rsidR="009E25EA" w:rsidRDefault="007C4055" w:rsidP="00D276BB">
            <w:pPr>
              <w:jc w:val="both"/>
              <w:rPr>
                <w:rFonts w:ascii="Arial" w:hAnsi="Arial" w:cs="Arial"/>
                <w:sz w:val="24"/>
                <w:szCs w:val="24"/>
                <w:lang w:val="es-MX"/>
              </w:rPr>
            </w:pPr>
            <w:r>
              <w:rPr>
                <w:rFonts w:ascii="Arial" w:hAnsi="Arial" w:cs="Arial"/>
                <w:sz w:val="24"/>
                <w:szCs w:val="24"/>
                <w:lang w:val="es-MX"/>
              </w:rPr>
              <w:t>1.14</w:t>
            </w:r>
          </w:p>
        </w:tc>
        <w:tc>
          <w:tcPr>
            <w:tcW w:w="6048" w:type="dxa"/>
          </w:tcPr>
          <w:p w:rsidR="009E25EA" w:rsidRDefault="009E25EA" w:rsidP="000E3A87">
            <w:pPr>
              <w:spacing w:line="360" w:lineRule="auto"/>
              <w:jc w:val="both"/>
              <w:rPr>
                <w:rFonts w:ascii="Arial" w:hAnsi="Arial" w:cs="Arial"/>
                <w:sz w:val="24"/>
                <w:szCs w:val="24"/>
                <w:lang w:val="es-MX"/>
              </w:rPr>
            </w:pPr>
            <w:r>
              <w:rPr>
                <w:rFonts w:ascii="Arial" w:hAnsi="Arial" w:cs="Arial"/>
                <w:sz w:val="24"/>
                <w:szCs w:val="24"/>
                <w:lang w:val="es-MX"/>
              </w:rPr>
              <w:t xml:space="preserve">El sistema debe permitir </w:t>
            </w:r>
            <w:r w:rsidR="00BA4FA8">
              <w:rPr>
                <w:rFonts w:ascii="Arial" w:hAnsi="Arial" w:cs="Arial"/>
                <w:sz w:val="24"/>
                <w:szCs w:val="24"/>
                <w:lang w:val="es-MX"/>
              </w:rPr>
              <w:t>la eliminación de las Subseries documentales que estén en existencia.</w:t>
            </w:r>
          </w:p>
        </w:tc>
      </w:tr>
      <w:tr w:rsidR="00BA4FA8" w:rsidRPr="001D2A77" w:rsidTr="009C71E5">
        <w:tc>
          <w:tcPr>
            <w:tcW w:w="3008" w:type="dxa"/>
          </w:tcPr>
          <w:p w:rsidR="00BA4FA8" w:rsidRDefault="007C4055" w:rsidP="00D276BB">
            <w:pPr>
              <w:jc w:val="both"/>
              <w:rPr>
                <w:rFonts w:ascii="Arial" w:hAnsi="Arial" w:cs="Arial"/>
                <w:sz w:val="24"/>
                <w:szCs w:val="24"/>
                <w:lang w:val="es-MX"/>
              </w:rPr>
            </w:pPr>
            <w:r>
              <w:rPr>
                <w:rFonts w:ascii="Arial" w:hAnsi="Arial" w:cs="Arial"/>
                <w:sz w:val="24"/>
                <w:szCs w:val="24"/>
                <w:lang w:val="es-MX"/>
              </w:rPr>
              <w:t>1.15</w:t>
            </w:r>
          </w:p>
        </w:tc>
        <w:tc>
          <w:tcPr>
            <w:tcW w:w="6048" w:type="dxa"/>
          </w:tcPr>
          <w:p w:rsidR="00BA4FA8" w:rsidRDefault="00BA4FA8"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creación de nuevos estantes, para realizar la configuración de los documentos.</w:t>
            </w:r>
          </w:p>
        </w:tc>
      </w:tr>
      <w:tr w:rsidR="00BA4FA8" w:rsidRPr="001D2A77" w:rsidTr="009C71E5">
        <w:tc>
          <w:tcPr>
            <w:tcW w:w="3008" w:type="dxa"/>
          </w:tcPr>
          <w:p w:rsidR="00BA4FA8" w:rsidRDefault="007C4055" w:rsidP="00D276BB">
            <w:pPr>
              <w:jc w:val="both"/>
              <w:rPr>
                <w:rFonts w:ascii="Arial" w:hAnsi="Arial" w:cs="Arial"/>
                <w:sz w:val="24"/>
                <w:szCs w:val="24"/>
                <w:lang w:val="es-MX"/>
              </w:rPr>
            </w:pPr>
            <w:r>
              <w:rPr>
                <w:rFonts w:ascii="Arial" w:hAnsi="Arial" w:cs="Arial"/>
                <w:sz w:val="24"/>
                <w:szCs w:val="24"/>
                <w:lang w:val="es-MX"/>
              </w:rPr>
              <w:t>1.16</w:t>
            </w:r>
          </w:p>
        </w:tc>
        <w:tc>
          <w:tcPr>
            <w:tcW w:w="6048" w:type="dxa"/>
          </w:tcPr>
          <w:p w:rsidR="00BA4FA8" w:rsidRDefault="00BA4FA8"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modificación de los diferentes estantes que estén en existencia.</w:t>
            </w:r>
          </w:p>
        </w:tc>
      </w:tr>
      <w:tr w:rsidR="00BA4FA8" w:rsidRPr="001D2A77" w:rsidTr="009C71E5">
        <w:tc>
          <w:tcPr>
            <w:tcW w:w="3008" w:type="dxa"/>
          </w:tcPr>
          <w:p w:rsidR="00BA4FA8" w:rsidRDefault="007C4055" w:rsidP="00D276BB">
            <w:pPr>
              <w:jc w:val="both"/>
              <w:rPr>
                <w:rFonts w:ascii="Arial" w:hAnsi="Arial" w:cs="Arial"/>
                <w:sz w:val="24"/>
                <w:szCs w:val="24"/>
                <w:lang w:val="es-MX"/>
              </w:rPr>
            </w:pPr>
            <w:r>
              <w:rPr>
                <w:rFonts w:ascii="Arial" w:hAnsi="Arial" w:cs="Arial"/>
                <w:sz w:val="24"/>
                <w:szCs w:val="24"/>
                <w:lang w:val="es-MX"/>
              </w:rPr>
              <w:t>1.17</w:t>
            </w:r>
          </w:p>
        </w:tc>
        <w:tc>
          <w:tcPr>
            <w:tcW w:w="6048" w:type="dxa"/>
          </w:tcPr>
          <w:p w:rsidR="00BA4FA8" w:rsidRDefault="00BA4FA8"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eliminación de los diferentes estantes que estén en existencia.</w:t>
            </w:r>
          </w:p>
        </w:tc>
      </w:tr>
      <w:tr w:rsidR="00BA4FA8" w:rsidRPr="001D2A77" w:rsidTr="009C71E5">
        <w:tc>
          <w:tcPr>
            <w:tcW w:w="3008" w:type="dxa"/>
          </w:tcPr>
          <w:p w:rsidR="00BA4FA8" w:rsidRDefault="007C4055" w:rsidP="00D276BB">
            <w:pPr>
              <w:jc w:val="both"/>
              <w:rPr>
                <w:rFonts w:ascii="Arial" w:hAnsi="Arial" w:cs="Arial"/>
                <w:sz w:val="24"/>
                <w:szCs w:val="24"/>
                <w:lang w:val="es-MX"/>
              </w:rPr>
            </w:pPr>
            <w:r>
              <w:rPr>
                <w:rFonts w:ascii="Arial" w:hAnsi="Arial" w:cs="Arial"/>
                <w:sz w:val="24"/>
                <w:szCs w:val="24"/>
                <w:lang w:val="es-MX"/>
              </w:rPr>
              <w:t>1.18</w:t>
            </w:r>
          </w:p>
        </w:tc>
        <w:tc>
          <w:tcPr>
            <w:tcW w:w="6048" w:type="dxa"/>
          </w:tcPr>
          <w:p w:rsidR="00BA4FA8" w:rsidRDefault="00BA4FA8"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creación de nuevas cajas, para la configuración de los diferentes documentos que puedan ser almacenados en la base de datos.</w:t>
            </w:r>
          </w:p>
        </w:tc>
      </w:tr>
      <w:tr w:rsidR="00BA4FA8" w:rsidRPr="001D2A77" w:rsidTr="009C71E5">
        <w:tc>
          <w:tcPr>
            <w:tcW w:w="3008" w:type="dxa"/>
          </w:tcPr>
          <w:p w:rsidR="00BA4FA8" w:rsidRDefault="007C4055" w:rsidP="00D276BB">
            <w:pPr>
              <w:jc w:val="both"/>
              <w:rPr>
                <w:rFonts w:ascii="Arial" w:hAnsi="Arial" w:cs="Arial"/>
                <w:sz w:val="24"/>
                <w:szCs w:val="24"/>
                <w:lang w:val="es-MX"/>
              </w:rPr>
            </w:pPr>
            <w:r>
              <w:rPr>
                <w:rFonts w:ascii="Arial" w:hAnsi="Arial" w:cs="Arial"/>
                <w:sz w:val="24"/>
                <w:szCs w:val="24"/>
                <w:lang w:val="es-MX"/>
              </w:rPr>
              <w:t>1.19</w:t>
            </w:r>
          </w:p>
        </w:tc>
        <w:tc>
          <w:tcPr>
            <w:tcW w:w="6048" w:type="dxa"/>
          </w:tcPr>
          <w:p w:rsidR="00BA4FA8" w:rsidRDefault="009B08FD" w:rsidP="000E3A87">
            <w:pPr>
              <w:spacing w:line="360" w:lineRule="auto"/>
              <w:jc w:val="both"/>
              <w:rPr>
                <w:rFonts w:ascii="Arial" w:hAnsi="Arial" w:cs="Arial"/>
                <w:sz w:val="24"/>
                <w:szCs w:val="24"/>
                <w:lang w:val="es-MX"/>
              </w:rPr>
            </w:pPr>
            <w:r>
              <w:rPr>
                <w:rFonts w:ascii="Arial" w:hAnsi="Arial" w:cs="Arial"/>
                <w:sz w:val="24"/>
                <w:szCs w:val="24"/>
                <w:lang w:val="es-MX"/>
              </w:rPr>
              <w:t>El sistema debe estar en la capacidad de permitir la modificación de las diferentes cajas que se encuentren en la base datos.</w:t>
            </w:r>
          </w:p>
        </w:tc>
      </w:tr>
      <w:tr w:rsidR="009B08FD" w:rsidRPr="001D2A77" w:rsidTr="009C71E5">
        <w:tc>
          <w:tcPr>
            <w:tcW w:w="3008" w:type="dxa"/>
          </w:tcPr>
          <w:p w:rsidR="009B08FD" w:rsidRDefault="007C4055" w:rsidP="00D276BB">
            <w:pPr>
              <w:jc w:val="both"/>
              <w:rPr>
                <w:rFonts w:ascii="Arial" w:hAnsi="Arial" w:cs="Arial"/>
                <w:sz w:val="24"/>
                <w:szCs w:val="24"/>
                <w:lang w:val="es-MX"/>
              </w:rPr>
            </w:pPr>
            <w:r>
              <w:rPr>
                <w:rFonts w:ascii="Arial" w:hAnsi="Arial" w:cs="Arial"/>
                <w:sz w:val="24"/>
                <w:szCs w:val="24"/>
                <w:lang w:val="es-MX"/>
              </w:rPr>
              <w:t>1.20</w:t>
            </w:r>
          </w:p>
        </w:tc>
        <w:tc>
          <w:tcPr>
            <w:tcW w:w="6048" w:type="dxa"/>
          </w:tcPr>
          <w:p w:rsidR="009B08FD" w:rsidRDefault="009B08FD" w:rsidP="000E3A87">
            <w:pPr>
              <w:spacing w:line="360" w:lineRule="auto"/>
              <w:jc w:val="both"/>
              <w:rPr>
                <w:rFonts w:ascii="Arial" w:hAnsi="Arial" w:cs="Arial"/>
                <w:sz w:val="24"/>
                <w:szCs w:val="24"/>
                <w:lang w:val="es-MX"/>
              </w:rPr>
            </w:pPr>
            <w:r>
              <w:rPr>
                <w:rFonts w:ascii="Arial" w:hAnsi="Arial" w:cs="Arial"/>
                <w:sz w:val="24"/>
                <w:szCs w:val="24"/>
                <w:lang w:val="es-MX"/>
              </w:rPr>
              <w:t xml:space="preserve">El sistema debe permitir </w:t>
            </w:r>
            <w:r w:rsidR="00771D74">
              <w:rPr>
                <w:rFonts w:ascii="Arial" w:hAnsi="Arial" w:cs="Arial"/>
                <w:sz w:val="24"/>
                <w:szCs w:val="24"/>
                <w:lang w:val="es-MX"/>
              </w:rPr>
              <w:t>tener la opción de</w:t>
            </w:r>
            <w:r>
              <w:rPr>
                <w:rFonts w:ascii="Arial" w:hAnsi="Arial" w:cs="Arial"/>
                <w:sz w:val="24"/>
                <w:szCs w:val="24"/>
                <w:lang w:val="es-MX"/>
              </w:rPr>
              <w:t xml:space="preserve"> eliminación de las cajas que el usuario requiera.</w:t>
            </w:r>
          </w:p>
        </w:tc>
      </w:tr>
      <w:tr w:rsidR="00B150B5" w:rsidRPr="001D2A77" w:rsidTr="009C71E5">
        <w:tc>
          <w:tcPr>
            <w:tcW w:w="3008" w:type="dxa"/>
          </w:tcPr>
          <w:p w:rsidR="00B150B5" w:rsidRDefault="007C4055" w:rsidP="00D276BB">
            <w:pPr>
              <w:jc w:val="both"/>
              <w:rPr>
                <w:rFonts w:ascii="Arial" w:hAnsi="Arial" w:cs="Arial"/>
                <w:sz w:val="24"/>
                <w:szCs w:val="24"/>
                <w:lang w:val="es-MX"/>
              </w:rPr>
            </w:pPr>
            <w:r>
              <w:rPr>
                <w:rFonts w:ascii="Arial" w:hAnsi="Arial" w:cs="Arial"/>
                <w:sz w:val="24"/>
                <w:szCs w:val="24"/>
                <w:lang w:val="es-MX"/>
              </w:rPr>
              <w:lastRenderedPageBreak/>
              <w:t>1.21</w:t>
            </w:r>
          </w:p>
        </w:tc>
        <w:tc>
          <w:tcPr>
            <w:tcW w:w="6048" w:type="dxa"/>
          </w:tcPr>
          <w:p w:rsidR="00B150B5" w:rsidRDefault="00B150B5"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creación de nuevos registros de las carpetas que se llevan a ser almacenadas en el archivo.</w:t>
            </w:r>
          </w:p>
        </w:tc>
      </w:tr>
      <w:tr w:rsidR="00B150B5" w:rsidRPr="001D2A77" w:rsidTr="009C71E5">
        <w:tc>
          <w:tcPr>
            <w:tcW w:w="3008" w:type="dxa"/>
          </w:tcPr>
          <w:p w:rsidR="00B150B5" w:rsidRDefault="007C4055" w:rsidP="00D276BB">
            <w:pPr>
              <w:jc w:val="both"/>
              <w:rPr>
                <w:rFonts w:ascii="Arial" w:hAnsi="Arial" w:cs="Arial"/>
                <w:sz w:val="24"/>
                <w:szCs w:val="24"/>
                <w:lang w:val="es-MX"/>
              </w:rPr>
            </w:pPr>
            <w:r>
              <w:rPr>
                <w:rFonts w:ascii="Arial" w:hAnsi="Arial" w:cs="Arial"/>
                <w:sz w:val="24"/>
                <w:szCs w:val="24"/>
                <w:lang w:val="es-MX"/>
              </w:rPr>
              <w:t>1.22</w:t>
            </w:r>
          </w:p>
        </w:tc>
        <w:tc>
          <w:tcPr>
            <w:tcW w:w="6048" w:type="dxa"/>
          </w:tcPr>
          <w:p w:rsidR="00B150B5" w:rsidRDefault="00B150B5"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la modificación de la información que se registró de cada carpeta en existencia en la base datos.</w:t>
            </w:r>
          </w:p>
        </w:tc>
      </w:tr>
      <w:tr w:rsidR="00B150B5" w:rsidRPr="001D2A77" w:rsidTr="009C71E5">
        <w:tc>
          <w:tcPr>
            <w:tcW w:w="3008" w:type="dxa"/>
          </w:tcPr>
          <w:p w:rsidR="00B150B5" w:rsidRDefault="007C4055" w:rsidP="00D276BB">
            <w:pPr>
              <w:jc w:val="both"/>
              <w:rPr>
                <w:rFonts w:ascii="Arial" w:hAnsi="Arial" w:cs="Arial"/>
                <w:sz w:val="24"/>
                <w:szCs w:val="24"/>
                <w:lang w:val="es-MX"/>
              </w:rPr>
            </w:pPr>
            <w:r>
              <w:rPr>
                <w:rFonts w:ascii="Arial" w:hAnsi="Arial" w:cs="Arial"/>
                <w:sz w:val="24"/>
                <w:szCs w:val="24"/>
                <w:lang w:val="es-MX"/>
              </w:rPr>
              <w:t>1.23</w:t>
            </w:r>
          </w:p>
        </w:tc>
        <w:tc>
          <w:tcPr>
            <w:tcW w:w="6048" w:type="dxa"/>
          </w:tcPr>
          <w:p w:rsidR="00B150B5" w:rsidRDefault="00B150B5"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tener la opción de eliminación de carpetas que el usuario considere necesario.</w:t>
            </w:r>
          </w:p>
        </w:tc>
      </w:tr>
      <w:tr w:rsidR="006C0AED" w:rsidRPr="001D2A77" w:rsidTr="009C71E5">
        <w:tc>
          <w:tcPr>
            <w:tcW w:w="3008" w:type="dxa"/>
          </w:tcPr>
          <w:p w:rsidR="006C0AED" w:rsidRDefault="007C4055" w:rsidP="00D276BB">
            <w:pPr>
              <w:jc w:val="both"/>
              <w:rPr>
                <w:rFonts w:ascii="Arial" w:hAnsi="Arial" w:cs="Arial"/>
                <w:sz w:val="24"/>
                <w:szCs w:val="24"/>
                <w:lang w:val="es-MX"/>
              </w:rPr>
            </w:pPr>
            <w:r>
              <w:rPr>
                <w:rFonts w:ascii="Arial" w:hAnsi="Arial" w:cs="Arial"/>
                <w:sz w:val="24"/>
                <w:szCs w:val="24"/>
                <w:lang w:val="es-MX"/>
              </w:rPr>
              <w:t>1.24</w:t>
            </w:r>
          </w:p>
        </w:tc>
        <w:tc>
          <w:tcPr>
            <w:tcW w:w="6048" w:type="dxa"/>
          </w:tcPr>
          <w:p w:rsidR="006C0AED" w:rsidRDefault="006C0AED" w:rsidP="000E3A87">
            <w:pPr>
              <w:spacing w:line="360" w:lineRule="auto"/>
              <w:jc w:val="both"/>
              <w:rPr>
                <w:rFonts w:ascii="Arial" w:hAnsi="Arial" w:cs="Arial"/>
                <w:sz w:val="24"/>
                <w:szCs w:val="24"/>
                <w:lang w:val="es-MX"/>
              </w:rPr>
            </w:pPr>
            <w:r>
              <w:rPr>
                <w:rFonts w:ascii="Arial" w:hAnsi="Arial" w:cs="Arial"/>
                <w:sz w:val="24"/>
                <w:szCs w:val="24"/>
                <w:lang w:val="es-MX"/>
              </w:rPr>
              <w:t>El sistema debe permitir crear usuarios para el acceso a la aplicación.</w:t>
            </w:r>
          </w:p>
        </w:tc>
      </w:tr>
      <w:tr w:rsidR="006C0AED" w:rsidRPr="001D2A77" w:rsidTr="009C71E5">
        <w:tc>
          <w:tcPr>
            <w:tcW w:w="3008" w:type="dxa"/>
          </w:tcPr>
          <w:p w:rsidR="006C0AED" w:rsidRDefault="007C4055" w:rsidP="00D276BB">
            <w:pPr>
              <w:jc w:val="both"/>
              <w:rPr>
                <w:rFonts w:ascii="Arial" w:hAnsi="Arial" w:cs="Arial"/>
                <w:sz w:val="24"/>
                <w:szCs w:val="24"/>
                <w:lang w:val="es-MX"/>
              </w:rPr>
            </w:pPr>
            <w:r>
              <w:rPr>
                <w:rFonts w:ascii="Arial" w:hAnsi="Arial" w:cs="Arial"/>
                <w:sz w:val="24"/>
                <w:szCs w:val="24"/>
                <w:lang w:val="es-MX"/>
              </w:rPr>
              <w:t>1.25</w:t>
            </w:r>
          </w:p>
        </w:tc>
        <w:tc>
          <w:tcPr>
            <w:tcW w:w="6048" w:type="dxa"/>
          </w:tcPr>
          <w:p w:rsidR="006C0AED" w:rsidRDefault="006C0AED" w:rsidP="000E3A87">
            <w:pPr>
              <w:spacing w:line="360" w:lineRule="auto"/>
              <w:jc w:val="both"/>
              <w:rPr>
                <w:rFonts w:ascii="Arial" w:hAnsi="Arial" w:cs="Arial"/>
                <w:sz w:val="24"/>
                <w:szCs w:val="24"/>
                <w:lang w:val="es-MX"/>
              </w:rPr>
            </w:pPr>
            <w:r>
              <w:rPr>
                <w:rFonts w:ascii="Arial" w:hAnsi="Arial" w:cs="Arial"/>
                <w:sz w:val="24"/>
                <w:szCs w:val="24"/>
                <w:lang w:val="es-MX"/>
              </w:rPr>
              <w:t>El sistema debe contar con la opción de modificación de un usuario</w:t>
            </w:r>
            <w:r w:rsidR="00B954FA">
              <w:rPr>
                <w:rFonts w:ascii="Arial" w:hAnsi="Arial" w:cs="Arial"/>
                <w:sz w:val="24"/>
                <w:szCs w:val="24"/>
                <w:lang w:val="es-MX"/>
              </w:rPr>
              <w:t>.</w:t>
            </w:r>
          </w:p>
        </w:tc>
      </w:tr>
      <w:tr w:rsidR="00B954FA" w:rsidRPr="001D2A77" w:rsidTr="009C71E5">
        <w:tc>
          <w:tcPr>
            <w:tcW w:w="3008" w:type="dxa"/>
          </w:tcPr>
          <w:p w:rsidR="00B954FA" w:rsidRDefault="007C4055" w:rsidP="00D276BB">
            <w:pPr>
              <w:jc w:val="both"/>
              <w:rPr>
                <w:rFonts w:ascii="Arial" w:hAnsi="Arial" w:cs="Arial"/>
                <w:sz w:val="24"/>
                <w:szCs w:val="24"/>
                <w:lang w:val="es-MX"/>
              </w:rPr>
            </w:pPr>
            <w:r>
              <w:rPr>
                <w:rFonts w:ascii="Arial" w:hAnsi="Arial" w:cs="Arial"/>
                <w:sz w:val="24"/>
                <w:szCs w:val="24"/>
                <w:lang w:val="es-MX"/>
              </w:rPr>
              <w:t>1.26</w:t>
            </w:r>
          </w:p>
        </w:tc>
        <w:tc>
          <w:tcPr>
            <w:tcW w:w="6048" w:type="dxa"/>
          </w:tcPr>
          <w:p w:rsidR="00B954FA" w:rsidRDefault="00B954FA" w:rsidP="000E3A87">
            <w:pPr>
              <w:spacing w:line="360" w:lineRule="auto"/>
              <w:jc w:val="both"/>
              <w:rPr>
                <w:rFonts w:ascii="Arial" w:hAnsi="Arial" w:cs="Arial"/>
                <w:sz w:val="24"/>
                <w:szCs w:val="24"/>
                <w:lang w:val="es-MX"/>
              </w:rPr>
            </w:pPr>
            <w:r>
              <w:rPr>
                <w:rFonts w:ascii="Arial" w:hAnsi="Arial" w:cs="Arial"/>
                <w:sz w:val="24"/>
                <w:szCs w:val="24"/>
                <w:lang w:val="es-MX"/>
              </w:rPr>
              <w:t>El sistema debe contar con la opción de eliminación de un usuario.</w:t>
            </w:r>
          </w:p>
        </w:tc>
      </w:tr>
      <w:tr w:rsidR="00363AE9" w:rsidRPr="001D2A77" w:rsidTr="009C71E5">
        <w:tc>
          <w:tcPr>
            <w:tcW w:w="3008" w:type="dxa"/>
          </w:tcPr>
          <w:p w:rsidR="00363AE9" w:rsidRDefault="007C4055" w:rsidP="00D276BB">
            <w:pPr>
              <w:jc w:val="both"/>
              <w:rPr>
                <w:rFonts w:ascii="Arial" w:hAnsi="Arial" w:cs="Arial"/>
                <w:sz w:val="24"/>
                <w:szCs w:val="24"/>
                <w:lang w:val="es-MX"/>
              </w:rPr>
            </w:pPr>
            <w:r>
              <w:rPr>
                <w:rFonts w:ascii="Arial" w:hAnsi="Arial" w:cs="Arial"/>
                <w:sz w:val="24"/>
                <w:szCs w:val="24"/>
                <w:lang w:val="es-MX"/>
              </w:rPr>
              <w:t>1.27</w:t>
            </w:r>
          </w:p>
        </w:tc>
        <w:tc>
          <w:tcPr>
            <w:tcW w:w="6048" w:type="dxa"/>
          </w:tcPr>
          <w:p w:rsidR="00363AE9" w:rsidRDefault="00363AE9" w:rsidP="000E3A87">
            <w:pPr>
              <w:spacing w:line="360" w:lineRule="auto"/>
              <w:jc w:val="both"/>
              <w:rPr>
                <w:rFonts w:ascii="Arial" w:hAnsi="Arial" w:cs="Arial"/>
                <w:sz w:val="24"/>
                <w:szCs w:val="24"/>
                <w:lang w:val="es-MX"/>
              </w:rPr>
            </w:pPr>
            <w:r w:rsidRPr="001D2A77">
              <w:rPr>
                <w:rFonts w:ascii="Arial" w:hAnsi="Arial" w:cs="Arial"/>
                <w:sz w:val="24"/>
                <w:szCs w:val="24"/>
                <w:lang w:val="es-MX"/>
              </w:rPr>
              <w:t>La aplicación debe permitir al usuario</w:t>
            </w:r>
            <w:r>
              <w:rPr>
                <w:rFonts w:ascii="Arial" w:hAnsi="Arial" w:cs="Arial"/>
                <w:sz w:val="24"/>
                <w:szCs w:val="24"/>
                <w:lang w:val="es-MX"/>
              </w:rPr>
              <w:t xml:space="preserve"> realizar consultas </w:t>
            </w:r>
            <w:r w:rsidRPr="001D2A77">
              <w:rPr>
                <w:rFonts w:ascii="Arial" w:hAnsi="Arial" w:cs="Arial"/>
                <w:sz w:val="24"/>
                <w:szCs w:val="24"/>
                <w:lang w:val="es-MX"/>
              </w:rPr>
              <w:t xml:space="preserve">eficientes </w:t>
            </w:r>
            <w:r>
              <w:rPr>
                <w:rFonts w:ascii="Arial" w:hAnsi="Arial" w:cs="Arial"/>
                <w:sz w:val="24"/>
                <w:szCs w:val="24"/>
                <w:lang w:val="es-MX"/>
              </w:rPr>
              <w:t>para dar con la ubicación de los Documentos físicos</w:t>
            </w:r>
            <w:r w:rsidRPr="001D2A77">
              <w:rPr>
                <w:rFonts w:ascii="Arial" w:hAnsi="Arial" w:cs="Arial"/>
                <w:sz w:val="24"/>
                <w:szCs w:val="24"/>
                <w:lang w:val="es-MX"/>
              </w:rPr>
              <w:t>.</w:t>
            </w:r>
          </w:p>
        </w:tc>
      </w:tr>
      <w:tr w:rsidR="00975E40" w:rsidRPr="001D2A77" w:rsidTr="009C71E5">
        <w:tc>
          <w:tcPr>
            <w:tcW w:w="3008" w:type="dxa"/>
          </w:tcPr>
          <w:p w:rsidR="00975E40" w:rsidRDefault="007C4055" w:rsidP="00D276BB">
            <w:pPr>
              <w:jc w:val="both"/>
              <w:rPr>
                <w:rFonts w:ascii="Arial" w:hAnsi="Arial" w:cs="Arial"/>
                <w:sz w:val="24"/>
                <w:szCs w:val="24"/>
                <w:lang w:val="es-MX"/>
              </w:rPr>
            </w:pPr>
            <w:r>
              <w:rPr>
                <w:rFonts w:ascii="Arial" w:hAnsi="Arial" w:cs="Arial"/>
                <w:sz w:val="24"/>
                <w:szCs w:val="24"/>
                <w:lang w:val="es-MX"/>
              </w:rPr>
              <w:t>1.28</w:t>
            </w:r>
          </w:p>
        </w:tc>
        <w:tc>
          <w:tcPr>
            <w:tcW w:w="6048" w:type="dxa"/>
          </w:tcPr>
          <w:p w:rsidR="00975E40" w:rsidRPr="001D2A77" w:rsidRDefault="00975E40" w:rsidP="000E3A87">
            <w:pPr>
              <w:spacing w:line="360" w:lineRule="auto"/>
              <w:jc w:val="both"/>
              <w:rPr>
                <w:rFonts w:ascii="Arial" w:hAnsi="Arial" w:cs="Arial"/>
                <w:sz w:val="24"/>
                <w:szCs w:val="24"/>
                <w:lang w:val="es-MX"/>
              </w:rPr>
            </w:pPr>
            <w:r>
              <w:rPr>
                <w:rFonts w:ascii="Arial" w:hAnsi="Arial" w:cs="Arial"/>
                <w:sz w:val="24"/>
                <w:szCs w:val="24"/>
                <w:lang w:val="es-MX"/>
              </w:rPr>
              <w:t>La aplicación debe permitir al usuario consultar la información de los documentos eliminados del sistema.</w:t>
            </w:r>
          </w:p>
        </w:tc>
      </w:tr>
    </w:tbl>
    <w:p w:rsidR="007F375F" w:rsidRPr="007F375F" w:rsidRDefault="007F375F" w:rsidP="004D0862">
      <w:pPr>
        <w:pStyle w:val="Sinespaciado"/>
        <w:jc w:val="both"/>
        <w:rPr>
          <w:bCs/>
          <w:sz w:val="28"/>
          <w:szCs w:val="28"/>
        </w:rPr>
      </w:pPr>
    </w:p>
    <w:p w:rsidR="00EC2A80" w:rsidRDefault="00EC2A80" w:rsidP="006526A6">
      <w:pPr>
        <w:pStyle w:val="Sinespaciado"/>
        <w:jc w:val="both"/>
        <w:rPr>
          <w:bCs/>
          <w:sz w:val="28"/>
          <w:szCs w:val="28"/>
        </w:rPr>
      </w:pPr>
    </w:p>
    <w:p w:rsidR="00EC2A80" w:rsidRDefault="00EC2A80" w:rsidP="005F01D7">
      <w:pPr>
        <w:pStyle w:val="Sinespaciado"/>
        <w:jc w:val="both"/>
        <w:rPr>
          <w:bCs/>
          <w:sz w:val="28"/>
          <w:szCs w:val="28"/>
        </w:rPr>
      </w:pPr>
    </w:p>
    <w:p w:rsidR="00EC2A80" w:rsidRDefault="00EC2A80" w:rsidP="005F01D7">
      <w:pPr>
        <w:pStyle w:val="Sinespaciado"/>
        <w:jc w:val="both"/>
        <w:rPr>
          <w:bCs/>
          <w:sz w:val="28"/>
          <w:szCs w:val="28"/>
        </w:rPr>
      </w:pPr>
    </w:p>
    <w:p w:rsidR="00682594" w:rsidRDefault="00682594" w:rsidP="005F01D7">
      <w:pPr>
        <w:pStyle w:val="Sinespaciado"/>
        <w:jc w:val="both"/>
        <w:rPr>
          <w:bCs/>
          <w:sz w:val="28"/>
          <w:szCs w:val="28"/>
        </w:rPr>
      </w:pPr>
    </w:p>
    <w:p w:rsidR="00682594" w:rsidRDefault="00682594" w:rsidP="005F01D7">
      <w:pPr>
        <w:pStyle w:val="Sinespaciado"/>
        <w:jc w:val="both"/>
        <w:rPr>
          <w:bCs/>
          <w:sz w:val="28"/>
          <w:szCs w:val="28"/>
        </w:rPr>
      </w:pPr>
    </w:p>
    <w:p w:rsidR="00682594" w:rsidRDefault="00682594" w:rsidP="005F01D7">
      <w:pPr>
        <w:pStyle w:val="Sinespaciado"/>
        <w:jc w:val="both"/>
        <w:rPr>
          <w:bCs/>
          <w:sz w:val="28"/>
          <w:szCs w:val="28"/>
        </w:rPr>
      </w:pPr>
    </w:p>
    <w:p w:rsidR="00682594" w:rsidRDefault="00682594" w:rsidP="005F01D7">
      <w:pPr>
        <w:pStyle w:val="Sinespaciado"/>
        <w:jc w:val="both"/>
        <w:rPr>
          <w:bCs/>
          <w:sz w:val="28"/>
          <w:szCs w:val="28"/>
        </w:rPr>
      </w:pPr>
    </w:p>
    <w:p w:rsidR="00682594" w:rsidRDefault="00682594" w:rsidP="005F01D7">
      <w:pPr>
        <w:pStyle w:val="Sinespaciado"/>
        <w:jc w:val="both"/>
        <w:rPr>
          <w:bCs/>
          <w:sz w:val="28"/>
          <w:szCs w:val="28"/>
        </w:rPr>
      </w:pPr>
    </w:p>
    <w:p w:rsidR="00682594" w:rsidRDefault="00682594" w:rsidP="00EC2A80">
      <w:pPr>
        <w:pStyle w:val="Sinespaciado"/>
        <w:jc w:val="center"/>
        <w:rPr>
          <w:rFonts w:ascii="Arial" w:hAnsi="Arial" w:cs="Arial"/>
          <w:b/>
          <w:bCs/>
          <w:sz w:val="24"/>
          <w:szCs w:val="24"/>
        </w:rPr>
      </w:pPr>
    </w:p>
    <w:p w:rsidR="000E3A87" w:rsidRDefault="000E3A87">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EC2A80" w:rsidRPr="00A05789" w:rsidRDefault="00EC2A80" w:rsidP="00130A09">
      <w:pPr>
        <w:pStyle w:val="Ttulo2"/>
        <w:numPr>
          <w:ilvl w:val="1"/>
          <w:numId w:val="20"/>
        </w:numPr>
        <w:jc w:val="both"/>
        <w:rPr>
          <w:rFonts w:ascii="Arial" w:hAnsi="Arial" w:cs="Arial"/>
          <w:color w:val="auto"/>
          <w:sz w:val="24"/>
          <w:szCs w:val="24"/>
        </w:rPr>
      </w:pPr>
      <w:bookmarkStart w:id="89" w:name="_Toc418764751"/>
      <w:bookmarkStart w:id="90" w:name="_Toc418769263"/>
      <w:bookmarkStart w:id="91" w:name="_Toc438025287"/>
      <w:r w:rsidRPr="00A05789">
        <w:rPr>
          <w:rFonts w:ascii="Arial" w:hAnsi="Arial" w:cs="Arial"/>
          <w:color w:val="auto"/>
          <w:sz w:val="24"/>
          <w:szCs w:val="24"/>
        </w:rPr>
        <w:lastRenderedPageBreak/>
        <w:t>CASOS DE USOS</w:t>
      </w:r>
      <w:bookmarkEnd w:id="89"/>
      <w:bookmarkEnd w:id="90"/>
      <w:bookmarkEnd w:id="91"/>
    </w:p>
    <w:p w:rsidR="00682594" w:rsidRPr="009F521D" w:rsidRDefault="00682594" w:rsidP="00EC2A80">
      <w:pPr>
        <w:pStyle w:val="Sinespaciado"/>
        <w:jc w:val="center"/>
        <w:rPr>
          <w:rFonts w:ascii="Arial" w:hAnsi="Arial" w:cs="Arial"/>
          <w:b/>
          <w:bCs/>
          <w:sz w:val="24"/>
          <w:szCs w:val="24"/>
        </w:rPr>
      </w:pPr>
    </w:p>
    <w:p w:rsidR="00EC2A80" w:rsidRPr="000934FA" w:rsidRDefault="00EC2A80" w:rsidP="00EC2A80">
      <w:pPr>
        <w:pStyle w:val="Sinespaciado"/>
        <w:jc w:val="center"/>
        <w:rPr>
          <w:rFonts w:ascii="Arial" w:hAnsi="Arial" w:cs="Arial"/>
          <w:bCs/>
          <w:sz w:val="24"/>
          <w:szCs w:val="24"/>
        </w:rPr>
      </w:pPr>
    </w:p>
    <w:p w:rsidR="00DB49F8" w:rsidRPr="00946720" w:rsidRDefault="00FB0B62" w:rsidP="00130A09">
      <w:pPr>
        <w:pStyle w:val="Ttulo3"/>
        <w:numPr>
          <w:ilvl w:val="2"/>
          <w:numId w:val="20"/>
        </w:numPr>
        <w:jc w:val="both"/>
        <w:rPr>
          <w:rFonts w:ascii="Arial" w:hAnsi="Arial" w:cs="Arial"/>
          <w:color w:val="auto"/>
          <w:sz w:val="24"/>
          <w:szCs w:val="24"/>
        </w:rPr>
      </w:pPr>
      <w:bookmarkStart w:id="92" w:name="_Toc418764752"/>
      <w:bookmarkStart w:id="93" w:name="_Toc418769264"/>
      <w:bookmarkStart w:id="94" w:name="_Toc438025288"/>
      <w:r>
        <w:rPr>
          <w:rFonts w:ascii="Arial" w:hAnsi="Arial" w:cs="Arial"/>
          <w:color w:val="auto"/>
          <w:sz w:val="24"/>
          <w:szCs w:val="24"/>
        </w:rPr>
        <w:t xml:space="preserve"> </w:t>
      </w:r>
      <w:r w:rsidR="00DB49F8" w:rsidRPr="00946720">
        <w:rPr>
          <w:rFonts w:ascii="Arial" w:hAnsi="Arial" w:cs="Arial"/>
          <w:color w:val="auto"/>
          <w:sz w:val="24"/>
          <w:szCs w:val="24"/>
        </w:rPr>
        <w:t>DEFINICION DE CASOS DE USO</w:t>
      </w:r>
      <w:bookmarkEnd w:id="92"/>
      <w:bookmarkEnd w:id="93"/>
      <w:bookmarkEnd w:id="94"/>
    </w:p>
    <w:p w:rsidR="00DB49F8" w:rsidRPr="00A05789" w:rsidRDefault="00DB49F8" w:rsidP="00A05789">
      <w:pPr>
        <w:pStyle w:val="Ttulo9"/>
        <w:jc w:val="both"/>
        <w:rPr>
          <w:rFonts w:ascii="Arial" w:hAnsi="Arial" w:cs="Arial"/>
          <w:i w:val="0"/>
          <w:color w:val="auto"/>
          <w:sz w:val="24"/>
          <w:szCs w:val="24"/>
        </w:rPr>
      </w:pPr>
    </w:p>
    <w:p w:rsidR="00DB49F8"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Descripción de los actores.</w:t>
      </w:r>
    </w:p>
    <w:p w:rsidR="00DB49F8"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Los actores son los usuarios del sistema y el mismo sistema</w:t>
      </w:r>
    </w:p>
    <w:p w:rsidR="00DB49F8"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 xml:space="preserve">Los usuarios del sistema se agrupan según los perfiles de usuario nombrados a continuación: </w:t>
      </w:r>
    </w:p>
    <w:p w:rsidR="00DB49F8" w:rsidRPr="000934FA" w:rsidRDefault="00DB49F8" w:rsidP="000E3A87">
      <w:pPr>
        <w:pStyle w:val="Sinespaciado"/>
        <w:spacing w:line="360" w:lineRule="auto"/>
        <w:jc w:val="both"/>
        <w:rPr>
          <w:rFonts w:ascii="Arial" w:hAnsi="Arial" w:cs="Arial"/>
          <w:bCs/>
          <w:sz w:val="24"/>
          <w:szCs w:val="24"/>
        </w:rPr>
      </w:pPr>
    </w:p>
    <w:p w:rsidR="00DB49F8"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Actor Usuario</w:t>
      </w:r>
    </w:p>
    <w:p w:rsidR="00DB49F8"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Es el usuario que interactúa con la aplicación  en todos los procedimientos correspondientes al desarrollo del sistema.</w:t>
      </w:r>
    </w:p>
    <w:p w:rsidR="00156B34" w:rsidRDefault="00156B34" w:rsidP="00DB49F8">
      <w:pPr>
        <w:pStyle w:val="Sinespaciado"/>
        <w:jc w:val="both"/>
        <w:rPr>
          <w:rFonts w:ascii="Arial" w:hAnsi="Arial" w:cs="Arial"/>
          <w:bCs/>
          <w:sz w:val="24"/>
          <w:szCs w:val="24"/>
        </w:rPr>
      </w:pPr>
    </w:p>
    <w:p w:rsidR="00DB49F8" w:rsidRPr="000934FA" w:rsidRDefault="00156B34" w:rsidP="00DB49F8">
      <w:pPr>
        <w:pStyle w:val="Sinespaciado"/>
        <w:jc w:val="both"/>
        <w:rPr>
          <w:rFonts w:ascii="Arial" w:hAnsi="Arial" w:cs="Arial"/>
          <w:bCs/>
          <w:sz w:val="24"/>
          <w:szCs w:val="24"/>
        </w:rPr>
      </w:pPr>
      <w:r w:rsidRPr="001D2A77">
        <w:rPr>
          <w:rFonts w:ascii="Arial" w:hAnsi="Arial" w:cs="Arial"/>
          <w:noProof/>
          <w:sz w:val="24"/>
          <w:szCs w:val="24"/>
          <w:lang w:eastAsia="es-ES"/>
        </w:rPr>
        <w:drawing>
          <wp:inline distT="0" distB="0" distL="0" distR="0" wp14:anchorId="10A12B98" wp14:editId="12121E45">
            <wp:extent cx="804041" cy="1087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srcRect l="5799" t="19018" r="16419" b="4786"/>
                    <a:stretch/>
                  </pic:blipFill>
                  <pic:spPr bwMode="auto">
                    <a:xfrm>
                      <a:off x="0" y="0"/>
                      <a:ext cx="805833" cy="1090246"/>
                    </a:xfrm>
                    <a:prstGeom prst="rect">
                      <a:avLst/>
                    </a:prstGeom>
                    <a:noFill/>
                    <a:ln>
                      <a:noFill/>
                    </a:ln>
                    <a:extLst>
                      <a:ext uri="{53640926-AAD7-44D8-BBD7-CCE9431645EC}">
                        <a14:shadowObscured xmlns:a14="http://schemas.microsoft.com/office/drawing/2010/main"/>
                      </a:ext>
                    </a:extLst>
                  </pic:spPr>
                </pic:pic>
              </a:graphicData>
            </a:graphic>
          </wp:inline>
        </w:drawing>
      </w:r>
    </w:p>
    <w:p w:rsidR="00DB49F8"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Actor Usuario</w:t>
      </w:r>
    </w:p>
    <w:p w:rsidR="00DC288D" w:rsidRPr="000934FA" w:rsidRDefault="00DB49F8" w:rsidP="000E3A87">
      <w:pPr>
        <w:pStyle w:val="Sinespaciado"/>
        <w:spacing w:line="360" w:lineRule="auto"/>
        <w:jc w:val="both"/>
        <w:rPr>
          <w:rFonts w:ascii="Arial" w:hAnsi="Arial" w:cs="Arial"/>
          <w:bCs/>
          <w:sz w:val="24"/>
          <w:szCs w:val="24"/>
        </w:rPr>
      </w:pPr>
      <w:r w:rsidRPr="000934FA">
        <w:rPr>
          <w:rFonts w:ascii="Arial" w:hAnsi="Arial" w:cs="Arial"/>
          <w:bCs/>
          <w:sz w:val="24"/>
          <w:szCs w:val="24"/>
        </w:rPr>
        <w:t>Este actor podrá crear, consultar, modificar y eliminar los siguientes procesos.</w:t>
      </w:r>
    </w:p>
    <w:p w:rsidR="00E703EE" w:rsidRPr="000934FA" w:rsidRDefault="00E703EE"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Gestionar Usuario</w:t>
      </w:r>
    </w:p>
    <w:p w:rsidR="00DB49F8" w:rsidRPr="000934FA"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las Dependencias</w:t>
      </w:r>
    </w:p>
    <w:p w:rsidR="00667C8C" w:rsidRPr="000934FA"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las Series Documentales</w:t>
      </w:r>
      <w:r w:rsidRPr="000934FA">
        <w:rPr>
          <w:rFonts w:ascii="Arial" w:hAnsi="Arial" w:cs="Arial"/>
          <w:bCs/>
          <w:sz w:val="24"/>
          <w:szCs w:val="24"/>
        </w:rPr>
        <w:t>.</w:t>
      </w:r>
    </w:p>
    <w:p w:rsidR="00667C8C" w:rsidRPr="000934FA"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las Subseries Documentales</w:t>
      </w:r>
      <w:r w:rsidRPr="000934FA">
        <w:rPr>
          <w:rFonts w:ascii="Arial" w:hAnsi="Arial" w:cs="Arial"/>
          <w:bCs/>
          <w:sz w:val="24"/>
          <w:szCs w:val="24"/>
        </w:rPr>
        <w:t>.</w:t>
      </w:r>
    </w:p>
    <w:p w:rsidR="00667C8C" w:rsidRPr="000934FA"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Cajas.</w:t>
      </w:r>
    </w:p>
    <w:p w:rsidR="00667C8C" w:rsidRPr="000934FA"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Estantes</w:t>
      </w:r>
      <w:r w:rsidRPr="000934FA">
        <w:rPr>
          <w:rFonts w:ascii="Arial" w:hAnsi="Arial" w:cs="Arial"/>
          <w:bCs/>
          <w:sz w:val="24"/>
          <w:szCs w:val="24"/>
        </w:rPr>
        <w:t>.</w:t>
      </w:r>
    </w:p>
    <w:p w:rsidR="00667C8C" w:rsidRDefault="00667C8C" w:rsidP="006D1671">
      <w:pPr>
        <w:pStyle w:val="Sinespaciado"/>
        <w:numPr>
          <w:ilvl w:val="0"/>
          <w:numId w:val="9"/>
        </w:numPr>
        <w:spacing w:line="360" w:lineRule="auto"/>
        <w:jc w:val="both"/>
        <w:rPr>
          <w:rFonts w:ascii="Arial" w:hAnsi="Arial" w:cs="Arial"/>
          <w:bCs/>
          <w:sz w:val="24"/>
          <w:szCs w:val="24"/>
        </w:rPr>
      </w:pPr>
      <w:r w:rsidRPr="000934FA">
        <w:rPr>
          <w:rFonts w:ascii="Arial" w:hAnsi="Arial" w:cs="Arial"/>
          <w:bCs/>
          <w:sz w:val="24"/>
          <w:szCs w:val="24"/>
        </w:rPr>
        <w:t xml:space="preserve">Gestionar </w:t>
      </w:r>
      <w:r w:rsidR="00200AFD">
        <w:rPr>
          <w:rFonts w:ascii="Arial" w:hAnsi="Arial" w:cs="Arial"/>
          <w:bCs/>
          <w:sz w:val="24"/>
          <w:szCs w:val="24"/>
        </w:rPr>
        <w:t>las Carpetas.</w:t>
      </w:r>
    </w:p>
    <w:p w:rsidR="00200AFD" w:rsidRPr="000934FA" w:rsidRDefault="00200AFD" w:rsidP="006D1671">
      <w:pPr>
        <w:pStyle w:val="Sinespaciado"/>
        <w:numPr>
          <w:ilvl w:val="0"/>
          <w:numId w:val="9"/>
        </w:numPr>
        <w:spacing w:line="360" w:lineRule="auto"/>
        <w:jc w:val="both"/>
        <w:rPr>
          <w:rFonts w:ascii="Arial" w:hAnsi="Arial" w:cs="Arial"/>
          <w:bCs/>
          <w:sz w:val="24"/>
          <w:szCs w:val="24"/>
        </w:rPr>
      </w:pPr>
      <w:r>
        <w:rPr>
          <w:rFonts w:ascii="Arial" w:hAnsi="Arial" w:cs="Arial"/>
          <w:bCs/>
          <w:sz w:val="24"/>
          <w:szCs w:val="24"/>
        </w:rPr>
        <w:t>Consultas de los Documentos.</w:t>
      </w:r>
    </w:p>
    <w:p w:rsidR="000E3A87" w:rsidRDefault="000E3A87">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EC2A80" w:rsidRPr="00946720" w:rsidRDefault="00783DF9" w:rsidP="00130A09">
      <w:pPr>
        <w:pStyle w:val="Ttulo3"/>
        <w:numPr>
          <w:ilvl w:val="2"/>
          <w:numId w:val="20"/>
        </w:numPr>
        <w:jc w:val="both"/>
        <w:rPr>
          <w:rFonts w:ascii="Arial" w:hAnsi="Arial" w:cs="Arial"/>
          <w:color w:val="auto"/>
        </w:rPr>
      </w:pPr>
      <w:bookmarkStart w:id="95" w:name="_Toc418764753"/>
      <w:bookmarkStart w:id="96" w:name="_Toc418769265"/>
      <w:bookmarkStart w:id="97" w:name="_Toc438025289"/>
      <w:r w:rsidRPr="00946720">
        <w:rPr>
          <w:rFonts w:ascii="Arial" w:hAnsi="Arial" w:cs="Arial"/>
          <w:color w:val="auto"/>
          <w:sz w:val="24"/>
          <w:szCs w:val="24"/>
        </w:rPr>
        <w:lastRenderedPageBreak/>
        <w:t>DIAGRAMAS DE CASOS DE USOS</w:t>
      </w:r>
      <w:r w:rsidRPr="00946720">
        <w:rPr>
          <w:rFonts w:ascii="Arial" w:hAnsi="Arial" w:cs="Arial"/>
          <w:color w:val="auto"/>
        </w:rPr>
        <w:t>.</w:t>
      </w:r>
      <w:bookmarkEnd w:id="95"/>
      <w:bookmarkEnd w:id="96"/>
      <w:bookmarkEnd w:id="97"/>
    </w:p>
    <w:p w:rsidR="00C25B8A" w:rsidRDefault="00C25B8A" w:rsidP="00EC2A80">
      <w:pPr>
        <w:pStyle w:val="Sinespaciado"/>
        <w:jc w:val="both"/>
        <w:rPr>
          <w:bCs/>
          <w:sz w:val="28"/>
          <w:szCs w:val="28"/>
        </w:rPr>
      </w:pPr>
    </w:p>
    <w:p w:rsidR="00C25B8A" w:rsidRPr="008A56C5" w:rsidRDefault="00783DF9" w:rsidP="00130A09">
      <w:pPr>
        <w:pStyle w:val="Ttulo4"/>
        <w:numPr>
          <w:ilvl w:val="3"/>
          <w:numId w:val="20"/>
        </w:numPr>
        <w:jc w:val="both"/>
        <w:rPr>
          <w:rFonts w:ascii="Arial" w:hAnsi="Arial" w:cs="Arial"/>
          <w:b w:val="0"/>
          <w:i w:val="0"/>
          <w:color w:val="auto"/>
          <w:sz w:val="24"/>
          <w:szCs w:val="24"/>
        </w:rPr>
      </w:pPr>
      <w:bookmarkStart w:id="98" w:name="_Toc418769266"/>
      <w:r w:rsidRPr="008A56C5">
        <w:rPr>
          <w:rFonts w:ascii="Arial" w:hAnsi="Arial" w:cs="Arial"/>
          <w:b w:val="0"/>
          <w:i w:val="0"/>
          <w:color w:val="auto"/>
          <w:sz w:val="24"/>
          <w:szCs w:val="24"/>
        </w:rPr>
        <w:t>Caso de Uso General</w:t>
      </w:r>
      <w:bookmarkEnd w:id="98"/>
    </w:p>
    <w:p w:rsidR="002B57B4" w:rsidRDefault="002B57B4" w:rsidP="00EC2A80">
      <w:pPr>
        <w:pStyle w:val="Sinespaciado"/>
        <w:jc w:val="both"/>
        <w:rPr>
          <w:bCs/>
          <w:sz w:val="28"/>
          <w:szCs w:val="28"/>
        </w:rPr>
      </w:pPr>
    </w:p>
    <w:p w:rsidR="00C25B8A" w:rsidRDefault="00F97694" w:rsidP="002C1D72">
      <w:pPr>
        <w:pStyle w:val="Sinespaciado"/>
        <w:jc w:val="center"/>
        <w:rPr>
          <w:bCs/>
          <w:sz w:val="28"/>
          <w:szCs w:val="28"/>
        </w:rPr>
      </w:pPr>
      <w:r>
        <w:rPr>
          <w:bCs/>
          <w:noProof/>
          <w:sz w:val="28"/>
          <w:szCs w:val="28"/>
          <w:lang w:eastAsia="es-ES"/>
        </w:rPr>
        <w:drawing>
          <wp:inline distT="0" distB="0" distL="0" distR="0" wp14:anchorId="5C1FEB72" wp14:editId="4F985EF6">
            <wp:extent cx="3695700" cy="3125653"/>
            <wp:effectExtent l="19050" t="19050" r="1905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7792" cy="3127422"/>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783DF9" w:rsidRPr="00946720" w:rsidRDefault="00CD6CAB" w:rsidP="00130A09">
      <w:pPr>
        <w:pStyle w:val="Ttulo4"/>
        <w:numPr>
          <w:ilvl w:val="3"/>
          <w:numId w:val="20"/>
        </w:numPr>
        <w:jc w:val="both"/>
        <w:rPr>
          <w:b w:val="0"/>
          <w:bCs w:val="0"/>
          <w:i w:val="0"/>
          <w:color w:val="auto"/>
          <w:sz w:val="28"/>
          <w:szCs w:val="28"/>
        </w:rPr>
      </w:pPr>
      <w:bookmarkStart w:id="99" w:name="_Toc418769267"/>
      <w:r w:rsidRPr="00946720">
        <w:rPr>
          <w:rFonts w:ascii="Arial" w:hAnsi="Arial" w:cs="Arial"/>
          <w:b w:val="0"/>
          <w:i w:val="0"/>
          <w:color w:val="auto"/>
          <w:sz w:val="24"/>
          <w:szCs w:val="24"/>
        </w:rPr>
        <w:t>Caso de uso extendidos</w:t>
      </w:r>
      <w:bookmarkEnd w:id="99"/>
    </w:p>
    <w:p w:rsidR="00A95834" w:rsidRPr="00946720" w:rsidRDefault="00A95834" w:rsidP="00A6449E">
      <w:pPr>
        <w:pStyle w:val="Ttulo5"/>
        <w:numPr>
          <w:ilvl w:val="0"/>
          <w:numId w:val="29"/>
        </w:numPr>
        <w:jc w:val="both"/>
        <w:rPr>
          <w:bCs/>
          <w:color w:val="auto"/>
          <w:sz w:val="28"/>
          <w:szCs w:val="28"/>
        </w:rPr>
      </w:pPr>
      <w:bookmarkStart w:id="100" w:name="_Toc418769268"/>
      <w:r w:rsidRPr="00946720">
        <w:rPr>
          <w:rFonts w:ascii="Arial" w:hAnsi="Arial" w:cs="Arial"/>
          <w:color w:val="auto"/>
          <w:sz w:val="24"/>
          <w:szCs w:val="24"/>
        </w:rPr>
        <w:t>Caso Uso Registrar Usuario</w:t>
      </w:r>
      <w:bookmarkEnd w:id="100"/>
    </w:p>
    <w:p w:rsidR="003D6072" w:rsidRDefault="00A95834" w:rsidP="002C1D72">
      <w:pPr>
        <w:pStyle w:val="Sinespaciado"/>
        <w:jc w:val="center"/>
      </w:pPr>
      <w:r>
        <w:rPr>
          <w:noProof/>
          <w:lang w:eastAsia="es-ES"/>
        </w:rPr>
        <w:drawing>
          <wp:inline distT="0" distB="0" distL="0" distR="0" wp14:anchorId="237FE873" wp14:editId="7D053886">
            <wp:extent cx="3990975" cy="1710416"/>
            <wp:effectExtent l="19050" t="19050" r="9525"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912" t="29393" r="40495" b="41189"/>
                    <a:stretch/>
                  </pic:blipFill>
                  <pic:spPr bwMode="auto">
                    <a:xfrm>
                      <a:off x="0" y="0"/>
                      <a:ext cx="4017184" cy="1721648"/>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C1D72" w:rsidRDefault="002C1D72" w:rsidP="002C1D72">
      <w:pPr>
        <w:pStyle w:val="Sinespaciado"/>
        <w:jc w:val="center"/>
      </w:pPr>
    </w:p>
    <w:p w:rsidR="00CE522A" w:rsidRDefault="00D06379">
      <w:pPr>
        <w:suppressAutoHyphens w:val="0"/>
        <w:overflowPunct/>
        <w:autoSpaceDE/>
        <w:jc w:val="left"/>
        <w:textAlignment w:val="auto"/>
        <w:rPr>
          <w:rFonts w:ascii="Arial" w:hAnsi="Arial" w:cs="Arial"/>
          <w:sz w:val="24"/>
          <w:szCs w:val="24"/>
        </w:rPr>
      </w:pPr>
      <w:bookmarkStart w:id="101" w:name="_Toc418769278"/>
      <w:r>
        <w:rPr>
          <w:rFonts w:ascii="Arial" w:hAnsi="Arial" w:cs="Arial"/>
          <w:sz w:val="24"/>
          <w:szCs w:val="24"/>
        </w:rPr>
        <w:t>Para seguir viendo los casos de usos extendidos, se puede dirigir al documento de Anexos</w:t>
      </w:r>
      <w:r w:rsidR="00CE522A">
        <w:rPr>
          <w:rFonts w:ascii="Arial" w:hAnsi="Arial" w:cs="Arial"/>
          <w:sz w:val="24"/>
          <w:szCs w:val="24"/>
        </w:rPr>
        <w:t xml:space="preserve"> que se encuentra almacenado en un CD:</w:t>
      </w:r>
    </w:p>
    <w:p w:rsidR="00D06379" w:rsidRDefault="00D06379">
      <w:pPr>
        <w:suppressAutoHyphens w:val="0"/>
        <w:overflowPunct/>
        <w:autoSpaceDE/>
        <w:jc w:val="left"/>
        <w:textAlignment w:val="auto"/>
        <w:rPr>
          <w:rFonts w:ascii="Arial" w:eastAsiaTheme="majorEastAsia" w:hAnsi="Arial" w:cs="Arial"/>
          <w:b/>
          <w:bCs/>
          <w:sz w:val="24"/>
          <w:szCs w:val="24"/>
        </w:rPr>
      </w:pPr>
      <w:r w:rsidRPr="002D7924">
        <w:rPr>
          <w:rFonts w:ascii="Arial" w:hAnsi="Arial" w:cs="Arial"/>
          <w:b/>
          <w:sz w:val="24"/>
          <w:szCs w:val="24"/>
        </w:rPr>
        <w:t>Anexos</w:t>
      </w:r>
      <w:r w:rsidRPr="00D06379">
        <w:rPr>
          <w:rFonts w:ascii="Arial" w:hAnsi="Arial" w:cs="Arial"/>
          <w:b/>
          <w:sz w:val="24"/>
          <w:szCs w:val="24"/>
        </w:rPr>
        <w:t xml:space="preserve"> Di</w:t>
      </w:r>
      <w:r>
        <w:rPr>
          <w:rFonts w:ascii="Arial" w:hAnsi="Arial" w:cs="Arial"/>
          <w:b/>
          <w:sz w:val="24"/>
          <w:szCs w:val="24"/>
        </w:rPr>
        <w:t>agramas Casos Usos Extendidos.</w:t>
      </w:r>
      <w:r w:rsidRPr="00D06379">
        <w:rPr>
          <w:rFonts w:ascii="Arial" w:hAnsi="Arial" w:cs="Arial"/>
          <w:b/>
          <w:sz w:val="24"/>
          <w:szCs w:val="24"/>
        </w:rPr>
        <w:t xml:space="preserve"> Huellas</w:t>
      </w:r>
      <w:r>
        <w:rPr>
          <w:rFonts w:ascii="Arial" w:hAnsi="Arial" w:cs="Arial"/>
          <w:sz w:val="24"/>
          <w:szCs w:val="24"/>
        </w:rPr>
        <w:br w:type="page"/>
      </w:r>
    </w:p>
    <w:p w:rsidR="00311767" w:rsidRPr="00FF7877" w:rsidRDefault="00311767" w:rsidP="00130A09">
      <w:pPr>
        <w:pStyle w:val="Ttulo2"/>
        <w:numPr>
          <w:ilvl w:val="1"/>
          <w:numId w:val="20"/>
        </w:numPr>
        <w:jc w:val="both"/>
        <w:rPr>
          <w:rFonts w:ascii="Arial" w:hAnsi="Arial" w:cs="Arial"/>
          <w:color w:val="auto"/>
          <w:sz w:val="24"/>
          <w:szCs w:val="24"/>
        </w:rPr>
      </w:pPr>
      <w:bookmarkStart w:id="102" w:name="_Toc438025290"/>
      <w:r w:rsidRPr="00FF7877">
        <w:rPr>
          <w:rFonts w:ascii="Arial" w:hAnsi="Arial" w:cs="Arial"/>
          <w:color w:val="auto"/>
          <w:sz w:val="24"/>
          <w:szCs w:val="24"/>
        </w:rPr>
        <w:lastRenderedPageBreak/>
        <w:t>Escenarios de los casos de uso del sistema</w:t>
      </w:r>
      <w:bookmarkEnd w:id="101"/>
      <w:bookmarkEnd w:id="102"/>
    </w:p>
    <w:p w:rsidR="004E0446" w:rsidRPr="00BC3FE3" w:rsidRDefault="004E0446" w:rsidP="00EC2A80">
      <w:pPr>
        <w:pStyle w:val="Sinespaciado"/>
        <w:jc w:val="both"/>
        <w:rPr>
          <w:rFonts w:ascii="Arial" w:hAnsi="Arial" w:cs="Arial"/>
          <w:b/>
          <w:bCs/>
          <w:sz w:val="24"/>
          <w:szCs w:val="24"/>
        </w:rPr>
      </w:pPr>
    </w:p>
    <w:p w:rsidR="0060481A" w:rsidRDefault="0060481A" w:rsidP="00EC2A80">
      <w:pPr>
        <w:pStyle w:val="Sinespaciado"/>
        <w:jc w:val="both"/>
        <w:rPr>
          <w:bCs/>
          <w:sz w:val="28"/>
          <w:szCs w:val="28"/>
        </w:rPr>
      </w:pPr>
    </w:p>
    <w:p w:rsidR="008F5CD9" w:rsidRPr="008F5CD9" w:rsidRDefault="008F5CD9" w:rsidP="008F5CD9">
      <w:pPr>
        <w:pStyle w:val="Epgrafe"/>
        <w:keepNext/>
        <w:jc w:val="both"/>
        <w:rPr>
          <w:rFonts w:ascii="Arial" w:hAnsi="Arial" w:cs="Arial"/>
          <w:color w:val="auto"/>
          <w:sz w:val="24"/>
          <w:szCs w:val="24"/>
        </w:rPr>
      </w:pPr>
      <w:bookmarkStart w:id="103" w:name="_Toc425873234"/>
      <w:bookmarkStart w:id="104" w:name="_Toc438025502"/>
      <w:r w:rsidRPr="008F5CD9">
        <w:rPr>
          <w:rFonts w:ascii="Arial" w:hAnsi="Arial" w:cs="Arial"/>
          <w:color w:val="auto"/>
          <w:sz w:val="24"/>
          <w:szCs w:val="24"/>
        </w:rPr>
        <w:t xml:space="preserve">Tabla </w:t>
      </w:r>
      <w:r w:rsidR="00771E59" w:rsidRPr="008F5CD9">
        <w:rPr>
          <w:rFonts w:ascii="Arial" w:hAnsi="Arial" w:cs="Arial"/>
          <w:color w:val="auto"/>
          <w:sz w:val="24"/>
          <w:szCs w:val="24"/>
        </w:rPr>
        <w:fldChar w:fldCharType="begin"/>
      </w:r>
      <w:r w:rsidRPr="008F5CD9">
        <w:rPr>
          <w:rFonts w:ascii="Arial" w:hAnsi="Arial" w:cs="Arial"/>
          <w:color w:val="auto"/>
          <w:sz w:val="24"/>
          <w:szCs w:val="24"/>
        </w:rPr>
        <w:instrText xml:space="preserve"> SEQ Tabla \* ARABIC </w:instrText>
      </w:r>
      <w:r w:rsidR="00771E59" w:rsidRPr="008F5CD9">
        <w:rPr>
          <w:rFonts w:ascii="Arial" w:hAnsi="Arial" w:cs="Arial"/>
          <w:color w:val="auto"/>
          <w:sz w:val="24"/>
          <w:szCs w:val="24"/>
        </w:rPr>
        <w:fldChar w:fldCharType="separate"/>
      </w:r>
      <w:r w:rsidR="00DB2580">
        <w:rPr>
          <w:rFonts w:ascii="Arial" w:hAnsi="Arial" w:cs="Arial"/>
          <w:noProof/>
          <w:color w:val="auto"/>
          <w:sz w:val="24"/>
          <w:szCs w:val="24"/>
        </w:rPr>
        <w:t>3</w:t>
      </w:r>
      <w:r w:rsidR="00771E59" w:rsidRPr="008F5CD9">
        <w:rPr>
          <w:rFonts w:ascii="Arial" w:hAnsi="Arial" w:cs="Arial"/>
          <w:color w:val="auto"/>
          <w:sz w:val="24"/>
          <w:szCs w:val="24"/>
        </w:rPr>
        <w:fldChar w:fldCharType="end"/>
      </w:r>
      <w:r w:rsidRPr="008F5CD9">
        <w:rPr>
          <w:rFonts w:ascii="Arial" w:hAnsi="Arial" w:cs="Arial"/>
          <w:color w:val="auto"/>
          <w:sz w:val="24"/>
          <w:szCs w:val="24"/>
        </w:rPr>
        <w:t xml:space="preserve">  Escenario CU-01.1</w:t>
      </w:r>
      <w:bookmarkEnd w:id="103"/>
      <w:bookmarkEnd w:id="104"/>
    </w:p>
    <w:tbl>
      <w:tblPr>
        <w:tblStyle w:val="Tablaconcuadrcula"/>
        <w:tblW w:w="9093" w:type="dxa"/>
        <w:tblLayout w:type="fixed"/>
        <w:tblLook w:val="0000" w:firstRow="0" w:lastRow="0" w:firstColumn="0" w:lastColumn="0" w:noHBand="0" w:noVBand="0"/>
      </w:tblPr>
      <w:tblGrid>
        <w:gridCol w:w="2660"/>
        <w:gridCol w:w="185"/>
        <w:gridCol w:w="422"/>
        <w:gridCol w:w="1136"/>
        <w:gridCol w:w="1433"/>
        <w:gridCol w:w="129"/>
        <w:gridCol w:w="282"/>
        <w:gridCol w:w="2846"/>
      </w:tblGrid>
      <w:tr w:rsidR="00633F73" w:rsidRPr="001D2A77" w:rsidTr="00633F73">
        <w:trPr>
          <w:trHeight w:val="538"/>
        </w:trPr>
        <w:tc>
          <w:tcPr>
            <w:tcW w:w="2660" w:type="dxa"/>
          </w:tcPr>
          <w:p w:rsidR="00633F73" w:rsidRPr="001D2A77" w:rsidRDefault="007C4055" w:rsidP="00633F73">
            <w:pPr>
              <w:jc w:val="left"/>
              <w:rPr>
                <w:rFonts w:ascii="Arial" w:hAnsi="Arial" w:cs="Arial"/>
                <w:sz w:val="24"/>
                <w:szCs w:val="24"/>
              </w:rPr>
            </w:pPr>
            <w:r>
              <w:rPr>
                <w:noProof/>
                <w:lang w:eastAsia="es-ES"/>
              </w:rPr>
              <w:drawing>
                <wp:inline distT="0" distB="0" distL="0" distR="0" wp14:anchorId="4C566816" wp14:editId="29E3F420">
                  <wp:extent cx="1600200" cy="1183673"/>
                  <wp:effectExtent l="0" t="0" r="0" b="0"/>
                  <wp:docPr id="12" name="Imagen 12" descr="D:\HUELLAS_APLICATION\HuellasWebUceva\web\hu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ELLAS_APLICATION\HuellasWebUceva\web\huel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621" cy="1191381"/>
                          </a:xfrm>
                          <a:prstGeom prst="rect">
                            <a:avLst/>
                          </a:prstGeom>
                          <a:noFill/>
                          <a:ln>
                            <a:noFill/>
                          </a:ln>
                        </pic:spPr>
                      </pic:pic>
                    </a:graphicData>
                  </a:graphic>
                </wp:inline>
              </w:drawing>
            </w:r>
          </w:p>
        </w:tc>
        <w:tc>
          <w:tcPr>
            <w:tcW w:w="6433" w:type="dxa"/>
            <w:gridSpan w:val="7"/>
          </w:tcPr>
          <w:p w:rsidR="00367ABC" w:rsidRDefault="00367ABC" w:rsidP="00CE06ED">
            <w:pPr>
              <w:jc w:val="center"/>
              <w:rPr>
                <w:rFonts w:ascii="Arial" w:hAnsi="Arial" w:cs="Arial"/>
                <w:sz w:val="24"/>
                <w:szCs w:val="24"/>
              </w:rPr>
            </w:pPr>
          </w:p>
          <w:p w:rsidR="00367ABC" w:rsidRDefault="00367ABC" w:rsidP="00CE06ED">
            <w:pPr>
              <w:jc w:val="center"/>
              <w:rPr>
                <w:rFonts w:ascii="Arial" w:hAnsi="Arial" w:cs="Arial"/>
                <w:sz w:val="24"/>
                <w:szCs w:val="24"/>
              </w:rPr>
            </w:pPr>
          </w:p>
          <w:p w:rsidR="00633F73" w:rsidRPr="001D2A77" w:rsidRDefault="009B04ED" w:rsidP="00CE06ED">
            <w:pPr>
              <w:jc w:val="center"/>
              <w:rPr>
                <w:rFonts w:ascii="Arial" w:hAnsi="Arial" w:cs="Arial"/>
                <w:sz w:val="24"/>
                <w:szCs w:val="24"/>
              </w:rPr>
            </w:pPr>
            <w:r>
              <w:rPr>
                <w:rFonts w:ascii="Arial" w:hAnsi="Arial" w:cs="Arial"/>
                <w:sz w:val="24"/>
                <w:szCs w:val="24"/>
              </w:rPr>
              <w:t>HUELLAS</w:t>
            </w:r>
          </w:p>
          <w:p w:rsidR="00633F73" w:rsidRPr="001D2A77" w:rsidRDefault="007C4055" w:rsidP="007C4055">
            <w:pPr>
              <w:jc w:val="center"/>
              <w:rPr>
                <w:rFonts w:ascii="Arial" w:hAnsi="Arial" w:cs="Arial"/>
                <w:bCs/>
                <w:sz w:val="24"/>
                <w:szCs w:val="24"/>
              </w:rPr>
            </w:pPr>
            <w:r w:rsidRPr="00BE6938">
              <w:rPr>
                <w:rFonts w:ascii="Arial" w:hAnsi="Arial" w:cs="Arial"/>
                <w:bCs/>
              </w:rPr>
              <w:t xml:space="preserve">Sistema de </w:t>
            </w:r>
            <w:r>
              <w:rPr>
                <w:rFonts w:ascii="Arial" w:hAnsi="Arial" w:cs="Arial"/>
                <w:bCs/>
              </w:rPr>
              <w:t>Almacenamiento, Control y  búsqueda de  documentos en un  Archivo para Instituciones Públicas</w:t>
            </w:r>
          </w:p>
        </w:tc>
      </w:tr>
      <w:tr w:rsidR="00633F73" w:rsidRPr="001D2A77" w:rsidTr="00CE06ED">
        <w:trPr>
          <w:trHeight w:val="249"/>
        </w:trPr>
        <w:tc>
          <w:tcPr>
            <w:tcW w:w="6247" w:type="dxa"/>
            <w:gridSpan w:val="7"/>
          </w:tcPr>
          <w:p w:rsidR="00633F73" w:rsidRPr="001D2A77" w:rsidRDefault="00633F73" w:rsidP="00CE06ED">
            <w:pPr>
              <w:pStyle w:val="EstiloCasos"/>
              <w:rPr>
                <w:position w:val="10"/>
                <w:sz w:val="24"/>
              </w:rPr>
            </w:pPr>
            <w:r w:rsidRPr="001D2A77">
              <w:rPr>
                <w:b/>
                <w:sz w:val="24"/>
              </w:rPr>
              <w:t>Nombre</w:t>
            </w:r>
            <w:r w:rsidRPr="001D2A77">
              <w:rPr>
                <w:sz w:val="24"/>
              </w:rPr>
              <w:t>: Registrar Usuario</w:t>
            </w:r>
          </w:p>
        </w:tc>
        <w:tc>
          <w:tcPr>
            <w:tcW w:w="2846" w:type="dxa"/>
          </w:tcPr>
          <w:p w:rsidR="00633F73" w:rsidRPr="001D2A77" w:rsidRDefault="00633F73" w:rsidP="00CE06ED">
            <w:pPr>
              <w:pStyle w:val="EstiloCasos"/>
              <w:rPr>
                <w:b/>
                <w:sz w:val="24"/>
              </w:rPr>
            </w:pPr>
            <w:r w:rsidRPr="001D2A77">
              <w:rPr>
                <w:b/>
                <w:sz w:val="24"/>
              </w:rPr>
              <w:t xml:space="preserve">Documento: </w:t>
            </w:r>
            <w:r w:rsidRPr="001D2A77">
              <w:rPr>
                <w:sz w:val="24"/>
              </w:rPr>
              <w:t>CU-01.1</w:t>
            </w:r>
          </w:p>
        </w:tc>
      </w:tr>
      <w:tr w:rsidR="00633F73" w:rsidRPr="001D2A77" w:rsidTr="00CE06ED">
        <w:trPr>
          <w:trHeight w:val="273"/>
        </w:trPr>
        <w:tc>
          <w:tcPr>
            <w:tcW w:w="9093" w:type="dxa"/>
            <w:gridSpan w:val="8"/>
          </w:tcPr>
          <w:p w:rsidR="00633F73" w:rsidRPr="001D2A77" w:rsidRDefault="00633F73" w:rsidP="00CE06ED">
            <w:pPr>
              <w:pStyle w:val="EstiloCasos"/>
              <w:jc w:val="center"/>
              <w:rPr>
                <w:bCs/>
                <w:caps/>
                <w:sz w:val="24"/>
              </w:rPr>
            </w:pPr>
            <w:r>
              <w:rPr>
                <w:lang w:val="es-ES" w:eastAsia="es-ES"/>
              </w:rPr>
              <w:drawing>
                <wp:inline distT="0" distB="0" distL="0" distR="0" wp14:anchorId="29194B30" wp14:editId="4A6648ED">
                  <wp:extent cx="5216588" cy="18713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35" t="33784" r="39599" b="33446"/>
                          <a:stretch/>
                        </pic:blipFill>
                        <pic:spPr bwMode="auto">
                          <a:xfrm>
                            <a:off x="0" y="0"/>
                            <a:ext cx="5231952" cy="1876841"/>
                          </a:xfrm>
                          <a:prstGeom prst="rect">
                            <a:avLst/>
                          </a:prstGeom>
                          <a:ln>
                            <a:noFill/>
                          </a:ln>
                          <a:extLst>
                            <a:ext uri="{53640926-AAD7-44D8-BBD7-CCE9431645EC}">
                              <a14:shadowObscured xmlns:a14="http://schemas.microsoft.com/office/drawing/2010/main"/>
                            </a:ext>
                          </a:extLst>
                        </pic:spPr>
                      </pic:pic>
                    </a:graphicData>
                  </a:graphic>
                </wp:inline>
              </w:drawing>
            </w:r>
          </w:p>
        </w:tc>
      </w:tr>
      <w:tr w:rsidR="00633F73" w:rsidRPr="007C6C1B" w:rsidTr="00CE06ED">
        <w:trPr>
          <w:trHeight w:val="273"/>
        </w:trPr>
        <w:tc>
          <w:tcPr>
            <w:tcW w:w="9093" w:type="dxa"/>
            <w:gridSpan w:val="8"/>
          </w:tcPr>
          <w:p w:rsidR="00633F73" w:rsidRPr="007C6C1B" w:rsidRDefault="00633F73" w:rsidP="00CE06ED">
            <w:pPr>
              <w:pStyle w:val="EstiloCasos"/>
              <w:rPr>
                <w:b/>
                <w:bCs/>
                <w:caps/>
                <w:sz w:val="22"/>
                <w:szCs w:val="22"/>
              </w:rPr>
            </w:pPr>
            <w:r w:rsidRPr="007C6C1B">
              <w:rPr>
                <w:b/>
                <w:bCs/>
                <w:caps/>
                <w:sz w:val="22"/>
                <w:szCs w:val="22"/>
              </w:rPr>
              <w:t>información General</w:t>
            </w:r>
          </w:p>
        </w:tc>
      </w:tr>
      <w:tr w:rsidR="00633F73" w:rsidRPr="007C6C1B" w:rsidTr="00633F73">
        <w:trPr>
          <w:trHeight w:val="248"/>
        </w:trPr>
        <w:tc>
          <w:tcPr>
            <w:tcW w:w="2660" w:type="dxa"/>
          </w:tcPr>
          <w:p w:rsidR="00633F73" w:rsidRPr="007C6C1B" w:rsidRDefault="00633F73" w:rsidP="00CE06ED">
            <w:pPr>
              <w:pStyle w:val="EstiloCasos"/>
              <w:rPr>
                <w:b/>
                <w:bCs/>
                <w:sz w:val="22"/>
                <w:szCs w:val="22"/>
              </w:rPr>
            </w:pPr>
            <w:r w:rsidRPr="007C6C1B">
              <w:rPr>
                <w:b/>
                <w:bCs/>
                <w:sz w:val="22"/>
                <w:szCs w:val="22"/>
              </w:rPr>
              <w:t>Actores:</w:t>
            </w:r>
          </w:p>
        </w:tc>
        <w:tc>
          <w:tcPr>
            <w:tcW w:w="6433" w:type="dxa"/>
            <w:gridSpan w:val="7"/>
          </w:tcPr>
          <w:p w:rsidR="00633F73" w:rsidRPr="007C6C1B" w:rsidRDefault="00633F73" w:rsidP="00CE06ED">
            <w:pPr>
              <w:pStyle w:val="EstiloCasos"/>
              <w:rPr>
                <w:sz w:val="22"/>
                <w:szCs w:val="22"/>
              </w:rPr>
            </w:pPr>
            <w:r w:rsidRPr="007C6C1B">
              <w:rPr>
                <w:sz w:val="22"/>
                <w:szCs w:val="22"/>
              </w:rPr>
              <w:t>Usuario</w:t>
            </w:r>
          </w:p>
        </w:tc>
      </w:tr>
      <w:tr w:rsidR="00633F73" w:rsidRPr="007C6C1B" w:rsidTr="00CE06ED">
        <w:trPr>
          <w:trHeight w:val="497"/>
        </w:trPr>
        <w:tc>
          <w:tcPr>
            <w:tcW w:w="9093" w:type="dxa"/>
            <w:gridSpan w:val="8"/>
          </w:tcPr>
          <w:p w:rsidR="00633F73" w:rsidRPr="007C6C1B" w:rsidRDefault="00633F73" w:rsidP="00CE06ED">
            <w:pPr>
              <w:pStyle w:val="EstiloCasos"/>
              <w:rPr>
                <w:b/>
                <w:bCs/>
                <w:sz w:val="22"/>
                <w:szCs w:val="22"/>
              </w:rPr>
            </w:pPr>
            <w:r w:rsidRPr="007C6C1B">
              <w:rPr>
                <w:b/>
                <w:bCs/>
                <w:sz w:val="22"/>
                <w:szCs w:val="22"/>
              </w:rPr>
              <w:t>Propósito:</w:t>
            </w:r>
            <w:r w:rsidRPr="007C6C1B">
              <w:rPr>
                <w:sz w:val="22"/>
                <w:szCs w:val="22"/>
              </w:rPr>
              <w:t xml:space="preserve"> Este caso de uso se encarga de permitir el registro del usuario al sistema.</w:t>
            </w:r>
          </w:p>
        </w:tc>
      </w:tr>
      <w:tr w:rsidR="00633F73" w:rsidRPr="007C6C1B" w:rsidTr="00CE06ED">
        <w:trPr>
          <w:trHeight w:val="332"/>
        </w:trPr>
        <w:tc>
          <w:tcPr>
            <w:tcW w:w="2845" w:type="dxa"/>
            <w:gridSpan w:val="2"/>
          </w:tcPr>
          <w:p w:rsidR="00633F73" w:rsidRPr="007C6C1B" w:rsidRDefault="00633F73" w:rsidP="00CE06ED">
            <w:pPr>
              <w:pStyle w:val="EstiloCasos"/>
              <w:rPr>
                <w:b/>
                <w:sz w:val="22"/>
                <w:szCs w:val="22"/>
              </w:rPr>
            </w:pPr>
            <w:r w:rsidRPr="007C6C1B">
              <w:rPr>
                <w:b/>
                <w:sz w:val="22"/>
                <w:szCs w:val="22"/>
              </w:rPr>
              <w:t>Tipo de Requerimiento:</w:t>
            </w:r>
          </w:p>
        </w:tc>
        <w:tc>
          <w:tcPr>
            <w:tcW w:w="2991" w:type="dxa"/>
            <w:gridSpan w:val="3"/>
          </w:tcPr>
          <w:p w:rsidR="00633F73" w:rsidRPr="007C6C1B" w:rsidRDefault="005A7844" w:rsidP="00CE06ED">
            <w:pPr>
              <w:pStyle w:val="EstiloCasos"/>
              <w:rPr>
                <w:sz w:val="22"/>
                <w:szCs w:val="22"/>
              </w:rPr>
            </w:pPr>
            <w:r>
              <w:rPr>
                <w:lang w:val="es-ES" w:eastAsia="es-ES"/>
              </w:rPr>
              <w:pict>
                <v:rect id="Rectángulo 4129" o:spid="_x0000_s1028" style="position:absolute;margin-left:74.6pt;margin-top:3.25pt;width:16.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" fillcolor="black" strokecolor="#f2f2f2" strokeweight="3pt">
                  <v:shadow on="t" color="#7f7f7f" opacity=".5" offset="1pt"/>
                  <v:textbox style="mso-next-textbox:#Rectángulo 4129">
                    <w:txbxContent>
                      <w:p w:rsidR="005A7844" w:rsidRDefault="005A7844" w:rsidP="00633F73">
                        <w:proofErr w:type="spellStart"/>
                        <w:proofErr w:type="gramStart"/>
                        <w:r>
                          <w:t>xxxxxx</w:t>
                        </w:r>
                        <w:proofErr w:type="spellEnd"/>
                        <w:proofErr w:type="gramEnd"/>
                      </w:p>
                    </w:txbxContent>
                  </v:textbox>
                </v:rect>
              </w:pict>
            </w:r>
            <w:r w:rsidR="00633F73" w:rsidRPr="007C6C1B">
              <w:rPr>
                <w:sz w:val="22"/>
                <w:szCs w:val="22"/>
              </w:rPr>
              <w:t xml:space="preserve">Funcional                       </w:t>
            </w:r>
          </w:p>
        </w:tc>
        <w:tc>
          <w:tcPr>
            <w:tcW w:w="3257" w:type="dxa"/>
            <w:gridSpan w:val="3"/>
          </w:tcPr>
          <w:p w:rsidR="00633F73" w:rsidRPr="007C6C1B" w:rsidRDefault="005A7844" w:rsidP="00CE06ED">
            <w:pPr>
              <w:pStyle w:val="EstiloCasos"/>
              <w:rPr>
                <w:sz w:val="22"/>
                <w:szCs w:val="22"/>
              </w:rPr>
            </w:pPr>
            <w:r>
              <w:rPr>
                <w:lang w:val="es-ES" w:eastAsia="es-ES"/>
              </w:rPr>
              <w:pict>
                <v:rect id="Rectángulo 4128" o:spid="_x0000_s1027" style="position:absolute;margin-left:85.45pt;margin-top:2pt;width:16.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"/>
              </w:pict>
            </w:r>
            <w:r w:rsidR="00633F73" w:rsidRPr="007C6C1B">
              <w:rPr>
                <w:sz w:val="22"/>
                <w:szCs w:val="22"/>
              </w:rPr>
              <w:t xml:space="preserve">No Funcional  </w:t>
            </w:r>
          </w:p>
        </w:tc>
      </w:tr>
      <w:tr w:rsidR="00633F73" w:rsidRPr="007C6C1B" w:rsidTr="00CE06ED">
        <w:trPr>
          <w:trHeight w:val="248"/>
        </w:trPr>
        <w:tc>
          <w:tcPr>
            <w:tcW w:w="2845" w:type="dxa"/>
            <w:gridSpan w:val="2"/>
          </w:tcPr>
          <w:p w:rsidR="00633F73" w:rsidRPr="007C6C1B" w:rsidRDefault="00633F73" w:rsidP="00CE06ED">
            <w:pPr>
              <w:pStyle w:val="EstiloCasos"/>
              <w:rPr>
                <w:b/>
                <w:bCs/>
                <w:sz w:val="22"/>
                <w:szCs w:val="22"/>
              </w:rPr>
            </w:pPr>
            <w:r w:rsidRPr="007C6C1B">
              <w:rPr>
                <w:b/>
                <w:bCs/>
                <w:sz w:val="22"/>
                <w:szCs w:val="22"/>
              </w:rPr>
              <w:t>Referencias Cruzadas:</w:t>
            </w:r>
          </w:p>
        </w:tc>
        <w:tc>
          <w:tcPr>
            <w:tcW w:w="6248" w:type="dxa"/>
            <w:gridSpan w:val="6"/>
          </w:tcPr>
          <w:p w:rsidR="00633F73" w:rsidRPr="007C6C1B" w:rsidRDefault="00633F73" w:rsidP="00CE06ED">
            <w:pPr>
              <w:pStyle w:val="EstiloCasos"/>
              <w:rPr>
                <w:sz w:val="22"/>
                <w:szCs w:val="22"/>
              </w:rPr>
            </w:pPr>
          </w:p>
        </w:tc>
      </w:tr>
      <w:tr w:rsidR="00633F73" w:rsidRPr="007C6C1B" w:rsidTr="00CE06ED">
        <w:trPr>
          <w:trHeight w:val="338"/>
        </w:trPr>
        <w:tc>
          <w:tcPr>
            <w:tcW w:w="9093" w:type="dxa"/>
            <w:gridSpan w:val="8"/>
          </w:tcPr>
          <w:p w:rsidR="00633F73" w:rsidRPr="007C6C1B" w:rsidRDefault="00633F73" w:rsidP="00CE06ED">
            <w:pPr>
              <w:pStyle w:val="EstiloCasos"/>
              <w:rPr>
                <w:b/>
                <w:bCs/>
                <w:sz w:val="22"/>
                <w:szCs w:val="22"/>
              </w:rPr>
            </w:pPr>
            <w:r w:rsidRPr="007C6C1B">
              <w:rPr>
                <w:b/>
                <w:bCs/>
                <w:sz w:val="22"/>
                <w:szCs w:val="22"/>
              </w:rPr>
              <w:t>Precondiciones</w:t>
            </w:r>
          </w:p>
        </w:tc>
      </w:tr>
      <w:tr w:rsidR="00633F73" w:rsidRPr="007C6C1B" w:rsidTr="00CE06ED">
        <w:trPr>
          <w:trHeight w:val="224"/>
        </w:trPr>
        <w:tc>
          <w:tcPr>
            <w:tcW w:w="9093" w:type="dxa"/>
            <w:gridSpan w:val="8"/>
          </w:tcPr>
          <w:p w:rsidR="00633F73" w:rsidRPr="007C6C1B" w:rsidRDefault="00633F73" w:rsidP="00CE06ED">
            <w:pPr>
              <w:pStyle w:val="EstiloCasos"/>
              <w:rPr>
                <w:b/>
                <w:bCs/>
                <w:sz w:val="22"/>
                <w:szCs w:val="22"/>
              </w:rPr>
            </w:pPr>
            <w:r w:rsidRPr="007C6C1B">
              <w:rPr>
                <w:b/>
                <w:bCs/>
                <w:sz w:val="22"/>
                <w:szCs w:val="22"/>
              </w:rPr>
              <w:br w:type="page"/>
              <w:t>Curso Normal de los Eventos</w:t>
            </w:r>
          </w:p>
        </w:tc>
      </w:tr>
      <w:tr w:rsidR="00633F73" w:rsidRPr="001D2A77" w:rsidTr="00CE06ED">
        <w:trPr>
          <w:trHeight w:val="248"/>
        </w:trPr>
        <w:tc>
          <w:tcPr>
            <w:tcW w:w="4403" w:type="dxa"/>
            <w:gridSpan w:val="4"/>
          </w:tcPr>
          <w:p w:rsidR="00633F73" w:rsidRPr="001D2A77" w:rsidRDefault="00633F73" w:rsidP="00CE06ED">
            <w:pPr>
              <w:pStyle w:val="EstiloCasos"/>
              <w:rPr>
                <w:b/>
                <w:bCs/>
                <w:sz w:val="24"/>
              </w:rPr>
            </w:pPr>
            <w:r w:rsidRPr="001D2A77">
              <w:rPr>
                <w:b/>
                <w:bCs/>
                <w:sz w:val="24"/>
              </w:rPr>
              <w:t>Acción de los Actores</w:t>
            </w:r>
          </w:p>
        </w:tc>
        <w:tc>
          <w:tcPr>
            <w:tcW w:w="4690" w:type="dxa"/>
            <w:gridSpan w:val="4"/>
          </w:tcPr>
          <w:p w:rsidR="00633F73" w:rsidRPr="001D2A77" w:rsidRDefault="00633F73" w:rsidP="00CE06ED">
            <w:pPr>
              <w:pStyle w:val="EstiloCasos"/>
              <w:rPr>
                <w:b/>
                <w:bCs/>
                <w:sz w:val="24"/>
              </w:rPr>
            </w:pPr>
            <w:r w:rsidRPr="001D2A77">
              <w:rPr>
                <w:b/>
                <w:bCs/>
                <w:sz w:val="24"/>
              </w:rPr>
              <w:t>Respuesta del Sistema</w:t>
            </w:r>
          </w:p>
        </w:tc>
      </w:tr>
      <w:tr w:rsidR="00633F73" w:rsidRPr="007C6C1B" w:rsidTr="00367ABC">
        <w:trPr>
          <w:trHeight w:val="1156"/>
        </w:trPr>
        <w:tc>
          <w:tcPr>
            <w:tcW w:w="4403" w:type="dxa"/>
            <w:gridSpan w:val="4"/>
          </w:tcPr>
          <w:p w:rsidR="00633F73" w:rsidRPr="007C6C1B" w:rsidRDefault="00633F73" w:rsidP="00CE06ED">
            <w:pPr>
              <w:pStyle w:val="EstiloCasos"/>
              <w:jc w:val="both"/>
              <w:rPr>
                <w:sz w:val="22"/>
                <w:szCs w:val="22"/>
              </w:rPr>
            </w:pPr>
            <w:r w:rsidRPr="007C6C1B">
              <w:rPr>
                <w:sz w:val="22"/>
                <w:szCs w:val="22"/>
              </w:rPr>
              <w:t>1. El usuarios  ingresa a    la    aplicación.</w:t>
            </w:r>
          </w:p>
          <w:p w:rsidR="00633F73" w:rsidRPr="007C6C1B" w:rsidRDefault="004F6135" w:rsidP="00CE06ED">
            <w:pPr>
              <w:pStyle w:val="EstiloCasos"/>
              <w:rPr>
                <w:sz w:val="22"/>
                <w:szCs w:val="22"/>
                <w:lang w:val="es-ES_tradnl"/>
              </w:rPr>
            </w:pPr>
            <w:r>
              <w:rPr>
                <w:sz w:val="22"/>
                <w:szCs w:val="22"/>
              </w:rPr>
              <w:t>3. E</w:t>
            </w:r>
            <w:r w:rsidR="00633F73" w:rsidRPr="007C6C1B">
              <w:rPr>
                <w:sz w:val="22"/>
                <w:szCs w:val="22"/>
              </w:rPr>
              <w:t>l usuario ingresa los datos personales y da clic en el boton</w:t>
            </w:r>
            <w:r w:rsidR="00633F73" w:rsidRPr="007C6C1B">
              <w:rPr>
                <w:sz w:val="22"/>
                <w:szCs w:val="22"/>
                <w:lang w:val="es-ES_tradnl"/>
              </w:rPr>
              <w:t xml:space="preserve"> aceptar.</w:t>
            </w:r>
          </w:p>
          <w:p w:rsidR="00633F73" w:rsidRPr="007C6C1B" w:rsidRDefault="00633F73" w:rsidP="00CE06ED">
            <w:pPr>
              <w:pStyle w:val="EstiloCasos"/>
              <w:rPr>
                <w:sz w:val="22"/>
                <w:szCs w:val="22"/>
              </w:rPr>
            </w:pPr>
          </w:p>
        </w:tc>
        <w:tc>
          <w:tcPr>
            <w:tcW w:w="4690" w:type="dxa"/>
            <w:gridSpan w:val="4"/>
          </w:tcPr>
          <w:p w:rsidR="00633F73" w:rsidRPr="007C6C1B" w:rsidRDefault="00633F73" w:rsidP="00CE06ED">
            <w:pPr>
              <w:pStyle w:val="EstiloCasos"/>
              <w:rPr>
                <w:sz w:val="22"/>
                <w:szCs w:val="22"/>
              </w:rPr>
            </w:pPr>
            <w:r w:rsidRPr="007C6C1B">
              <w:rPr>
                <w:sz w:val="22"/>
                <w:szCs w:val="22"/>
              </w:rPr>
              <w:t>2. Despliega la interfaz de Registro de Usuarios.</w:t>
            </w:r>
          </w:p>
          <w:p w:rsidR="00633F73" w:rsidRPr="007C6C1B" w:rsidRDefault="00633F73" w:rsidP="00B125D3">
            <w:pPr>
              <w:pStyle w:val="EstiloCasos"/>
              <w:rPr>
                <w:sz w:val="22"/>
                <w:szCs w:val="22"/>
              </w:rPr>
            </w:pPr>
            <w:r w:rsidRPr="007C6C1B">
              <w:rPr>
                <w:sz w:val="22"/>
                <w:szCs w:val="22"/>
              </w:rPr>
              <w:t xml:space="preserve">4. realiza las validaciones respectivas </w:t>
            </w:r>
            <w:r w:rsidR="00B125D3">
              <w:rPr>
                <w:sz w:val="22"/>
                <w:szCs w:val="22"/>
              </w:rPr>
              <w:t>para almacenar la informacion.</w:t>
            </w:r>
          </w:p>
        </w:tc>
      </w:tr>
      <w:tr w:rsidR="00633F73" w:rsidRPr="007C6C1B" w:rsidTr="00CE06ED">
        <w:trPr>
          <w:trHeight w:val="595"/>
        </w:trPr>
        <w:tc>
          <w:tcPr>
            <w:tcW w:w="9093" w:type="dxa"/>
            <w:gridSpan w:val="8"/>
          </w:tcPr>
          <w:p w:rsidR="00633F73" w:rsidRPr="007C6C1B" w:rsidRDefault="00633F73" w:rsidP="00CE06ED">
            <w:pPr>
              <w:pStyle w:val="Textoindependiente"/>
              <w:jc w:val="left"/>
              <w:rPr>
                <w:sz w:val="22"/>
                <w:szCs w:val="22"/>
              </w:rPr>
            </w:pPr>
            <w:r w:rsidRPr="007C6C1B">
              <w:rPr>
                <w:b/>
                <w:bCs/>
                <w:sz w:val="22"/>
                <w:szCs w:val="22"/>
              </w:rPr>
              <w:t>Curso alterno</w:t>
            </w:r>
          </w:p>
          <w:p w:rsidR="00633F73" w:rsidRDefault="00633F73" w:rsidP="006D1671">
            <w:pPr>
              <w:pStyle w:val="Textoindependiente"/>
              <w:numPr>
                <w:ilvl w:val="0"/>
                <w:numId w:val="7"/>
              </w:numPr>
              <w:jc w:val="left"/>
              <w:rPr>
                <w:sz w:val="22"/>
                <w:szCs w:val="22"/>
              </w:rPr>
            </w:pPr>
            <w:r w:rsidRPr="007C6C1B">
              <w:rPr>
                <w:sz w:val="22"/>
                <w:szCs w:val="22"/>
              </w:rPr>
              <w:t>No existe una conexión con la base de datos.</w:t>
            </w:r>
          </w:p>
          <w:p w:rsidR="004F6135" w:rsidRDefault="004F6135" w:rsidP="006D1671">
            <w:pPr>
              <w:pStyle w:val="Textoindependiente"/>
              <w:numPr>
                <w:ilvl w:val="0"/>
                <w:numId w:val="7"/>
              </w:numPr>
              <w:jc w:val="left"/>
              <w:rPr>
                <w:sz w:val="22"/>
                <w:szCs w:val="22"/>
              </w:rPr>
            </w:pPr>
            <w:r w:rsidRPr="004F6135">
              <w:rPr>
                <w:sz w:val="22"/>
                <w:szCs w:val="22"/>
              </w:rPr>
              <w:t>No exista conexión con la aplicación.</w:t>
            </w:r>
          </w:p>
          <w:p w:rsidR="00633F73" w:rsidRPr="007C6C1B" w:rsidRDefault="00633F73" w:rsidP="00367ABC">
            <w:pPr>
              <w:pStyle w:val="Textoindependiente"/>
              <w:numPr>
                <w:ilvl w:val="0"/>
                <w:numId w:val="7"/>
              </w:numPr>
              <w:jc w:val="left"/>
              <w:rPr>
                <w:sz w:val="22"/>
                <w:szCs w:val="22"/>
              </w:rPr>
            </w:pPr>
            <w:r w:rsidRPr="004F6135">
              <w:rPr>
                <w:sz w:val="22"/>
                <w:szCs w:val="22"/>
              </w:rPr>
              <w:t>El nombre de usuario ya exista.</w:t>
            </w:r>
          </w:p>
        </w:tc>
      </w:tr>
      <w:tr w:rsidR="00633F73" w:rsidRPr="005F2FBB" w:rsidTr="00CE06ED">
        <w:trPr>
          <w:trHeight w:val="451"/>
        </w:trPr>
        <w:tc>
          <w:tcPr>
            <w:tcW w:w="3267" w:type="dxa"/>
            <w:gridSpan w:val="3"/>
          </w:tcPr>
          <w:p w:rsidR="00633F73" w:rsidRPr="005F2FBB" w:rsidRDefault="00633F73" w:rsidP="00CE06ED">
            <w:pPr>
              <w:pStyle w:val="EstiloCasos"/>
              <w:rPr>
                <w:sz w:val="22"/>
                <w:szCs w:val="22"/>
              </w:rPr>
            </w:pPr>
            <w:r w:rsidRPr="005F2FBB">
              <w:rPr>
                <w:sz w:val="22"/>
                <w:szCs w:val="22"/>
              </w:rPr>
              <w:t>Creado por:</w:t>
            </w:r>
          </w:p>
        </w:tc>
        <w:tc>
          <w:tcPr>
            <w:tcW w:w="2698" w:type="dxa"/>
            <w:gridSpan w:val="3"/>
          </w:tcPr>
          <w:p w:rsidR="00633F73" w:rsidRPr="005F2FBB" w:rsidRDefault="00633F73" w:rsidP="00CE06ED">
            <w:pPr>
              <w:pStyle w:val="EstiloCasos"/>
              <w:rPr>
                <w:sz w:val="22"/>
                <w:szCs w:val="22"/>
              </w:rPr>
            </w:pPr>
            <w:r w:rsidRPr="005F2FBB">
              <w:rPr>
                <w:sz w:val="22"/>
                <w:szCs w:val="22"/>
              </w:rPr>
              <w:t>Actualizado Por:</w:t>
            </w:r>
          </w:p>
        </w:tc>
        <w:tc>
          <w:tcPr>
            <w:tcW w:w="3128" w:type="dxa"/>
            <w:gridSpan w:val="2"/>
          </w:tcPr>
          <w:p w:rsidR="00633F73" w:rsidRPr="005F2FBB" w:rsidRDefault="00633F73" w:rsidP="00CE06ED">
            <w:pPr>
              <w:pStyle w:val="EstiloCasos"/>
              <w:rPr>
                <w:sz w:val="22"/>
                <w:szCs w:val="22"/>
              </w:rPr>
            </w:pPr>
            <w:r w:rsidRPr="005F2FBB">
              <w:rPr>
                <w:sz w:val="22"/>
                <w:szCs w:val="22"/>
              </w:rPr>
              <w:t>Fecha de creación</w:t>
            </w:r>
          </w:p>
        </w:tc>
      </w:tr>
      <w:tr w:rsidR="00633F73" w:rsidRPr="005F2FBB" w:rsidTr="00CE06ED">
        <w:trPr>
          <w:trHeight w:val="248"/>
        </w:trPr>
        <w:tc>
          <w:tcPr>
            <w:tcW w:w="3267" w:type="dxa"/>
            <w:gridSpan w:val="3"/>
          </w:tcPr>
          <w:p w:rsidR="00633F73" w:rsidRPr="005F2FBB" w:rsidRDefault="004F6135" w:rsidP="00CE06ED">
            <w:pPr>
              <w:pStyle w:val="EstiloCasos"/>
              <w:rPr>
                <w:sz w:val="22"/>
                <w:szCs w:val="22"/>
              </w:rPr>
            </w:pPr>
            <w:r>
              <w:rPr>
                <w:sz w:val="22"/>
                <w:szCs w:val="22"/>
              </w:rPr>
              <w:t>Javier Cardenas Duque</w:t>
            </w:r>
          </w:p>
        </w:tc>
        <w:tc>
          <w:tcPr>
            <w:tcW w:w="2698" w:type="dxa"/>
            <w:gridSpan w:val="3"/>
          </w:tcPr>
          <w:p w:rsidR="00633F73" w:rsidRPr="005F2FBB" w:rsidRDefault="00633F73" w:rsidP="00CE06ED">
            <w:pPr>
              <w:pStyle w:val="EstiloCasos"/>
              <w:rPr>
                <w:sz w:val="22"/>
                <w:szCs w:val="22"/>
              </w:rPr>
            </w:pPr>
          </w:p>
        </w:tc>
        <w:tc>
          <w:tcPr>
            <w:tcW w:w="3128" w:type="dxa"/>
            <w:gridSpan w:val="2"/>
          </w:tcPr>
          <w:p w:rsidR="00633F73" w:rsidRPr="005F2FBB" w:rsidRDefault="003D4C3B" w:rsidP="00CE06ED">
            <w:pPr>
              <w:pStyle w:val="EstiloCasos"/>
              <w:rPr>
                <w:sz w:val="22"/>
                <w:szCs w:val="22"/>
              </w:rPr>
            </w:pPr>
            <w:r>
              <w:rPr>
                <w:sz w:val="22"/>
                <w:szCs w:val="22"/>
              </w:rPr>
              <w:t>09/03/14</w:t>
            </w:r>
          </w:p>
        </w:tc>
      </w:tr>
    </w:tbl>
    <w:p w:rsidR="004E0446" w:rsidRPr="00BC3FE3" w:rsidRDefault="000E3A87" w:rsidP="008F5CD9">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EF04D6" w:rsidRDefault="00EF04D6">
      <w:pPr>
        <w:suppressAutoHyphens w:val="0"/>
        <w:overflowPunct/>
        <w:autoSpaceDE/>
        <w:jc w:val="left"/>
        <w:textAlignment w:val="auto"/>
        <w:rPr>
          <w:rFonts w:ascii="Arial" w:hAnsi="Arial" w:cs="Arial"/>
          <w:sz w:val="24"/>
          <w:szCs w:val="24"/>
        </w:rPr>
      </w:pPr>
      <w:bookmarkStart w:id="105" w:name="_Toc418769279"/>
      <w:r>
        <w:rPr>
          <w:rFonts w:ascii="Arial" w:hAnsi="Arial" w:cs="Arial"/>
          <w:sz w:val="24"/>
          <w:szCs w:val="24"/>
        </w:rPr>
        <w:lastRenderedPageBreak/>
        <w:t>Para seguir visualizando los escenarios de casos de usos del sistema, puede dirigirse al documento de anexos</w:t>
      </w:r>
      <w:r w:rsidR="00CE522A">
        <w:rPr>
          <w:rFonts w:ascii="Arial" w:hAnsi="Arial" w:cs="Arial"/>
          <w:sz w:val="24"/>
          <w:szCs w:val="24"/>
        </w:rPr>
        <w:t xml:space="preserve"> que se encuentra almacenado en un </w:t>
      </w:r>
      <w:r w:rsidR="009D4701">
        <w:rPr>
          <w:rFonts w:ascii="Arial" w:hAnsi="Arial" w:cs="Arial"/>
          <w:sz w:val="24"/>
          <w:szCs w:val="24"/>
        </w:rPr>
        <w:t xml:space="preserve"> </w:t>
      </w:r>
      <w:proofErr w:type="gramStart"/>
      <w:r w:rsidR="00CE522A">
        <w:rPr>
          <w:rFonts w:ascii="Arial" w:hAnsi="Arial" w:cs="Arial"/>
          <w:sz w:val="24"/>
          <w:szCs w:val="24"/>
        </w:rPr>
        <w:t xml:space="preserve">CD </w:t>
      </w:r>
      <w:r>
        <w:rPr>
          <w:rFonts w:ascii="Arial" w:hAnsi="Arial" w:cs="Arial"/>
          <w:sz w:val="24"/>
          <w:szCs w:val="24"/>
        </w:rPr>
        <w:t>:</w:t>
      </w:r>
      <w:proofErr w:type="gramEnd"/>
    </w:p>
    <w:p w:rsidR="00DE6042" w:rsidRDefault="00EF04D6">
      <w:pPr>
        <w:suppressAutoHyphens w:val="0"/>
        <w:overflowPunct/>
        <w:autoSpaceDE/>
        <w:jc w:val="left"/>
        <w:textAlignment w:val="auto"/>
        <w:rPr>
          <w:rFonts w:ascii="Arial" w:hAnsi="Arial" w:cs="Arial"/>
          <w:b/>
          <w:sz w:val="24"/>
          <w:szCs w:val="24"/>
        </w:rPr>
      </w:pPr>
      <w:r w:rsidRPr="00EF04D6">
        <w:rPr>
          <w:rFonts w:ascii="Arial" w:hAnsi="Arial" w:cs="Arial"/>
          <w:b/>
          <w:sz w:val="24"/>
          <w:szCs w:val="24"/>
        </w:rPr>
        <w:t>Anexos. Escenarios de los casos de uso del sistema. Huellas</w:t>
      </w:r>
    </w:p>
    <w:p w:rsidR="00EF04D6" w:rsidRPr="00EF04D6" w:rsidRDefault="00EF04D6">
      <w:pPr>
        <w:suppressAutoHyphens w:val="0"/>
        <w:overflowPunct/>
        <w:autoSpaceDE/>
        <w:jc w:val="left"/>
        <w:textAlignment w:val="auto"/>
        <w:rPr>
          <w:rFonts w:ascii="Arial" w:eastAsiaTheme="majorEastAsia" w:hAnsi="Arial" w:cs="Arial"/>
          <w:b/>
          <w:bCs/>
          <w:sz w:val="24"/>
          <w:szCs w:val="24"/>
        </w:rPr>
      </w:pPr>
    </w:p>
    <w:p w:rsidR="003D2E02" w:rsidRPr="004530A0" w:rsidRDefault="003D2E02" w:rsidP="00FB0B62">
      <w:pPr>
        <w:pStyle w:val="Ttulo2"/>
        <w:numPr>
          <w:ilvl w:val="1"/>
          <w:numId w:val="20"/>
        </w:numPr>
        <w:jc w:val="left"/>
        <w:rPr>
          <w:rFonts w:ascii="Arial" w:hAnsi="Arial" w:cs="Arial"/>
          <w:color w:val="auto"/>
          <w:sz w:val="24"/>
          <w:szCs w:val="24"/>
        </w:rPr>
      </w:pPr>
      <w:bookmarkStart w:id="106" w:name="_Toc438025291"/>
      <w:r w:rsidRPr="004530A0">
        <w:rPr>
          <w:rFonts w:ascii="Arial" w:hAnsi="Arial" w:cs="Arial"/>
          <w:color w:val="auto"/>
          <w:sz w:val="24"/>
          <w:szCs w:val="24"/>
        </w:rPr>
        <w:t>Diagrama de Paquetes</w:t>
      </w:r>
      <w:bookmarkEnd w:id="105"/>
      <w:bookmarkEnd w:id="106"/>
    </w:p>
    <w:p w:rsidR="003D2E02" w:rsidRDefault="003D2E02" w:rsidP="00916D1C">
      <w:pPr>
        <w:pStyle w:val="Sinespaciado"/>
        <w:jc w:val="both"/>
        <w:rPr>
          <w:bCs/>
          <w:sz w:val="28"/>
          <w:szCs w:val="28"/>
        </w:rPr>
      </w:pPr>
    </w:p>
    <w:p w:rsidR="0051419E" w:rsidRPr="0017012D" w:rsidRDefault="0017012D" w:rsidP="0017012D">
      <w:pPr>
        <w:pStyle w:val="Epgrafe"/>
        <w:jc w:val="both"/>
        <w:rPr>
          <w:rFonts w:ascii="Arial" w:hAnsi="Arial" w:cs="Arial"/>
          <w:bCs w:val="0"/>
          <w:color w:val="auto"/>
          <w:sz w:val="24"/>
          <w:szCs w:val="24"/>
        </w:rPr>
      </w:pPr>
      <w:bookmarkStart w:id="107" w:name="_Toc426362919"/>
      <w:bookmarkStart w:id="108" w:name="_Toc438025562"/>
      <w:bookmarkStart w:id="109" w:name="_Toc426362858"/>
      <w:r w:rsidRPr="0017012D">
        <w:rPr>
          <w:rFonts w:ascii="Arial" w:hAnsi="Arial" w:cs="Arial"/>
          <w:color w:val="auto"/>
          <w:sz w:val="24"/>
          <w:szCs w:val="24"/>
        </w:rPr>
        <w:t xml:space="preserve">Diagrama de Paquetes </w:t>
      </w:r>
      <w:r w:rsidR="00771E59" w:rsidRPr="0017012D">
        <w:rPr>
          <w:rFonts w:ascii="Arial" w:hAnsi="Arial" w:cs="Arial"/>
          <w:color w:val="auto"/>
          <w:sz w:val="24"/>
          <w:szCs w:val="24"/>
        </w:rPr>
        <w:fldChar w:fldCharType="begin"/>
      </w:r>
      <w:r w:rsidRPr="0017012D">
        <w:rPr>
          <w:rFonts w:ascii="Arial" w:hAnsi="Arial" w:cs="Arial"/>
          <w:color w:val="auto"/>
          <w:sz w:val="24"/>
          <w:szCs w:val="24"/>
        </w:rPr>
        <w:instrText xml:space="preserve"> SEQ Diagrama_de_Paquetes \* ARABIC </w:instrText>
      </w:r>
      <w:r w:rsidR="00771E59" w:rsidRPr="0017012D">
        <w:rPr>
          <w:rFonts w:ascii="Arial" w:hAnsi="Arial" w:cs="Arial"/>
          <w:color w:val="auto"/>
          <w:sz w:val="24"/>
          <w:szCs w:val="24"/>
        </w:rPr>
        <w:fldChar w:fldCharType="separate"/>
      </w:r>
      <w:r w:rsidR="00DB2580">
        <w:rPr>
          <w:rFonts w:ascii="Arial" w:hAnsi="Arial" w:cs="Arial"/>
          <w:noProof/>
          <w:color w:val="auto"/>
          <w:sz w:val="24"/>
          <w:szCs w:val="24"/>
        </w:rPr>
        <w:t>1</w:t>
      </w:r>
      <w:bookmarkEnd w:id="107"/>
      <w:bookmarkEnd w:id="108"/>
      <w:r w:rsidR="00771E59" w:rsidRPr="0017012D">
        <w:rPr>
          <w:rFonts w:ascii="Arial" w:hAnsi="Arial" w:cs="Arial"/>
          <w:color w:val="auto"/>
          <w:sz w:val="24"/>
          <w:szCs w:val="24"/>
        </w:rPr>
        <w:fldChar w:fldCharType="end"/>
      </w:r>
      <w:bookmarkEnd w:id="109"/>
    </w:p>
    <w:p w:rsidR="00703234" w:rsidRDefault="00703234" w:rsidP="00916D1C">
      <w:pPr>
        <w:pStyle w:val="Sinespaciado"/>
        <w:jc w:val="both"/>
        <w:rPr>
          <w:bCs/>
          <w:sz w:val="28"/>
          <w:szCs w:val="28"/>
        </w:rPr>
      </w:pPr>
    </w:p>
    <w:p w:rsidR="00F92CB4" w:rsidRDefault="00F92CB4" w:rsidP="00F92CB4">
      <w:pPr>
        <w:pStyle w:val="Sinespaciado"/>
        <w:jc w:val="center"/>
        <w:rPr>
          <w:bCs/>
          <w:sz w:val="28"/>
          <w:szCs w:val="28"/>
        </w:rPr>
      </w:pPr>
      <w:r>
        <w:rPr>
          <w:bCs/>
          <w:noProof/>
          <w:sz w:val="28"/>
          <w:szCs w:val="28"/>
          <w:lang w:eastAsia="es-ES"/>
        </w:rPr>
        <w:drawing>
          <wp:inline distT="0" distB="0" distL="0" distR="0" wp14:anchorId="510899CB" wp14:editId="5200D796">
            <wp:extent cx="5615940" cy="3787140"/>
            <wp:effectExtent l="19050" t="19050" r="22860"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3787140"/>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2130E8" w:rsidRDefault="0051419E" w:rsidP="00F92CB4">
      <w:pPr>
        <w:pStyle w:val="Sinespaciado"/>
        <w:jc w:val="center"/>
        <w:rPr>
          <w:bCs/>
          <w:sz w:val="28"/>
          <w:szCs w:val="28"/>
        </w:rPr>
      </w:pPr>
      <w:r w:rsidRPr="00AF14DE">
        <w:rPr>
          <w:b/>
          <w:bCs/>
          <w:sz w:val="28"/>
          <w:szCs w:val="28"/>
        </w:rPr>
        <w:t>Fuente</w:t>
      </w:r>
      <w:r>
        <w:rPr>
          <w:bCs/>
          <w:sz w:val="28"/>
          <w:szCs w:val="28"/>
        </w:rPr>
        <w:t>:</w:t>
      </w:r>
      <w:r w:rsidR="00703234">
        <w:rPr>
          <w:bCs/>
          <w:sz w:val="28"/>
          <w:szCs w:val="28"/>
        </w:rPr>
        <w:t xml:space="preserve"> El</w:t>
      </w:r>
      <w:r>
        <w:rPr>
          <w:bCs/>
          <w:sz w:val="28"/>
          <w:szCs w:val="28"/>
        </w:rPr>
        <w:t xml:space="preserve"> autor.</w:t>
      </w: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2130E8" w:rsidRDefault="002130E8" w:rsidP="002130E8">
      <w:pPr>
        <w:pStyle w:val="Sinespaciado"/>
        <w:jc w:val="both"/>
        <w:rPr>
          <w:bCs/>
          <w:sz w:val="28"/>
          <w:szCs w:val="28"/>
        </w:rPr>
      </w:pPr>
    </w:p>
    <w:p w:rsidR="00FF7877" w:rsidRDefault="00FF7877">
      <w:pPr>
        <w:suppressAutoHyphens w:val="0"/>
        <w:overflowPunct/>
        <w:autoSpaceDE/>
        <w:jc w:val="left"/>
        <w:textAlignment w:val="auto"/>
        <w:rPr>
          <w:rFonts w:ascii="Arial" w:hAnsi="Arial" w:cs="Arial"/>
          <w:bCs/>
          <w:sz w:val="24"/>
          <w:szCs w:val="24"/>
        </w:rPr>
      </w:pPr>
      <w:r>
        <w:rPr>
          <w:rFonts w:ascii="Arial" w:hAnsi="Arial" w:cs="Arial"/>
          <w:bCs/>
          <w:sz w:val="24"/>
          <w:szCs w:val="24"/>
        </w:rPr>
        <w:br w:type="page"/>
      </w:r>
    </w:p>
    <w:p w:rsidR="002130E8" w:rsidRPr="004C74D5" w:rsidRDefault="002130E8" w:rsidP="00130A09">
      <w:pPr>
        <w:pStyle w:val="Ttulo1"/>
        <w:numPr>
          <w:ilvl w:val="0"/>
          <w:numId w:val="20"/>
        </w:numPr>
        <w:jc w:val="center"/>
        <w:rPr>
          <w:rFonts w:ascii="Arial" w:hAnsi="Arial" w:cs="Arial"/>
          <w:sz w:val="24"/>
          <w:szCs w:val="24"/>
        </w:rPr>
      </w:pPr>
      <w:bookmarkStart w:id="110" w:name="_Toc418769280"/>
      <w:bookmarkStart w:id="111" w:name="_Toc438025292"/>
      <w:r w:rsidRPr="004C74D5">
        <w:rPr>
          <w:rFonts w:ascii="Arial" w:hAnsi="Arial" w:cs="Arial"/>
          <w:sz w:val="24"/>
          <w:szCs w:val="24"/>
        </w:rPr>
        <w:lastRenderedPageBreak/>
        <w:t>DISEÑO</w:t>
      </w:r>
      <w:bookmarkEnd w:id="110"/>
      <w:bookmarkEnd w:id="111"/>
    </w:p>
    <w:p w:rsidR="009609B2" w:rsidRDefault="009609B2" w:rsidP="002130E8">
      <w:pPr>
        <w:pStyle w:val="Sinespaciado"/>
        <w:jc w:val="center"/>
        <w:rPr>
          <w:rFonts w:ascii="Arial" w:hAnsi="Arial" w:cs="Arial"/>
          <w:bCs/>
          <w:sz w:val="24"/>
          <w:szCs w:val="24"/>
        </w:rPr>
      </w:pPr>
    </w:p>
    <w:p w:rsidR="009609B2" w:rsidRDefault="009609B2" w:rsidP="002130E8">
      <w:pPr>
        <w:pStyle w:val="Sinespaciado"/>
        <w:jc w:val="center"/>
        <w:rPr>
          <w:rFonts w:ascii="Arial" w:hAnsi="Arial" w:cs="Arial"/>
          <w:bCs/>
          <w:sz w:val="24"/>
          <w:szCs w:val="24"/>
        </w:rPr>
      </w:pPr>
    </w:p>
    <w:p w:rsidR="009609B2" w:rsidRPr="004C74D5" w:rsidRDefault="009609B2" w:rsidP="00130A09">
      <w:pPr>
        <w:pStyle w:val="Ttulo2"/>
        <w:numPr>
          <w:ilvl w:val="1"/>
          <w:numId w:val="20"/>
        </w:numPr>
        <w:jc w:val="both"/>
        <w:rPr>
          <w:rFonts w:ascii="Arial" w:hAnsi="Arial" w:cs="Arial"/>
          <w:color w:val="auto"/>
          <w:sz w:val="24"/>
          <w:szCs w:val="24"/>
        </w:rPr>
      </w:pPr>
      <w:bookmarkStart w:id="112" w:name="_Toc418769281"/>
      <w:bookmarkStart w:id="113" w:name="_Toc438025293"/>
      <w:r w:rsidRPr="004C74D5">
        <w:rPr>
          <w:rFonts w:ascii="Arial" w:hAnsi="Arial" w:cs="Arial"/>
          <w:color w:val="auto"/>
          <w:sz w:val="24"/>
          <w:szCs w:val="24"/>
        </w:rPr>
        <w:t>MODELO DEL CICLO DE VIDA. PROTOTIPADO EVOLUTIVO.</w:t>
      </w:r>
      <w:bookmarkEnd w:id="112"/>
      <w:bookmarkEnd w:id="113"/>
    </w:p>
    <w:p w:rsidR="009609B2" w:rsidRPr="009609B2" w:rsidRDefault="009609B2" w:rsidP="009609B2">
      <w:pPr>
        <w:pStyle w:val="Sinespaciado"/>
        <w:spacing w:line="360" w:lineRule="auto"/>
        <w:jc w:val="both"/>
        <w:rPr>
          <w:rFonts w:ascii="Arial" w:hAnsi="Arial" w:cs="Arial"/>
          <w:bCs/>
          <w:sz w:val="24"/>
          <w:szCs w:val="24"/>
        </w:rPr>
      </w:pPr>
    </w:p>
    <w:p w:rsidR="009609B2" w:rsidRPr="009609B2" w:rsidRDefault="009609B2" w:rsidP="009609B2">
      <w:pPr>
        <w:pStyle w:val="Sinespaciado"/>
        <w:spacing w:line="360" w:lineRule="auto"/>
        <w:jc w:val="both"/>
        <w:rPr>
          <w:rFonts w:ascii="Arial" w:hAnsi="Arial" w:cs="Arial"/>
          <w:bCs/>
          <w:sz w:val="24"/>
          <w:szCs w:val="24"/>
        </w:rPr>
      </w:pPr>
      <w:r w:rsidRPr="009609B2">
        <w:rPr>
          <w:rFonts w:ascii="Arial" w:hAnsi="Arial" w:cs="Arial"/>
          <w:bCs/>
          <w:sz w:val="24"/>
          <w:szCs w:val="24"/>
        </w:rPr>
        <w:t xml:space="preserve">El </w:t>
      </w:r>
      <w:r w:rsidR="000321F2" w:rsidRPr="009609B2">
        <w:rPr>
          <w:rFonts w:ascii="Arial" w:hAnsi="Arial" w:cs="Arial"/>
          <w:bCs/>
          <w:sz w:val="24"/>
          <w:szCs w:val="24"/>
        </w:rPr>
        <w:t>Prototipado</w:t>
      </w:r>
      <w:r w:rsidRPr="009609B2">
        <w:rPr>
          <w:rFonts w:ascii="Arial" w:hAnsi="Arial" w:cs="Arial"/>
          <w:bCs/>
          <w:sz w:val="24"/>
          <w:szCs w:val="24"/>
        </w:rPr>
        <w:t xml:space="preserve"> modela el producto final y permite efectuar un test sobre determinados atributos del mismo sin necesidad de que está disponible. Se trata, simplemente, de testear haciendo uso del modelo.</w:t>
      </w:r>
    </w:p>
    <w:p w:rsidR="009609B2" w:rsidRPr="009609B2" w:rsidRDefault="009609B2" w:rsidP="009609B2">
      <w:pPr>
        <w:pStyle w:val="Sinespaciado"/>
        <w:spacing w:line="360" w:lineRule="auto"/>
        <w:jc w:val="both"/>
        <w:rPr>
          <w:rFonts w:ascii="Arial" w:hAnsi="Arial" w:cs="Arial"/>
          <w:bCs/>
          <w:sz w:val="24"/>
          <w:szCs w:val="24"/>
        </w:rPr>
      </w:pPr>
    </w:p>
    <w:p w:rsidR="009609B2" w:rsidRDefault="00D41990" w:rsidP="009609B2">
      <w:pPr>
        <w:pStyle w:val="Sinespaciado"/>
        <w:spacing w:line="360" w:lineRule="auto"/>
        <w:jc w:val="both"/>
        <w:rPr>
          <w:rFonts w:ascii="Arial" w:hAnsi="Arial" w:cs="Arial"/>
          <w:bCs/>
          <w:sz w:val="24"/>
          <w:szCs w:val="24"/>
        </w:rPr>
      </w:pPr>
      <w:r>
        <w:rPr>
          <w:rFonts w:ascii="Arial" w:hAnsi="Arial" w:cs="Arial"/>
          <w:bCs/>
          <w:sz w:val="24"/>
          <w:szCs w:val="24"/>
        </w:rPr>
        <w:t>“</w:t>
      </w:r>
      <w:r w:rsidR="009609B2" w:rsidRPr="009609B2">
        <w:rPr>
          <w:rFonts w:ascii="Arial" w:hAnsi="Arial" w:cs="Arial"/>
          <w:bCs/>
          <w:sz w:val="24"/>
          <w:szCs w:val="24"/>
        </w:rPr>
        <w:t>Esta técnica puede ser utilizada en cualquier etapa del desarrollo. A medida que el proceso progresa y el producto se completa, el prototipo ha de abarcar, cada vez más las características del producto final. Llegados a un punto, la construcción de prototipos adicionales resultará menos eficiente que usar las construcciones iniciales para el producto.</w:t>
      </w:r>
    </w:p>
    <w:p w:rsidR="009609B2" w:rsidRPr="009609B2" w:rsidRDefault="009609B2" w:rsidP="009609B2">
      <w:pPr>
        <w:pStyle w:val="Sinespaciado"/>
        <w:spacing w:line="360" w:lineRule="auto"/>
        <w:jc w:val="both"/>
        <w:rPr>
          <w:rFonts w:ascii="Arial" w:hAnsi="Arial" w:cs="Arial"/>
          <w:bCs/>
          <w:sz w:val="24"/>
          <w:szCs w:val="24"/>
        </w:rPr>
      </w:pPr>
    </w:p>
    <w:p w:rsidR="009609B2" w:rsidRPr="009609B2" w:rsidRDefault="009609B2" w:rsidP="009609B2">
      <w:pPr>
        <w:pStyle w:val="Sinespaciado"/>
        <w:spacing w:line="360" w:lineRule="auto"/>
        <w:jc w:val="both"/>
        <w:rPr>
          <w:rFonts w:ascii="Arial" w:hAnsi="Arial" w:cs="Arial"/>
          <w:bCs/>
          <w:sz w:val="24"/>
          <w:szCs w:val="24"/>
        </w:rPr>
      </w:pPr>
    </w:p>
    <w:p w:rsidR="000321F2" w:rsidRPr="000321F2" w:rsidRDefault="000321F2" w:rsidP="000321F2">
      <w:pPr>
        <w:pStyle w:val="Epgrafe"/>
        <w:keepNext/>
        <w:jc w:val="center"/>
        <w:rPr>
          <w:rFonts w:ascii="Arial" w:hAnsi="Arial" w:cs="Arial"/>
          <w:color w:val="auto"/>
          <w:sz w:val="24"/>
          <w:szCs w:val="24"/>
        </w:rPr>
      </w:pPr>
      <w:bookmarkStart w:id="114" w:name="_Toc418843134"/>
      <w:bookmarkStart w:id="115" w:name="_Toc426279120"/>
      <w:bookmarkStart w:id="116" w:name="_Toc438025466"/>
      <w:r w:rsidRPr="000321F2">
        <w:rPr>
          <w:rFonts w:ascii="Arial" w:hAnsi="Arial" w:cs="Arial"/>
          <w:color w:val="auto"/>
          <w:sz w:val="24"/>
          <w:szCs w:val="24"/>
        </w:rPr>
        <w:t xml:space="preserve">Figura </w:t>
      </w:r>
      <w:r w:rsidR="00771E59" w:rsidRPr="000321F2">
        <w:rPr>
          <w:rFonts w:ascii="Arial" w:hAnsi="Arial" w:cs="Arial"/>
          <w:color w:val="auto"/>
          <w:sz w:val="24"/>
          <w:szCs w:val="24"/>
        </w:rPr>
        <w:fldChar w:fldCharType="begin"/>
      </w:r>
      <w:r w:rsidRPr="000321F2">
        <w:rPr>
          <w:rFonts w:ascii="Arial" w:hAnsi="Arial" w:cs="Arial"/>
          <w:color w:val="auto"/>
          <w:sz w:val="24"/>
          <w:szCs w:val="24"/>
        </w:rPr>
        <w:instrText xml:space="preserve"> SEQ Figura \* ARABIC </w:instrText>
      </w:r>
      <w:r w:rsidR="00771E59" w:rsidRPr="000321F2">
        <w:rPr>
          <w:rFonts w:ascii="Arial" w:hAnsi="Arial" w:cs="Arial"/>
          <w:color w:val="auto"/>
          <w:sz w:val="24"/>
          <w:szCs w:val="24"/>
        </w:rPr>
        <w:fldChar w:fldCharType="separate"/>
      </w:r>
      <w:r w:rsidR="00B0575D">
        <w:rPr>
          <w:rFonts w:ascii="Arial" w:hAnsi="Arial" w:cs="Arial"/>
          <w:noProof/>
          <w:color w:val="auto"/>
          <w:sz w:val="24"/>
          <w:szCs w:val="24"/>
        </w:rPr>
        <w:t>3</w:t>
      </w:r>
      <w:r w:rsidR="00771E59" w:rsidRPr="000321F2">
        <w:rPr>
          <w:rFonts w:ascii="Arial" w:hAnsi="Arial" w:cs="Arial"/>
          <w:color w:val="auto"/>
          <w:sz w:val="24"/>
          <w:szCs w:val="24"/>
        </w:rPr>
        <w:fldChar w:fldCharType="end"/>
      </w:r>
      <w:r w:rsidRPr="000321F2">
        <w:rPr>
          <w:rFonts w:ascii="Arial" w:hAnsi="Arial" w:cs="Arial"/>
          <w:color w:val="auto"/>
          <w:sz w:val="24"/>
          <w:szCs w:val="24"/>
        </w:rPr>
        <w:t xml:space="preserve"> Metodología Prototipado</w:t>
      </w:r>
      <w:bookmarkEnd w:id="114"/>
      <w:bookmarkEnd w:id="115"/>
      <w:bookmarkEnd w:id="116"/>
    </w:p>
    <w:p w:rsidR="009609B2" w:rsidRPr="009609B2" w:rsidRDefault="009609B2" w:rsidP="009609B2">
      <w:pPr>
        <w:pStyle w:val="Sinespaciado"/>
        <w:spacing w:line="360" w:lineRule="auto"/>
        <w:jc w:val="center"/>
        <w:rPr>
          <w:rFonts w:ascii="Arial" w:hAnsi="Arial" w:cs="Arial"/>
          <w:bCs/>
          <w:sz w:val="24"/>
          <w:szCs w:val="24"/>
        </w:rPr>
      </w:pPr>
      <w:r w:rsidRPr="009609B2">
        <w:rPr>
          <w:rFonts w:ascii="Arial" w:hAnsi="Arial" w:cs="Arial"/>
          <w:bCs/>
          <w:noProof/>
          <w:sz w:val="24"/>
          <w:szCs w:val="24"/>
          <w:lang w:eastAsia="es-ES"/>
        </w:rPr>
        <w:drawing>
          <wp:inline distT="0" distB="0" distL="0" distR="0" wp14:anchorId="055B8357" wp14:editId="22CA5F06">
            <wp:extent cx="5614035" cy="242443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035" cy="2424430"/>
                    </a:xfrm>
                    <a:prstGeom prst="rect">
                      <a:avLst/>
                    </a:prstGeom>
                    <a:noFill/>
                    <a:ln>
                      <a:noFill/>
                    </a:ln>
                  </pic:spPr>
                </pic:pic>
              </a:graphicData>
            </a:graphic>
          </wp:inline>
        </w:drawing>
      </w:r>
    </w:p>
    <w:p w:rsidR="009609B2" w:rsidRPr="009609B2" w:rsidRDefault="00417BDC" w:rsidP="000321F2">
      <w:pPr>
        <w:pStyle w:val="Sinespaciado"/>
        <w:spacing w:line="360" w:lineRule="auto"/>
        <w:jc w:val="both"/>
        <w:rPr>
          <w:rFonts w:ascii="Arial" w:hAnsi="Arial" w:cs="Arial"/>
          <w:b/>
          <w:bCs/>
          <w:sz w:val="24"/>
          <w:szCs w:val="24"/>
        </w:rPr>
      </w:pPr>
      <w:r>
        <w:rPr>
          <w:rFonts w:ascii="Arial" w:hAnsi="Arial" w:cs="Arial"/>
          <w:b/>
          <w:bCs/>
          <w:sz w:val="24"/>
          <w:szCs w:val="24"/>
        </w:rPr>
        <w:t>Fuente</w:t>
      </w:r>
      <w:r w:rsidR="009609B2" w:rsidRPr="009609B2">
        <w:rPr>
          <w:rFonts w:ascii="Arial" w:hAnsi="Arial" w:cs="Arial"/>
          <w:b/>
          <w:bCs/>
          <w:sz w:val="24"/>
          <w:szCs w:val="24"/>
        </w:rPr>
        <w:t xml:space="preserve">: </w:t>
      </w:r>
      <w:r w:rsidR="000321F2" w:rsidRPr="000321F2">
        <w:rPr>
          <w:rFonts w:ascii="Arial" w:hAnsi="Arial" w:cs="Arial"/>
          <w:b/>
          <w:bCs/>
          <w:sz w:val="24"/>
          <w:szCs w:val="24"/>
        </w:rPr>
        <w:t xml:space="preserve">Ingeniería De Software. </w:t>
      </w:r>
      <w:proofErr w:type="spellStart"/>
      <w:r w:rsidR="000321F2" w:rsidRPr="000321F2">
        <w:rPr>
          <w:rFonts w:ascii="Arial" w:hAnsi="Arial" w:cs="Arial"/>
          <w:b/>
          <w:bCs/>
          <w:sz w:val="24"/>
          <w:szCs w:val="24"/>
        </w:rPr>
        <w:t>Pressman</w:t>
      </w:r>
      <w:proofErr w:type="spellEnd"/>
      <w:r w:rsidR="000321F2" w:rsidRPr="000321F2">
        <w:rPr>
          <w:rFonts w:ascii="Arial" w:hAnsi="Arial" w:cs="Arial"/>
          <w:b/>
          <w:bCs/>
          <w:sz w:val="24"/>
          <w:szCs w:val="24"/>
        </w:rPr>
        <w:t xml:space="preserve">, Roger S. Sexta Edicion.MC Graw </w:t>
      </w:r>
      <w:proofErr w:type="spellStart"/>
      <w:r w:rsidR="000321F2" w:rsidRPr="000321F2">
        <w:rPr>
          <w:rFonts w:ascii="Arial" w:hAnsi="Arial" w:cs="Arial"/>
          <w:b/>
          <w:bCs/>
          <w:sz w:val="24"/>
          <w:szCs w:val="24"/>
        </w:rPr>
        <w:t>Hil</w:t>
      </w:r>
      <w:proofErr w:type="spellEnd"/>
    </w:p>
    <w:p w:rsidR="00D41990" w:rsidRDefault="00D41990" w:rsidP="009609B2">
      <w:pPr>
        <w:pStyle w:val="Sinespaciado"/>
        <w:spacing w:line="360" w:lineRule="auto"/>
        <w:jc w:val="both"/>
        <w:rPr>
          <w:rFonts w:ascii="Arial" w:hAnsi="Arial" w:cs="Arial"/>
          <w:bCs/>
          <w:noProof/>
          <w:sz w:val="24"/>
          <w:szCs w:val="24"/>
          <w:lang w:eastAsia="es-ES"/>
        </w:rPr>
      </w:pPr>
    </w:p>
    <w:p w:rsidR="009609B2" w:rsidRPr="009609B2" w:rsidRDefault="009609B2" w:rsidP="009609B2">
      <w:pPr>
        <w:pStyle w:val="Sinespaciado"/>
        <w:spacing w:line="360" w:lineRule="auto"/>
        <w:jc w:val="both"/>
        <w:rPr>
          <w:rFonts w:ascii="Arial" w:hAnsi="Arial" w:cs="Arial"/>
          <w:bCs/>
          <w:noProof/>
          <w:sz w:val="24"/>
          <w:szCs w:val="24"/>
          <w:lang w:eastAsia="es-ES"/>
        </w:rPr>
      </w:pPr>
      <w:r w:rsidRPr="009609B2">
        <w:rPr>
          <w:rFonts w:ascii="Arial" w:hAnsi="Arial" w:cs="Arial"/>
          <w:bCs/>
          <w:noProof/>
          <w:sz w:val="24"/>
          <w:szCs w:val="24"/>
          <w:lang w:eastAsia="es-ES"/>
        </w:rPr>
        <w:lastRenderedPageBreak/>
        <w:t>Este pertenece a los modelos de desarrollo evolutivo. El prototipo debe ser construido en poco tiempo, usando los programas adecuados y no se debe utilizar muchos recursos.</w:t>
      </w:r>
    </w:p>
    <w:p w:rsidR="009609B2" w:rsidRPr="009609B2" w:rsidRDefault="009609B2" w:rsidP="009609B2">
      <w:pPr>
        <w:pStyle w:val="Sinespaciado"/>
        <w:spacing w:line="360" w:lineRule="auto"/>
        <w:jc w:val="both"/>
        <w:rPr>
          <w:rFonts w:ascii="Arial" w:hAnsi="Arial" w:cs="Arial"/>
          <w:bCs/>
          <w:noProof/>
          <w:sz w:val="24"/>
          <w:szCs w:val="24"/>
          <w:lang w:eastAsia="es-ES"/>
        </w:rPr>
      </w:pPr>
    </w:p>
    <w:p w:rsidR="009609B2" w:rsidRPr="009609B2" w:rsidRDefault="009609B2" w:rsidP="009609B2">
      <w:pPr>
        <w:pStyle w:val="Sinespaciado"/>
        <w:spacing w:line="360" w:lineRule="auto"/>
        <w:jc w:val="both"/>
        <w:rPr>
          <w:rFonts w:ascii="Arial" w:hAnsi="Arial" w:cs="Arial"/>
          <w:bCs/>
          <w:noProof/>
          <w:sz w:val="24"/>
          <w:szCs w:val="24"/>
          <w:lang w:eastAsia="es-ES"/>
        </w:rPr>
      </w:pPr>
      <w:r w:rsidRPr="009609B2">
        <w:rPr>
          <w:rFonts w:ascii="Arial" w:hAnsi="Arial" w:cs="Arial"/>
          <w:bCs/>
          <w:noProof/>
          <w:sz w:val="24"/>
          <w:szCs w:val="24"/>
          <w:lang w:eastAsia="es-ES"/>
        </w:rPr>
        <w:t>El modelo prototipado tiene propiedades tales como:</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Plan rápido.</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Modelado, diseño rápido</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Construcción del Prototipo</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Desarrollo, entrega y retroalimentación</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Comunicación</w:t>
      </w:r>
    </w:p>
    <w:p w:rsidR="009609B2" w:rsidRPr="009609B2" w:rsidRDefault="009609B2" w:rsidP="006D1671">
      <w:pPr>
        <w:pStyle w:val="Sinespaciado"/>
        <w:numPr>
          <w:ilvl w:val="0"/>
          <w:numId w:val="13"/>
        </w:numPr>
        <w:spacing w:line="360" w:lineRule="auto"/>
        <w:jc w:val="both"/>
        <w:rPr>
          <w:rFonts w:ascii="Arial" w:hAnsi="Arial" w:cs="Arial"/>
          <w:bCs/>
          <w:sz w:val="24"/>
          <w:szCs w:val="24"/>
        </w:rPr>
      </w:pPr>
      <w:r w:rsidRPr="009609B2">
        <w:rPr>
          <w:rFonts w:ascii="Arial" w:hAnsi="Arial" w:cs="Arial"/>
          <w:bCs/>
          <w:sz w:val="24"/>
          <w:szCs w:val="24"/>
        </w:rPr>
        <w:t>Entrega del desarrollo final</w:t>
      </w:r>
      <w:r w:rsidR="00D41990">
        <w:rPr>
          <w:rFonts w:ascii="Arial" w:hAnsi="Arial" w:cs="Arial"/>
          <w:bCs/>
          <w:sz w:val="24"/>
          <w:szCs w:val="24"/>
        </w:rPr>
        <w:t>”</w:t>
      </w:r>
      <w:r w:rsidR="00BB4D83">
        <w:rPr>
          <w:rStyle w:val="Refdenotaalpie"/>
          <w:rFonts w:ascii="Arial" w:hAnsi="Arial" w:cs="Arial"/>
          <w:bCs/>
          <w:sz w:val="24"/>
          <w:szCs w:val="24"/>
        </w:rPr>
        <w:footnoteReference w:id="9"/>
      </w:r>
    </w:p>
    <w:p w:rsidR="009609B2" w:rsidRDefault="009609B2" w:rsidP="009609B2">
      <w:pPr>
        <w:pStyle w:val="Sinespaciado"/>
        <w:jc w:val="both"/>
        <w:rPr>
          <w:rFonts w:ascii="Arial" w:hAnsi="Arial" w:cs="Arial"/>
          <w:bCs/>
          <w:sz w:val="24"/>
          <w:szCs w:val="24"/>
        </w:rPr>
      </w:pPr>
    </w:p>
    <w:p w:rsidR="003E2A62" w:rsidRDefault="003E2A62" w:rsidP="002130E8">
      <w:pPr>
        <w:pStyle w:val="Sinespaciado"/>
        <w:jc w:val="center"/>
        <w:rPr>
          <w:rFonts w:ascii="Arial" w:hAnsi="Arial" w:cs="Arial"/>
          <w:bCs/>
          <w:sz w:val="24"/>
          <w:szCs w:val="24"/>
        </w:rPr>
      </w:pPr>
    </w:p>
    <w:p w:rsidR="00B87F6B" w:rsidRPr="004C74D5" w:rsidRDefault="00DC6EEA" w:rsidP="00130A09">
      <w:pPr>
        <w:pStyle w:val="Ttulo2"/>
        <w:numPr>
          <w:ilvl w:val="1"/>
          <w:numId w:val="20"/>
        </w:numPr>
        <w:jc w:val="both"/>
        <w:rPr>
          <w:rFonts w:ascii="Arial" w:hAnsi="Arial" w:cs="Arial"/>
          <w:sz w:val="24"/>
          <w:szCs w:val="24"/>
        </w:rPr>
      </w:pPr>
      <w:r>
        <w:br w:type="page"/>
      </w:r>
      <w:bookmarkStart w:id="117" w:name="_Toc418769282"/>
      <w:bookmarkStart w:id="118" w:name="_Toc438025294"/>
      <w:r w:rsidR="00B87F6B" w:rsidRPr="004530A0">
        <w:rPr>
          <w:rFonts w:ascii="Arial" w:hAnsi="Arial" w:cs="Arial"/>
          <w:color w:val="auto"/>
          <w:sz w:val="24"/>
          <w:szCs w:val="24"/>
        </w:rPr>
        <w:lastRenderedPageBreak/>
        <w:t>Diagrama de Secuencia</w:t>
      </w:r>
      <w:bookmarkEnd w:id="117"/>
      <w:bookmarkEnd w:id="118"/>
    </w:p>
    <w:p w:rsidR="005C75C5" w:rsidRPr="005C75C5" w:rsidRDefault="005C75C5" w:rsidP="002130E8">
      <w:pPr>
        <w:pStyle w:val="Sinespaciado"/>
        <w:jc w:val="center"/>
        <w:rPr>
          <w:rFonts w:ascii="Arial" w:hAnsi="Arial" w:cs="Arial"/>
          <w:b/>
          <w:bCs/>
          <w:sz w:val="24"/>
          <w:szCs w:val="24"/>
        </w:rPr>
      </w:pPr>
    </w:p>
    <w:p w:rsidR="005C75C5" w:rsidRPr="00E3429C" w:rsidRDefault="005C75C5" w:rsidP="00E3429C">
      <w:pPr>
        <w:pStyle w:val="Sinespaciado"/>
        <w:jc w:val="both"/>
        <w:rPr>
          <w:rFonts w:ascii="Arial" w:hAnsi="Arial" w:cs="Arial"/>
          <w:b/>
          <w:bCs/>
          <w:sz w:val="24"/>
          <w:szCs w:val="24"/>
        </w:rPr>
      </w:pPr>
    </w:p>
    <w:p w:rsidR="005701FD" w:rsidRPr="005701FD" w:rsidRDefault="00E3429C" w:rsidP="00E3429C">
      <w:pPr>
        <w:pStyle w:val="Epgrafe"/>
        <w:jc w:val="both"/>
        <w:rPr>
          <w:rFonts w:ascii="Arial" w:hAnsi="Arial" w:cs="Arial"/>
          <w:color w:val="auto"/>
          <w:sz w:val="24"/>
          <w:szCs w:val="24"/>
        </w:rPr>
      </w:pPr>
      <w:bookmarkStart w:id="119" w:name="_Toc418844987"/>
      <w:bookmarkStart w:id="120" w:name="_Toc425872462"/>
      <w:bookmarkStart w:id="121" w:name="_Toc438025582"/>
      <w:r w:rsidRPr="00E3429C">
        <w:rPr>
          <w:rFonts w:ascii="Arial" w:hAnsi="Arial" w:cs="Arial"/>
          <w:color w:val="auto"/>
          <w:sz w:val="24"/>
          <w:szCs w:val="24"/>
        </w:rPr>
        <w:t xml:space="preserve">Diagrama Secuencia </w:t>
      </w:r>
      <w:r w:rsidR="00771E59" w:rsidRPr="00E3429C">
        <w:rPr>
          <w:rFonts w:ascii="Arial" w:hAnsi="Arial" w:cs="Arial"/>
          <w:color w:val="auto"/>
          <w:sz w:val="24"/>
          <w:szCs w:val="24"/>
        </w:rPr>
        <w:fldChar w:fldCharType="begin"/>
      </w:r>
      <w:r w:rsidRPr="00E3429C">
        <w:rPr>
          <w:rFonts w:ascii="Arial" w:hAnsi="Arial" w:cs="Arial"/>
          <w:color w:val="auto"/>
          <w:sz w:val="24"/>
          <w:szCs w:val="24"/>
        </w:rPr>
        <w:instrText xml:space="preserve"> SEQ Diagrama_Secuencia \* ARABIC </w:instrText>
      </w:r>
      <w:r w:rsidR="00771E59" w:rsidRPr="00E3429C">
        <w:rPr>
          <w:rFonts w:ascii="Arial" w:hAnsi="Arial" w:cs="Arial"/>
          <w:color w:val="auto"/>
          <w:sz w:val="24"/>
          <w:szCs w:val="24"/>
        </w:rPr>
        <w:fldChar w:fldCharType="separate"/>
      </w:r>
      <w:r w:rsidR="00DB2580">
        <w:rPr>
          <w:rFonts w:ascii="Arial" w:hAnsi="Arial" w:cs="Arial"/>
          <w:noProof/>
          <w:color w:val="auto"/>
          <w:sz w:val="24"/>
          <w:szCs w:val="24"/>
        </w:rPr>
        <w:t>1</w:t>
      </w:r>
      <w:r w:rsidR="00771E59" w:rsidRPr="00E3429C">
        <w:rPr>
          <w:rFonts w:ascii="Arial" w:hAnsi="Arial" w:cs="Arial"/>
          <w:color w:val="auto"/>
          <w:sz w:val="24"/>
          <w:szCs w:val="24"/>
        </w:rPr>
        <w:fldChar w:fldCharType="end"/>
      </w:r>
      <w:r w:rsidR="000E3D27" w:rsidRPr="00E3429C">
        <w:rPr>
          <w:rFonts w:ascii="Arial" w:hAnsi="Arial" w:cs="Arial"/>
          <w:color w:val="auto"/>
          <w:sz w:val="24"/>
          <w:szCs w:val="24"/>
        </w:rPr>
        <w:t>-</w:t>
      </w:r>
      <w:r w:rsidR="005701FD" w:rsidRPr="005701FD">
        <w:rPr>
          <w:rFonts w:ascii="Arial" w:hAnsi="Arial" w:cs="Arial"/>
          <w:color w:val="auto"/>
          <w:sz w:val="24"/>
          <w:szCs w:val="24"/>
        </w:rPr>
        <w:t>Ingreso al Sistema</w:t>
      </w:r>
      <w:bookmarkEnd w:id="119"/>
      <w:bookmarkEnd w:id="120"/>
      <w:bookmarkEnd w:id="121"/>
    </w:p>
    <w:p w:rsidR="005C75C5" w:rsidRDefault="005C75C5" w:rsidP="002130E8">
      <w:pPr>
        <w:pStyle w:val="Sinespaciado"/>
        <w:jc w:val="both"/>
        <w:rPr>
          <w:rFonts w:ascii="Arial" w:hAnsi="Arial" w:cs="Arial"/>
          <w:bCs/>
          <w:sz w:val="24"/>
          <w:szCs w:val="24"/>
        </w:rPr>
      </w:pPr>
      <w:r>
        <w:rPr>
          <w:noProof/>
          <w:lang w:eastAsia="es-ES"/>
        </w:rPr>
        <w:drawing>
          <wp:inline distT="0" distB="0" distL="0" distR="0" wp14:anchorId="48AC286B" wp14:editId="0F977667">
            <wp:extent cx="4752753" cy="2627049"/>
            <wp:effectExtent l="38100" t="38100" r="10160"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474" t="17230" r="37510" b="38514"/>
                    <a:stretch/>
                  </pic:blipFill>
                  <pic:spPr bwMode="auto">
                    <a:xfrm>
                      <a:off x="0" y="0"/>
                      <a:ext cx="4772136" cy="2637763"/>
                    </a:xfrm>
                    <a:prstGeom prst="rect">
                      <a:avLst/>
                    </a:prstGeom>
                    <a:ln w="285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E322B" w:rsidRDefault="00CE322B" w:rsidP="002130E8">
      <w:pPr>
        <w:pStyle w:val="Sinespaciado"/>
        <w:jc w:val="both"/>
        <w:rPr>
          <w:rFonts w:ascii="Arial" w:hAnsi="Arial" w:cs="Arial"/>
          <w:bCs/>
          <w:sz w:val="24"/>
          <w:szCs w:val="24"/>
        </w:rPr>
      </w:pPr>
    </w:p>
    <w:p w:rsidR="00476E3D" w:rsidRDefault="00476E3D" w:rsidP="002130E8">
      <w:pPr>
        <w:pStyle w:val="Sinespaciado"/>
        <w:jc w:val="both"/>
        <w:rPr>
          <w:rFonts w:ascii="Arial" w:hAnsi="Arial" w:cs="Arial"/>
          <w:bCs/>
          <w:sz w:val="24"/>
          <w:szCs w:val="24"/>
        </w:rPr>
      </w:pPr>
    </w:p>
    <w:p w:rsidR="00476E3D" w:rsidRDefault="00476E3D" w:rsidP="002130E8">
      <w:pPr>
        <w:pStyle w:val="Sinespaciado"/>
        <w:jc w:val="both"/>
        <w:rPr>
          <w:rFonts w:ascii="Arial" w:hAnsi="Arial" w:cs="Arial"/>
          <w:bCs/>
          <w:sz w:val="24"/>
          <w:szCs w:val="24"/>
        </w:rPr>
      </w:pPr>
    </w:p>
    <w:p w:rsidR="005C75C5" w:rsidRPr="005701FD" w:rsidRDefault="005C75C5" w:rsidP="00CE522A">
      <w:pPr>
        <w:pStyle w:val="Sinespaciado"/>
        <w:jc w:val="both"/>
        <w:rPr>
          <w:rFonts w:ascii="Arial" w:hAnsi="Arial" w:cs="Arial"/>
          <w:bCs/>
          <w:sz w:val="24"/>
          <w:szCs w:val="24"/>
        </w:rPr>
      </w:pPr>
    </w:p>
    <w:p w:rsidR="0092293B" w:rsidRDefault="0092293B" w:rsidP="00CE522A">
      <w:pPr>
        <w:suppressAutoHyphens w:val="0"/>
        <w:overflowPunct/>
        <w:autoSpaceDE/>
        <w:jc w:val="both"/>
        <w:textAlignment w:val="auto"/>
        <w:rPr>
          <w:rFonts w:ascii="Arial" w:hAnsi="Arial" w:cs="Arial"/>
          <w:sz w:val="24"/>
          <w:szCs w:val="24"/>
        </w:rPr>
      </w:pPr>
      <w:r>
        <w:rPr>
          <w:rFonts w:ascii="Arial" w:hAnsi="Arial" w:cs="Arial"/>
          <w:sz w:val="24"/>
          <w:szCs w:val="24"/>
        </w:rPr>
        <w:t>Para seguir visualizando los Diagramas de Secuencias, puede dirigirse al documento de anexos</w:t>
      </w:r>
      <w:r w:rsidR="00CE522A">
        <w:rPr>
          <w:rFonts w:ascii="Arial" w:hAnsi="Arial" w:cs="Arial"/>
          <w:sz w:val="24"/>
          <w:szCs w:val="24"/>
        </w:rPr>
        <w:t xml:space="preserve"> que se encuentra almacenado en un CD:</w:t>
      </w:r>
    </w:p>
    <w:p w:rsidR="0092293B" w:rsidRPr="0092293B" w:rsidRDefault="0092293B" w:rsidP="0092293B">
      <w:pPr>
        <w:suppressAutoHyphens w:val="0"/>
        <w:overflowPunct/>
        <w:autoSpaceDE/>
        <w:jc w:val="left"/>
        <w:textAlignment w:val="auto"/>
        <w:rPr>
          <w:rFonts w:ascii="Arial" w:hAnsi="Arial" w:cs="Arial"/>
          <w:b/>
          <w:sz w:val="24"/>
          <w:szCs w:val="24"/>
        </w:rPr>
      </w:pPr>
      <w:r w:rsidRPr="0092293B">
        <w:rPr>
          <w:rFonts w:ascii="Arial" w:hAnsi="Arial" w:cs="Arial"/>
          <w:b/>
          <w:sz w:val="24"/>
          <w:szCs w:val="24"/>
        </w:rPr>
        <w:t>Anexos.  Diagrama de Secuencias. Huellas</w:t>
      </w:r>
    </w:p>
    <w:p w:rsidR="003E2A62" w:rsidRDefault="003E2A62" w:rsidP="007F215B">
      <w:pPr>
        <w:pStyle w:val="Sinespaciado"/>
        <w:tabs>
          <w:tab w:val="left" w:pos="5526"/>
        </w:tabs>
        <w:jc w:val="both"/>
        <w:rPr>
          <w:rFonts w:ascii="Arial" w:hAnsi="Arial" w:cs="Arial"/>
          <w:b/>
          <w:bCs/>
          <w:sz w:val="24"/>
          <w:szCs w:val="24"/>
        </w:rPr>
      </w:pPr>
    </w:p>
    <w:p w:rsidR="003E2A62" w:rsidRDefault="003E2A62" w:rsidP="007F215B">
      <w:pPr>
        <w:pStyle w:val="Sinespaciado"/>
        <w:tabs>
          <w:tab w:val="left" w:pos="5526"/>
        </w:tabs>
        <w:jc w:val="both"/>
        <w:rPr>
          <w:rFonts w:ascii="Arial" w:hAnsi="Arial" w:cs="Arial"/>
          <w:b/>
          <w:bCs/>
          <w:sz w:val="24"/>
          <w:szCs w:val="24"/>
        </w:rPr>
      </w:pPr>
    </w:p>
    <w:p w:rsidR="00B64B78" w:rsidRDefault="00B64B78">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7F215B" w:rsidRPr="004530A0" w:rsidRDefault="00172755" w:rsidP="00130A09">
      <w:pPr>
        <w:pStyle w:val="Ttulo2"/>
        <w:numPr>
          <w:ilvl w:val="1"/>
          <w:numId w:val="20"/>
        </w:numPr>
        <w:jc w:val="both"/>
        <w:rPr>
          <w:rFonts w:ascii="Arial" w:hAnsi="Arial" w:cs="Arial"/>
          <w:color w:val="auto"/>
          <w:sz w:val="24"/>
          <w:szCs w:val="24"/>
        </w:rPr>
      </w:pPr>
      <w:bookmarkStart w:id="122" w:name="_Toc418769283"/>
      <w:bookmarkStart w:id="123" w:name="_Toc438025295"/>
      <w:r w:rsidRPr="004530A0">
        <w:rPr>
          <w:rFonts w:ascii="Arial" w:hAnsi="Arial" w:cs="Arial"/>
          <w:color w:val="auto"/>
          <w:sz w:val="24"/>
          <w:szCs w:val="24"/>
        </w:rPr>
        <w:lastRenderedPageBreak/>
        <w:t>Diagrama de Clases</w:t>
      </w:r>
      <w:bookmarkEnd w:id="122"/>
      <w:bookmarkEnd w:id="123"/>
    </w:p>
    <w:p w:rsidR="00AD447B" w:rsidRDefault="00AD447B" w:rsidP="007F215B">
      <w:pPr>
        <w:pStyle w:val="Sinespaciado"/>
        <w:tabs>
          <w:tab w:val="left" w:pos="5526"/>
        </w:tabs>
        <w:jc w:val="both"/>
        <w:rPr>
          <w:rFonts w:ascii="Arial" w:hAnsi="Arial" w:cs="Arial"/>
          <w:b/>
          <w:bCs/>
          <w:sz w:val="24"/>
          <w:szCs w:val="24"/>
        </w:rPr>
      </w:pPr>
    </w:p>
    <w:p w:rsidR="00D8487A" w:rsidRDefault="00D8487A" w:rsidP="007F215B">
      <w:pPr>
        <w:pStyle w:val="Sinespaciado"/>
        <w:tabs>
          <w:tab w:val="left" w:pos="5526"/>
        </w:tabs>
        <w:jc w:val="both"/>
        <w:rPr>
          <w:rFonts w:ascii="Arial" w:hAnsi="Arial" w:cs="Arial"/>
          <w:b/>
          <w:bCs/>
          <w:sz w:val="24"/>
          <w:szCs w:val="24"/>
        </w:rPr>
      </w:pPr>
    </w:p>
    <w:p w:rsidR="00C57D99" w:rsidRPr="00C57D99" w:rsidRDefault="00E3429C" w:rsidP="00E3429C">
      <w:pPr>
        <w:pStyle w:val="Epgrafe"/>
        <w:jc w:val="both"/>
        <w:rPr>
          <w:rFonts w:ascii="Arial" w:hAnsi="Arial" w:cs="Arial"/>
          <w:color w:val="auto"/>
          <w:sz w:val="24"/>
          <w:szCs w:val="24"/>
        </w:rPr>
      </w:pPr>
      <w:bookmarkStart w:id="124" w:name="_Toc418844999"/>
      <w:bookmarkStart w:id="125" w:name="_Toc438025624"/>
      <w:r w:rsidRPr="00E3429C">
        <w:rPr>
          <w:rFonts w:ascii="Arial" w:hAnsi="Arial" w:cs="Arial"/>
          <w:color w:val="auto"/>
          <w:sz w:val="24"/>
          <w:szCs w:val="24"/>
        </w:rPr>
        <w:t xml:space="preserve">Diagrama Clases </w:t>
      </w:r>
      <w:r w:rsidR="00771E59" w:rsidRPr="00E3429C">
        <w:rPr>
          <w:rFonts w:ascii="Arial" w:hAnsi="Arial" w:cs="Arial"/>
          <w:color w:val="auto"/>
          <w:sz w:val="24"/>
          <w:szCs w:val="24"/>
        </w:rPr>
        <w:fldChar w:fldCharType="begin"/>
      </w:r>
      <w:r w:rsidRPr="00E3429C">
        <w:rPr>
          <w:rFonts w:ascii="Arial" w:hAnsi="Arial" w:cs="Arial"/>
          <w:color w:val="auto"/>
          <w:sz w:val="24"/>
          <w:szCs w:val="24"/>
        </w:rPr>
        <w:instrText xml:space="preserve"> SEQ Diagrama_Clases \* ARABIC </w:instrText>
      </w:r>
      <w:r w:rsidR="00771E59" w:rsidRPr="00E3429C">
        <w:rPr>
          <w:rFonts w:ascii="Arial" w:hAnsi="Arial" w:cs="Arial"/>
          <w:color w:val="auto"/>
          <w:sz w:val="24"/>
          <w:szCs w:val="24"/>
        </w:rPr>
        <w:fldChar w:fldCharType="separate"/>
      </w:r>
      <w:r w:rsidR="00DB2580">
        <w:rPr>
          <w:rFonts w:ascii="Arial" w:hAnsi="Arial" w:cs="Arial"/>
          <w:noProof/>
          <w:color w:val="auto"/>
          <w:sz w:val="24"/>
          <w:szCs w:val="24"/>
        </w:rPr>
        <w:t>1</w:t>
      </w:r>
      <w:r w:rsidR="00771E59" w:rsidRPr="00E3429C">
        <w:rPr>
          <w:rFonts w:ascii="Arial" w:hAnsi="Arial" w:cs="Arial"/>
          <w:color w:val="auto"/>
          <w:sz w:val="24"/>
          <w:szCs w:val="24"/>
        </w:rPr>
        <w:fldChar w:fldCharType="end"/>
      </w:r>
      <w:r w:rsidR="00C57D99" w:rsidRPr="00E3429C">
        <w:rPr>
          <w:rFonts w:ascii="Arial" w:hAnsi="Arial" w:cs="Arial"/>
          <w:color w:val="auto"/>
          <w:sz w:val="24"/>
          <w:szCs w:val="24"/>
        </w:rPr>
        <w:t xml:space="preserve">- </w:t>
      </w:r>
      <w:r w:rsidR="00C57D99" w:rsidRPr="00C57D99">
        <w:rPr>
          <w:rFonts w:ascii="Arial" w:hAnsi="Arial" w:cs="Arial"/>
          <w:color w:val="auto"/>
          <w:sz w:val="24"/>
          <w:szCs w:val="24"/>
        </w:rPr>
        <w:t>Inicio Sesión</w:t>
      </w:r>
      <w:bookmarkEnd w:id="124"/>
      <w:bookmarkEnd w:id="125"/>
    </w:p>
    <w:p w:rsidR="00AD447B" w:rsidRDefault="00B31760" w:rsidP="007F215B">
      <w:pPr>
        <w:pStyle w:val="Sinespaciado"/>
        <w:tabs>
          <w:tab w:val="left" w:pos="5526"/>
        </w:tabs>
        <w:jc w:val="both"/>
        <w:rPr>
          <w:rFonts w:ascii="Arial" w:hAnsi="Arial" w:cs="Arial"/>
          <w:b/>
          <w:bCs/>
          <w:sz w:val="24"/>
          <w:szCs w:val="24"/>
        </w:rPr>
      </w:pPr>
      <w:r>
        <w:rPr>
          <w:rFonts w:ascii="Arial" w:hAnsi="Arial" w:cs="Arial"/>
          <w:b/>
          <w:bCs/>
          <w:noProof/>
          <w:sz w:val="24"/>
          <w:szCs w:val="24"/>
          <w:lang w:eastAsia="es-ES"/>
        </w:rPr>
        <w:drawing>
          <wp:inline distT="0" distB="0" distL="0" distR="0" wp14:anchorId="40A6059D" wp14:editId="3C323AB7">
            <wp:extent cx="5613400" cy="3452618"/>
            <wp:effectExtent l="0" t="0" r="6350" b="0"/>
            <wp:docPr id="696" name="Imagen 696" descr="D:\HUELLAS_APLICATION\HuellasWebUceva-Model\Class Diagram_inicioSe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UELLAS_APLICATION\HuellasWebUceva-Model\Class Diagram_inicioSes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452618"/>
                    </a:xfrm>
                    <a:prstGeom prst="rect">
                      <a:avLst/>
                    </a:prstGeom>
                    <a:noFill/>
                    <a:ln>
                      <a:noFill/>
                    </a:ln>
                  </pic:spPr>
                </pic:pic>
              </a:graphicData>
            </a:graphic>
          </wp:inline>
        </w:drawing>
      </w:r>
    </w:p>
    <w:p w:rsidR="003E2A62" w:rsidRDefault="003E2A62" w:rsidP="007F215B">
      <w:pPr>
        <w:pStyle w:val="Sinespaciado"/>
        <w:tabs>
          <w:tab w:val="left" w:pos="5526"/>
        </w:tabs>
        <w:jc w:val="both"/>
        <w:rPr>
          <w:rFonts w:ascii="Arial" w:hAnsi="Arial" w:cs="Arial"/>
          <w:b/>
          <w:bCs/>
          <w:sz w:val="24"/>
          <w:szCs w:val="24"/>
        </w:rPr>
      </w:pPr>
    </w:p>
    <w:p w:rsidR="00CF439C" w:rsidRPr="00CF439C" w:rsidRDefault="00CF439C" w:rsidP="00CF439C">
      <w:pPr>
        <w:suppressAutoHyphens w:val="0"/>
        <w:overflowPunct/>
        <w:autoSpaceDE/>
        <w:jc w:val="left"/>
        <w:textAlignment w:val="auto"/>
        <w:rPr>
          <w:rFonts w:ascii="Arial" w:hAnsi="Arial" w:cs="Arial"/>
          <w:sz w:val="24"/>
          <w:szCs w:val="24"/>
        </w:rPr>
      </w:pPr>
      <w:bookmarkStart w:id="126" w:name="_Toc418769284"/>
      <w:r w:rsidRPr="00CF439C">
        <w:rPr>
          <w:rFonts w:ascii="Arial" w:hAnsi="Arial" w:cs="Arial"/>
          <w:sz w:val="24"/>
          <w:szCs w:val="24"/>
        </w:rPr>
        <w:t xml:space="preserve">Para seguir visualizando los Diagramas de </w:t>
      </w:r>
      <w:r>
        <w:rPr>
          <w:rFonts w:ascii="Arial" w:hAnsi="Arial" w:cs="Arial"/>
          <w:sz w:val="24"/>
          <w:szCs w:val="24"/>
        </w:rPr>
        <w:t>Clases</w:t>
      </w:r>
      <w:r w:rsidRPr="00CF439C">
        <w:rPr>
          <w:rFonts w:ascii="Arial" w:hAnsi="Arial" w:cs="Arial"/>
          <w:sz w:val="24"/>
          <w:szCs w:val="24"/>
        </w:rPr>
        <w:t>, puede dirigirse al documento de anexos</w:t>
      </w:r>
      <w:r w:rsidR="00CE522A">
        <w:rPr>
          <w:rFonts w:ascii="Arial" w:hAnsi="Arial" w:cs="Arial"/>
          <w:sz w:val="24"/>
          <w:szCs w:val="24"/>
        </w:rPr>
        <w:t xml:space="preserve"> que se encuentra almacenado en un </w:t>
      </w:r>
      <w:r w:rsidR="009D4701">
        <w:rPr>
          <w:rFonts w:ascii="Arial" w:hAnsi="Arial" w:cs="Arial"/>
          <w:sz w:val="24"/>
          <w:szCs w:val="24"/>
        </w:rPr>
        <w:t xml:space="preserve"> </w:t>
      </w:r>
      <w:proofErr w:type="gramStart"/>
      <w:r w:rsidR="00CE522A">
        <w:rPr>
          <w:rFonts w:ascii="Arial" w:hAnsi="Arial" w:cs="Arial"/>
          <w:sz w:val="24"/>
          <w:szCs w:val="24"/>
        </w:rPr>
        <w:t>CD :</w:t>
      </w:r>
      <w:proofErr w:type="gramEnd"/>
    </w:p>
    <w:p w:rsidR="00CF439C" w:rsidRDefault="00CF439C" w:rsidP="00CF439C">
      <w:pPr>
        <w:suppressAutoHyphens w:val="0"/>
        <w:overflowPunct/>
        <w:autoSpaceDE/>
        <w:jc w:val="left"/>
        <w:textAlignment w:val="auto"/>
        <w:rPr>
          <w:rFonts w:ascii="Arial" w:hAnsi="Arial" w:cs="Arial"/>
          <w:b/>
          <w:sz w:val="24"/>
          <w:szCs w:val="24"/>
        </w:rPr>
      </w:pPr>
      <w:r w:rsidRPr="00CF439C">
        <w:rPr>
          <w:rFonts w:ascii="Arial" w:hAnsi="Arial" w:cs="Arial"/>
          <w:b/>
          <w:sz w:val="24"/>
          <w:szCs w:val="24"/>
        </w:rPr>
        <w:t>Anexos. Diagrama de Clases. Huellas</w:t>
      </w:r>
    </w:p>
    <w:p w:rsidR="00CF439C" w:rsidRDefault="00CF439C" w:rsidP="00CF439C">
      <w:pPr>
        <w:suppressAutoHyphens w:val="0"/>
        <w:overflowPunct/>
        <w:autoSpaceDE/>
        <w:jc w:val="left"/>
        <w:textAlignment w:val="auto"/>
        <w:rPr>
          <w:rFonts w:ascii="Arial" w:eastAsiaTheme="majorEastAsia" w:hAnsi="Arial" w:cs="Arial"/>
          <w:b/>
          <w:bCs/>
          <w:sz w:val="24"/>
          <w:szCs w:val="24"/>
        </w:rPr>
      </w:pPr>
      <w:r>
        <w:rPr>
          <w:rFonts w:ascii="Arial" w:hAnsi="Arial" w:cs="Arial"/>
          <w:sz w:val="24"/>
          <w:szCs w:val="24"/>
        </w:rPr>
        <w:br w:type="page"/>
      </w:r>
    </w:p>
    <w:p w:rsidR="0014005E" w:rsidRPr="00A8235A" w:rsidRDefault="0014005E" w:rsidP="00130A09">
      <w:pPr>
        <w:pStyle w:val="Ttulo2"/>
        <w:numPr>
          <w:ilvl w:val="1"/>
          <w:numId w:val="20"/>
        </w:numPr>
        <w:jc w:val="both"/>
        <w:rPr>
          <w:rFonts w:ascii="Arial" w:hAnsi="Arial" w:cs="Arial"/>
          <w:b w:val="0"/>
          <w:color w:val="auto"/>
          <w:sz w:val="24"/>
          <w:szCs w:val="24"/>
        </w:rPr>
      </w:pPr>
      <w:bookmarkStart w:id="127" w:name="_Toc438025296"/>
      <w:r w:rsidRPr="004530A0">
        <w:rPr>
          <w:rFonts w:ascii="Arial" w:hAnsi="Arial" w:cs="Arial"/>
          <w:color w:val="auto"/>
          <w:sz w:val="24"/>
          <w:szCs w:val="24"/>
        </w:rPr>
        <w:lastRenderedPageBreak/>
        <w:t>Diagrama de Robustez</w:t>
      </w:r>
      <w:r w:rsidRPr="00A8235A">
        <w:rPr>
          <w:rFonts w:ascii="Arial" w:hAnsi="Arial" w:cs="Arial"/>
          <w:b w:val="0"/>
          <w:color w:val="auto"/>
          <w:sz w:val="24"/>
          <w:szCs w:val="24"/>
        </w:rPr>
        <w:t>.</w:t>
      </w:r>
      <w:bookmarkEnd w:id="126"/>
      <w:bookmarkEnd w:id="127"/>
    </w:p>
    <w:p w:rsidR="003E2A62" w:rsidRDefault="003E2A62" w:rsidP="007F215B">
      <w:pPr>
        <w:pStyle w:val="Sinespaciado"/>
        <w:tabs>
          <w:tab w:val="left" w:pos="5526"/>
        </w:tabs>
        <w:jc w:val="both"/>
        <w:rPr>
          <w:rFonts w:ascii="Arial" w:hAnsi="Arial" w:cs="Arial"/>
          <w:b/>
          <w:bCs/>
          <w:sz w:val="24"/>
          <w:szCs w:val="24"/>
        </w:rPr>
      </w:pPr>
    </w:p>
    <w:p w:rsidR="0014005E" w:rsidRDefault="0014005E" w:rsidP="007F215B">
      <w:pPr>
        <w:pStyle w:val="Sinespaciado"/>
        <w:tabs>
          <w:tab w:val="left" w:pos="5526"/>
        </w:tabs>
        <w:jc w:val="both"/>
        <w:rPr>
          <w:rFonts w:ascii="Arial" w:hAnsi="Arial" w:cs="Arial"/>
          <w:b/>
          <w:bCs/>
          <w:sz w:val="24"/>
          <w:szCs w:val="24"/>
        </w:rPr>
      </w:pPr>
    </w:p>
    <w:p w:rsidR="00C57D99" w:rsidRPr="00C57D99" w:rsidRDefault="00E3429C" w:rsidP="00E3429C">
      <w:pPr>
        <w:pStyle w:val="Epgrafe"/>
        <w:jc w:val="both"/>
        <w:rPr>
          <w:rFonts w:ascii="Arial" w:hAnsi="Arial" w:cs="Arial"/>
          <w:color w:val="auto"/>
          <w:sz w:val="24"/>
          <w:szCs w:val="24"/>
        </w:rPr>
      </w:pPr>
      <w:bookmarkStart w:id="128" w:name="_Toc418845002"/>
      <w:bookmarkStart w:id="129" w:name="_Toc438025652"/>
      <w:r w:rsidRPr="00E3429C">
        <w:rPr>
          <w:rFonts w:ascii="Arial" w:hAnsi="Arial" w:cs="Arial"/>
          <w:color w:val="auto"/>
          <w:sz w:val="24"/>
          <w:szCs w:val="24"/>
        </w:rPr>
        <w:t xml:space="preserve">Diagrama Robustez </w:t>
      </w:r>
      <w:r w:rsidR="00771E59" w:rsidRPr="00E3429C">
        <w:rPr>
          <w:rFonts w:ascii="Arial" w:hAnsi="Arial" w:cs="Arial"/>
          <w:color w:val="auto"/>
          <w:sz w:val="24"/>
          <w:szCs w:val="24"/>
        </w:rPr>
        <w:fldChar w:fldCharType="begin"/>
      </w:r>
      <w:r w:rsidRPr="00E3429C">
        <w:rPr>
          <w:rFonts w:ascii="Arial" w:hAnsi="Arial" w:cs="Arial"/>
          <w:color w:val="auto"/>
          <w:sz w:val="24"/>
          <w:szCs w:val="24"/>
        </w:rPr>
        <w:instrText xml:space="preserve"> SEQ Diagrama_Robustez \* ARABIC </w:instrText>
      </w:r>
      <w:r w:rsidR="00771E59" w:rsidRPr="00E3429C">
        <w:rPr>
          <w:rFonts w:ascii="Arial" w:hAnsi="Arial" w:cs="Arial"/>
          <w:color w:val="auto"/>
          <w:sz w:val="24"/>
          <w:szCs w:val="24"/>
        </w:rPr>
        <w:fldChar w:fldCharType="separate"/>
      </w:r>
      <w:r w:rsidR="00DB2580">
        <w:rPr>
          <w:rFonts w:ascii="Arial" w:hAnsi="Arial" w:cs="Arial"/>
          <w:noProof/>
          <w:color w:val="auto"/>
          <w:sz w:val="24"/>
          <w:szCs w:val="24"/>
        </w:rPr>
        <w:t>1</w:t>
      </w:r>
      <w:r w:rsidR="00771E59" w:rsidRPr="00E3429C">
        <w:rPr>
          <w:rFonts w:ascii="Arial" w:hAnsi="Arial" w:cs="Arial"/>
          <w:color w:val="auto"/>
          <w:sz w:val="24"/>
          <w:szCs w:val="24"/>
        </w:rPr>
        <w:fldChar w:fldCharType="end"/>
      </w:r>
      <w:r w:rsidR="00C57D99" w:rsidRPr="00E3429C">
        <w:rPr>
          <w:rFonts w:ascii="Arial" w:hAnsi="Arial" w:cs="Arial"/>
          <w:bCs w:val="0"/>
          <w:color w:val="auto"/>
          <w:sz w:val="24"/>
          <w:szCs w:val="24"/>
        </w:rPr>
        <w:t xml:space="preserve">– </w:t>
      </w:r>
      <w:r w:rsidR="00C57D99" w:rsidRPr="00C57D99">
        <w:rPr>
          <w:rFonts w:ascii="Arial" w:hAnsi="Arial" w:cs="Arial"/>
          <w:bCs w:val="0"/>
          <w:color w:val="auto"/>
          <w:sz w:val="24"/>
          <w:szCs w:val="24"/>
        </w:rPr>
        <w:t>Inicio de Sesión</w:t>
      </w:r>
      <w:bookmarkEnd w:id="128"/>
      <w:bookmarkEnd w:id="129"/>
    </w:p>
    <w:p w:rsidR="008F0946" w:rsidRPr="00734279" w:rsidRDefault="008F0946" w:rsidP="008F0946">
      <w:pPr>
        <w:pStyle w:val="Sinespaciado"/>
        <w:tabs>
          <w:tab w:val="left" w:pos="5526"/>
        </w:tabs>
        <w:jc w:val="both"/>
        <w:rPr>
          <w:rFonts w:ascii="Arial" w:hAnsi="Arial" w:cs="Arial"/>
          <w:bCs/>
          <w:sz w:val="24"/>
          <w:szCs w:val="24"/>
        </w:rPr>
      </w:pPr>
      <w:r w:rsidRPr="00734279">
        <w:rPr>
          <w:rFonts w:ascii="Arial" w:hAnsi="Arial" w:cs="Arial"/>
          <w:noProof/>
          <w:sz w:val="24"/>
          <w:szCs w:val="24"/>
          <w:lang w:eastAsia="es-ES"/>
        </w:rPr>
        <w:drawing>
          <wp:inline distT="0" distB="0" distL="0" distR="0" wp14:anchorId="6E0360C9" wp14:editId="12A4E4DA">
            <wp:extent cx="4433977" cy="1566041"/>
            <wp:effectExtent l="38100" t="38100" r="43180" b="34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084" t="16892" r="34280" b="55067"/>
                    <a:stretch/>
                  </pic:blipFill>
                  <pic:spPr bwMode="auto">
                    <a:xfrm>
                      <a:off x="0" y="0"/>
                      <a:ext cx="4443651" cy="1569458"/>
                    </a:xfrm>
                    <a:prstGeom prst="rect">
                      <a:avLst/>
                    </a:prstGeom>
                    <a:ln w="285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8F0946" w:rsidRPr="00734279" w:rsidRDefault="008F0946" w:rsidP="008F0946">
      <w:pPr>
        <w:pStyle w:val="Sinespaciado"/>
        <w:tabs>
          <w:tab w:val="left" w:pos="5526"/>
        </w:tabs>
        <w:jc w:val="both"/>
        <w:rPr>
          <w:rFonts w:ascii="Arial" w:hAnsi="Arial" w:cs="Arial"/>
          <w:bCs/>
          <w:sz w:val="24"/>
          <w:szCs w:val="24"/>
        </w:rPr>
      </w:pPr>
    </w:p>
    <w:p w:rsidR="00C57E30" w:rsidRDefault="00C57E30" w:rsidP="00C57E30">
      <w:pPr>
        <w:suppressAutoHyphens w:val="0"/>
        <w:overflowPunct/>
        <w:autoSpaceDE/>
        <w:jc w:val="left"/>
        <w:textAlignment w:val="auto"/>
        <w:rPr>
          <w:rFonts w:ascii="Arial" w:hAnsi="Arial" w:cs="Arial"/>
          <w:sz w:val="24"/>
          <w:szCs w:val="24"/>
        </w:rPr>
      </w:pPr>
      <w:r w:rsidRPr="00CF439C">
        <w:rPr>
          <w:rFonts w:ascii="Arial" w:hAnsi="Arial" w:cs="Arial"/>
          <w:sz w:val="24"/>
          <w:szCs w:val="24"/>
        </w:rPr>
        <w:t xml:space="preserve">Para seguir visualizando los Diagramas de </w:t>
      </w:r>
      <w:r>
        <w:rPr>
          <w:rFonts w:ascii="Arial" w:hAnsi="Arial" w:cs="Arial"/>
          <w:sz w:val="24"/>
          <w:szCs w:val="24"/>
        </w:rPr>
        <w:t>Robustez</w:t>
      </w:r>
      <w:r w:rsidRPr="00CF439C">
        <w:rPr>
          <w:rFonts w:ascii="Arial" w:hAnsi="Arial" w:cs="Arial"/>
          <w:sz w:val="24"/>
          <w:szCs w:val="24"/>
        </w:rPr>
        <w:t>, puede dirigirse al documento de anexos</w:t>
      </w:r>
      <w:r w:rsidR="00CE522A">
        <w:rPr>
          <w:rFonts w:ascii="Arial" w:hAnsi="Arial" w:cs="Arial"/>
          <w:sz w:val="24"/>
          <w:szCs w:val="24"/>
        </w:rPr>
        <w:t xml:space="preserve"> que se encuentra almacenado en un </w:t>
      </w:r>
      <w:r w:rsidR="009D4701">
        <w:rPr>
          <w:rFonts w:ascii="Arial" w:hAnsi="Arial" w:cs="Arial"/>
          <w:sz w:val="24"/>
          <w:szCs w:val="24"/>
        </w:rPr>
        <w:t xml:space="preserve"> </w:t>
      </w:r>
      <w:proofErr w:type="gramStart"/>
      <w:r w:rsidR="00CE522A">
        <w:rPr>
          <w:rFonts w:ascii="Arial" w:hAnsi="Arial" w:cs="Arial"/>
          <w:sz w:val="24"/>
          <w:szCs w:val="24"/>
        </w:rPr>
        <w:t>CD :</w:t>
      </w:r>
      <w:proofErr w:type="gramEnd"/>
    </w:p>
    <w:p w:rsidR="008D769F" w:rsidRDefault="00C57E30" w:rsidP="00E265A6">
      <w:pPr>
        <w:suppressAutoHyphens w:val="0"/>
        <w:overflowPunct/>
        <w:autoSpaceDE/>
        <w:jc w:val="left"/>
        <w:textAlignment w:val="auto"/>
        <w:rPr>
          <w:rFonts w:ascii="Arial" w:hAnsi="Arial" w:cs="Arial"/>
          <w:b/>
          <w:bCs/>
          <w:sz w:val="24"/>
          <w:szCs w:val="24"/>
        </w:rPr>
      </w:pPr>
      <w:r w:rsidRPr="00C57E30">
        <w:rPr>
          <w:rFonts w:ascii="Arial" w:hAnsi="Arial" w:cs="Arial"/>
          <w:b/>
          <w:sz w:val="24"/>
          <w:szCs w:val="24"/>
        </w:rPr>
        <w:t>Anexos. Diagrama Robustez. Huellas</w:t>
      </w:r>
    </w:p>
    <w:p w:rsidR="00670579" w:rsidRDefault="00670579" w:rsidP="00A90562">
      <w:pPr>
        <w:pStyle w:val="Sinespaciado"/>
        <w:tabs>
          <w:tab w:val="left" w:pos="5526"/>
        </w:tabs>
        <w:jc w:val="both"/>
        <w:rPr>
          <w:rFonts w:ascii="Arial" w:hAnsi="Arial" w:cs="Arial"/>
          <w:bCs/>
          <w:sz w:val="24"/>
          <w:szCs w:val="24"/>
        </w:rPr>
      </w:pPr>
    </w:p>
    <w:p w:rsidR="00BF0F1B" w:rsidRPr="004530A0" w:rsidRDefault="00EC2CED" w:rsidP="00130A09">
      <w:pPr>
        <w:pStyle w:val="Ttulo2"/>
        <w:numPr>
          <w:ilvl w:val="1"/>
          <w:numId w:val="20"/>
        </w:numPr>
        <w:jc w:val="both"/>
        <w:rPr>
          <w:rFonts w:ascii="Arial" w:hAnsi="Arial" w:cs="Arial"/>
          <w:bCs w:val="0"/>
          <w:color w:val="auto"/>
          <w:sz w:val="24"/>
          <w:szCs w:val="24"/>
        </w:rPr>
      </w:pPr>
      <w:bookmarkStart w:id="130" w:name="_Toc418769285"/>
      <w:bookmarkStart w:id="131" w:name="_Toc438025297"/>
      <w:r w:rsidRPr="004530A0">
        <w:rPr>
          <w:rStyle w:val="Ttulo5Car"/>
          <w:rFonts w:ascii="Arial" w:hAnsi="Arial" w:cs="Arial"/>
          <w:color w:val="auto"/>
          <w:sz w:val="24"/>
          <w:szCs w:val="24"/>
        </w:rPr>
        <w:t>Diagrama Entidad Relación</w:t>
      </w:r>
      <w:r w:rsidRPr="004530A0">
        <w:rPr>
          <w:rFonts w:ascii="Arial" w:hAnsi="Arial" w:cs="Arial"/>
          <w:bCs w:val="0"/>
          <w:color w:val="auto"/>
          <w:sz w:val="24"/>
          <w:szCs w:val="24"/>
        </w:rPr>
        <w:t>.</w:t>
      </w:r>
      <w:bookmarkEnd w:id="130"/>
      <w:bookmarkEnd w:id="131"/>
    </w:p>
    <w:p w:rsidR="00EC2CED" w:rsidRDefault="00EC2CED" w:rsidP="00A90562">
      <w:pPr>
        <w:pStyle w:val="Sinespaciado"/>
        <w:tabs>
          <w:tab w:val="left" w:pos="5526"/>
        </w:tabs>
        <w:jc w:val="both"/>
        <w:rPr>
          <w:rFonts w:ascii="Arial" w:hAnsi="Arial" w:cs="Arial"/>
          <w:bCs/>
          <w:sz w:val="24"/>
          <w:szCs w:val="24"/>
        </w:rPr>
      </w:pPr>
    </w:p>
    <w:p w:rsidR="005D1CAA" w:rsidRPr="008E1005" w:rsidRDefault="008E1005" w:rsidP="008E1005">
      <w:pPr>
        <w:pStyle w:val="Epgrafe"/>
        <w:jc w:val="both"/>
        <w:rPr>
          <w:rFonts w:ascii="Arial" w:hAnsi="Arial" w:cs="Arial"/>
          <w:color w:val="auto"/>
          <w:sz w:val="24"/>
          <w:szCs w:val="24"/>
        </w:rPr>
      </w:pPr>
      <w:bookmarkStart w:id="132" w:name="_Toc438025669"/>
      <w:r w:rsidRPr="008E1005">
        <w:rPr>
          <w:rFonts w:ascii="Arial" w:hAnsi="Arial" w:cs="Arial"/>
          <w:color w:val="auto"/>
          <w:sz w:val="24"/>
          <w:szCs w:val="24"/>
        </w:rPr>
        <w:t>Diagrama Entidad-</w:t>
      </w:r>
      <w:proofErr w:type="spellStart"/>
      <w:r w:rsidRPr="008E1005">
        <w:rPr>
          <w:rFonts w:ascii="Arial" w:hAnsi="Arial" w:cs="Arial"/>
          <w:color w:val="auto"/>
          <w:sz w:val="24"/>
          <w:szCs w:val="24"/>
        </w:rPr>
        <w:t>Relacion</w:t>
      </w:r>
      <w:proofErr w:type="spellEnd"/>
      <w:r w:rsidRPr="008E1005">
        <w:rPr>
          <w:rFonts w:ascii="Arial" w:hAnsi="Arial" w:cs="Arial"/>
          <w:color w:val="auto"/>
          <w:sz w:val="24"/>
          <w:szCs w:val="24"/>
        </w:rPr>
        <w:t xml:space="preserve"> </w:t>
      </w:r>
      <w:r w:rsidR="00771E59" w:rsidRPr="008E1005">
        <w:rPr>
          <w:rFonts w:ascii="Arial" w:hAnsi="Arial" w:cs="Arial"/>
          <w:color w:val="auto"/>
          <w:sz w:val="24"/>
          <w:szCs w:val="24"/>
        </w:rPr>
        <w:fldChar w:fldCharType="begin"/>
      </w:r>
      <w:r w:rsidRPr="008E1005">
        <w:rPr>
          <w:rFonts w:ascii="Arial" w:hAnsi="Arial" w:cs="Arial"/>
          <w:color w:val="auto"/>
          <w:sz w:val="24"/>
          <w:szCs w:val="24"/>
        </w:rPr>
        <w:instrText xml:space="preserve"> SEQ Diagrama_Entidad-Relacion \* ARABIC </w:instrText>
      </w:r>
      <w:r w:rsidR="00771E59" w:rsidRPr="008E1005">
        <w:rPr>
          <w:rFonts w:ascii="Arial" w:hAnsi="Arial" w:cs="Arial"/>
          <w:color w:val="auto"/>
          <w:sz w:val="24"/>
          <w:szCs w:val="24"/>
        </w:rPr>
        <w:fldChar w:fldCharType="separate"/>
      </w:r>
      <w:r w:rsidR="00DB2580">
        <w:rPr>
          <w:rFonts w:ascii="Arial" w:hAnsi="Arial" w:cs="Arial"/>
          <w:noProof/>
          <w:color w:val="auto"/>
          <w:sz w:val="24"/>
          <w:szCs w:val="24"/>
        </w:rPr>
        <w:t>1</w:t>
      </w:r>
      <w:bookmarkEnd w:id="132"/>
      <w:r w:rsidR="00771E59" w:rsidRPr="008E1005">
        <w:rPr>
          <w:rFonts w:ascii="Arial" w:hAnsi="Arial" w:cs="Arial"/>
          <w:color w:val="auto"/>
          <w:sz w:val="24"/>
          <w:szCs w:val="24"/>
        </w:rPr>
        <w:fldChar w:fldCharType="end"/>
      </w:r>
    </w:p>
    <w:p w:rsidR="00EC2CED" w:rsidRDefault="00746816" w:rsidP="00E740B0">
      <w:pPr>
        <w:pStyle w:val="Sinespaciado"/>
        <w:tabs>
          <w:tab w:val="left" w:pos="5526"/>
        </w:tabs>
        <w:jc w:val="both"/>
        <w:rPr>
          <w:rFonts w:ascii="Arial" w:hAnsi="Arial" w:cs="Arial"/>
          <w:bCs/>
          <w:sz w:val="24"/>
          <w:szCs w:val="24"/>
        </w:rPr>
      </w:pPr>
      <w:r>
        <w:rPr>
          <w:noProof/>
          <w:lang w:eastAsia="es-ES"/>
        </w:rPr>
        <w:drawing>
          <wp:inline distT="0" distB="0" distL="0" distR="0" wp14:anchorId="5AEC2CFA" wp14:editId="31864BFC">
            <wp:extent cx="5381107" cy="2571750"/>
            <wp:effectExtent l="0" t="0" r="0" b="0"/>
            <wp:docPr id="4132" name="Imagen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024" t="24471" r="15580" b="19939"/>
                    <a:stretch/>
                  </pic:blipFill>
                  <pic:spPr bwMode="auto">
                    <a:xfrm>
                      <a:off x="0" y="0"/>
                      <a:ext cx="5385443" cy="2573822"/>
                    </a:xfrm>
                    <a:prstGeom prst="rect">
                      <a:avLst/>
                    </a:prstGeom>
                    <a:ln>
                      <a:noFill/>
                    </a:ln>
                    <a:extLst>
                      <a:ext uri="{53640926-AAD7-44D8-BBD7-CCE9431645EC}">
                        <a14:shadowObscured xmlns:a14="http://schemas.microsoft.com/office/drawing/2010/main"/>
                      </a:ext>
                    </a:extLst>
                  </pic:spPr>
                </pic:pic>
              </a:graphicData>
            </a:graphic>
          </wp:inline>
        </w:drawing>
      </w:r>
    </w:p>
    <w:p w:rsidR="00EC2CED" w:rsidRDefault="00EC2CED" w:rsidP="00A90562">
      <w:pPr>
        <w:pStyle w:val="Sinespaciado"/>
        <w:tabs>
          <w:tab w:val="left" w:pos="5526"/>
        </w:tabs>
        <w:jc w:val="both"/>
        <w:rPr>
          <w:rFonts w:ascii="Arial" w:hAnsi="Arial" w:cs="Arial"/>
          <w:bCs/>
          <w:sz w:val="24"/>
          <w:szCs w:val="24"/>
        </w:rPr>
      </w:pPr>
    </w:p>
    <w:p w:rsidR="0063627D" w:rsidRDefault="00AF14DE" w:rsidP="00C55916">
      <w:pPr>
        <w:pStyle w:val="Sinespaciado"/>
        <w:tabs>
          <w:tab w:val="left" w:pos="5526"/>
        </w:tabs>
        <w:jc w:val="center"/>
        <w:rPr>
          <w:rFonts w:ascii="Arial" w:hAnsi="Arial" w:cs="Arial"/>
          <w:bCs/>
          <w:sz w:val="24"/>
          <w:szCs w:val="24"/>
        </w:rPr>
      </w:pPr>
      <w:r w:rsidRPr="00AF14DE">
        <w:rPr>
          <w:rFonts w:ascii="Arial" w:hAnsi="Arial" w:cs="Arial"/>
          <w:b/>
          <w:bCs/>
          <w:sz w:val="24"/>
          <w:szCs w:val="24"/>
        </w:rPr>
        <w:t>Fuente</w:t>
      </w:r>
      <w:r>
        <w:rPr>
          <w:rFonts w:ascii="Arial" w:hAnsi="Arial" w:cs="Arial"/>
          <w:bCs/>
          <w:sz w:val="24"/>
          <w:szCs w:val="24"/>
        </w:rPr>
        <w:t>:</w:t>
      </w:r>
      <w:r w:rsidR="008E1005">
        <w:rPr>
          <w:rFonts w:ascii="Arial" w:hAnsi="Arial" w:cs="Arial"/>
          <w:bCs/>
          <w:sz w:val="24"/>
          <w:szCs w:val="24"/>
        </w:rPr>
        <w:t xml:space="preserve"> El Autor</w:t>
      </w:r>
    </w:p>
    <w:p w:rsidR="003E2A62" w:rsidRDefault="003E2A62" w:rsidP="00A90562">
      <w:pPr>
        <w:pStyle w:val="Sinespaciado"/>
        <w:tabs>
          <w:tab w:val="left" w:pos="5526"/>
        </w:tabs>
        <w:jc w:val="both"/>
        <w:rPr>
          <w:rFonts w:ascii="Arial" w:hAnsi="Arial" w:cs="Arial"/>
          <w:bCs/>
          <w:sz w:val="24"/>
          <w:szCs w:val="24"/>
        </w:rPr>
      </w:pPr>
    </w:p>
    <w:p w:rsidR="00736618" w:rsidRDefault="00736618">
      <w:pPr>
        <w:suppressAutoHyphens w:val="0"/>
        <w:overflowPunct/>
        <w:autoSpaceDE/>
        <w:jc w:val="left"/>
        <w:textAlignment w:val="auto"/>
        <w:rPr>
          <w:rFonts w:ascii="Arial" w:hAnsi="Arial" w:cs="Arial"/>
          <w:bCs/>
          <w:sz w:val="24"/>
          <w:szCs w:val="24"/>
        </w:rPr>
      </w:pPr>
      <w:r>
        <w:rPr>
          <w:rFonts w:ascii="Arial" w:hAnsi="Arial" w:cs="Arial"/>
          <w:bCs/>
          <w:sz w:val="24"/>
          <w:szCs w:val="24"/>
        </w:rPr>
        <w:br w:type="page"/>
      </w:r>
    </w:p>
    <w:p w:rsidR="00BF0F1B" w:rsidRPr="004530A0" w:rsidRDefault="007E27B3" w:rsidP="00130A09">
      <w:pPr>
        <w:pStyle w:val="Ttulo2"/>
        <w:numPr>
          <w:ilvl w:val="1"/>
          <w:numId w:val="20"/>
        </w:numPr>
        <w:jc w:val="both"/>
        <w:rPr>
          <w:rFonts w:ascii="Arial" w:hAnsi="Arial" w:cs="Arial"/>
          <w:color w:val="auto"/>
          <w:sz w:val="24"/>
          <w:szCs w:val="24"/>
        </w:rPr>
      </w:pPr>
      <w:bookmarkStart w:id="133" w:name="_Toc418769286"/>
      <w:bookmarkStart w:id="134" w:name="_Toc438025298"/>
      <w:r w:rsidRPr="004530A0">
        <w:rPr>
          <w:rFonts w:ascii="Arial" w:hAnsi="Arial" w:cs="Arial"/>
          <w:color w:val="auto"/>
          <w:sz w:val="24"/>
          <w:szCs w:val="24"/>
        </w:rPr>
        <w:lastRenderedPageBreak/>
        <w:t>Diagrama de Componentes.</w:t>
      </w:r>
      <w:bookmarkEnd w:id="133"/>
      <w:bookmarkEnd w:id="134"/>
    </w:p>
    <w:p w:rsidR="000E2097" w:rsidRDefault="000E2097" w:rsidP="00A90562">
      <w:pPr>
        <w:pStyle w:val="Sinespaciado"/>
        <w:tabs>
          <w:tab w:val="left" w:pos="5526"/>
        </w:tabs>
        <w:jc w:val="both"/>
        <w:rPr>
          <w:rFonts w:ascii="Arial" w:hAnsi="Arial" w:cs="Arial"/>
          <w:bCs/>
          <w:sz w:val="24"/>
          <w:szCs w:val="24"/>
        </w:rPr>
      </w:pPr>
    </w:p>
    <w:p w:rsidR="000E2097" w:rsidRDefault="000E2097" w:rsidP="00A90562">
      <w:pPr>
        <w:pStyle w:val="Sinespaciado"/>
        <w:tabs>
          <w:tab w:val="left" w:pos="5526"/>
        </w:tabs>
        <w:jc w:val="both"/>
        <w:rPr>
          <w:rFonts w:ascii="Arial" w:hAnsi="Arial" w:cs="Arial"/>
          <w:bCs/>
          <w:sz w:val="24"/>
          <w:szCs w:val="24"/>
        </w:rPr>
      </w:pPr>
    </w:p>
    <w:p w:rsidR="005D1CAA" w:rsidRPr="005D1CAA" w:rsidRDefault="00C2438A" w:rsidP="00C2438A">
      <w:pPr>
        <w:pStyle w:val="Epgrafe"/>
        <w:jc w:val="both"/>
        <w:rPr>
          <w:rFonts w:ascii="Arial" w:hAnsi="Arial" w:cs="Arial"/>
          <w:color w:val="auto"/>
          <w:sz w:val="24"/>
          <w:szCs w:val="24"/>
        </w:rPr>
      </w:pPr>
      <w:bookmarkStart w:id="135" w:name="_Toc438025685"/>
      <w:r w:rsidRPr="00C2438A">
        <w:rPr>
          <w:rFonts w:ascii="Arial" w:hAnsi="Arial" w:cs="Arial"/>
          <w:color w:val="auto"/>
          <w:sz w:val="24"/>
          <w:szCs w:val="24"/>
        </w:rPr>
        <w:t xml:space="preserve">Diagrama Componentes </w:t>
      </w:r>
      <w:r w:rsidR="00771E59" w:rsidRPr="00C2438A">
        <w:rPr>
          <w:rFonts w:ascii="Arial" w:hAnsi="Arial" w:cs="Arial"/>
          <w:color w:val="auto"/>
          <w:sz w:val="24"/>
          <w:szCs w:val="24"/>
        </w:rPr>
        <w:fldChar w:fldCharType="begin"/>
      </w:r>
      <w:r w:rsidRPr="00C2438A">
        <w:rPr>
          <w:rFonts w:ascii="Arial" w:hAnsi="Arial" w:cs="Arial"/>
          <w:color w:val="auto"/>
          <w:sz w:val="24"/>
          <w:szCs w:val="24"/>
        </w:rPr>
        <w:instrText xml:space="preserve"> SEQ Diagrama_Componentes \* ARABIC </w:instrText>
      </w:r>
      <w:r w:rsidR="00771E59" w:rsidRPr="00C2438A">
        <w:rPr>
          <w:rFonts w:ascii="Arial" w:hAnsi="Arial" w:cs="Arial"/>
          <w:color w:val="auto"/>
          <w:sz w:val="24"/>
          <w:szCs w:val="24"/>
        </w:rPr>
        <w:fldChar w:fldCharType="separate"/>
      </w:r>
      <w:r w:rsidR="00DB2580">
        <w:rPr>
          <w:rFonts w:ascii="Arial" w:hAnsi="Arial" w:cs="Arial"/>
          <w:noProof/>
          <w:color w:val="auto"/>
          <w:sz w:val="24"/>
          <w:szCs w:val="24"/>
        </w:rPr>
        <w:t>1</w:t>
      </w:r>
      <w:bookmarkEnd w:id="135"/>
      <w:r w:rsidR="00771E59" w:rsidRPr="00C2438A">
        <w:rPr>
          <w:rFonts w:ascii="Arial" w:hAnsi="Arial" w:cs="Arial"/>
          <w:color w:val="auto"/>
          <w:sz w:val="24"/>
          <w:szCs w:val="24"/>
        </w:rPr>
        <w:fldChar w:fldCharType="end"/>
      </w:r>
    </w:p>
    <w:p w:rsidR="000E2097" w:rsidRDefault="00E474CF" w:rsidP="00A90562">
      <w:pPr>
        <w:pStyle w:val="Sinespaciado"/>
        <w:tabs>
          <w:tab w:val="left" w:pos="5526"/>
        </w:tabs>
        <w:jc w:val="both"/>
        <w:rPr>
          <w:rFonts w:ascii="Arial" w:hAnsi="Arial" w:cs="Arial"/>
          <w:bCs/>
          <w:sz w:val="24"/>
          <w:szCs w:val="24"/>
        </w:rPr>
      </w:pPr>
      <w:r>
        <w:rPr>
          <w:noProof/>
          <w:lang w:eastAsia="es-ES"/>
        </w:rPr>
        <w:drawing>
          <wp:inline distT="0" distB="0" distL="0" distR="0" wp14:anchorId="04A92467" wp14:editId="67E64727">
            <wp:extent cx="5066331" cy="2105025"/>
            <wp:effectExtent l="19050" t="19050" r="20320" b="9525"/>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156" t="26888" r="34605" b="37462"/>
                    <a:stretch/>
                  </pic:blipFill>
                  <pic:spPr bwMode="auto">
                    <a:xfrm>
                      <a:off x="0" y="0"/>
                      <a:ext cx="5070412" cy="2106721"/>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85970" w:rsidRDefault="00585970" w:rsidP="00A90562">
      <w:pPr>
        <w:pStyle w:val="Sinespaciado"/>
        <w:tabs>
          <w:tab w:val="left" w:pos="5526"/>
        </w:tabs>
        <w:jc w:val="both"/>
        <w:rPr>
          <w:rFonts w:ascii="Arial" w:hAnsi="Arial" w:cs="Arial"/>
          <w:bCs/>
          <w:sz w:val="24"/>
          <w:szCs w:val="24"/>
        </w:rPr>
      </w:pPr>
    </w:p>
    <w:p w:rsidR="00585970" w:rsidRDefault="00F720C3" w:rsidP="00C55916">
      <w:pPr>
        <w:pStyle w:val="Sinespaciado"/>
        <w:tabs>
          <w:tab w:val="left" w:pos="5526"/>
        </w:tabs>
        <w:jc w:val="center"/>
        <w:rPr>
          <w:rFonts w:ascii="Arial" w:hAnsi="Arial" w:cs="Arial"/>
          <w:bCs/>
          <w:sz w:val="24"/>
          <w:szCs w:val="24"/>
        </w:rPr>
      </w:pPr>
      <w:r w:rsidRPr="00AF14DE">
        <w:rPr>
          <w:rFonts w:ascii="Arial" w:hAnsi="Arial" w:cs="Arial"/>
          <w:b/>
          <w:bCs/>
          <w:sz w:val="24"/>
          <w:szCs w:val="24"/>
        </w:rPr>
        <w:t>Fuente</w:t>
      </w:r>
      <w:r w:rsidR="001D2198">
        <w:rPr>
          <w:rFonts w:ascii="Arial" w:hAnsi="Arial" w:cs="Arial"/>
          <w:bCs/>
          <w:sz w:val="24"/>
          <w:szCs w:val="24"/>
        </w:rPr>
        <w:t xml:space="preserve">: </w:t>
      </w:r>
      <w:r w:rsidR="008E1005">
        <w:rPr>
          <w:rFonts w:ascii="Arial" w:hAnsi="Arial" w:cs="Arial"/>
          <w:bCs/>
          <w:sz w:val="24"/>
          <w:szCs w:val="24"/>
        </w:rPr>
        <w:t>El Autor</w:t>
      </w:r>
    </w:p>
    <w:p w:rsidR="00585970" w:rsidRDefault="00585970" w:rsidP="00A90562">
      <w:pPr>
        <w:pStyle w:val="Sinespaciado"/>
        <w:tabs>
          <w:tab w:val="left" w:pos="5526"/>
        </w:tabs>
        <w:jc w:val="both"/>
        <w:rPr>
          <w:rFonts w:ascii="Arial" w:hAnsi="Arial" w:cs="Arial"/>
          <w:bCs/>
          <w:sz w:val="24"/>
          <w:szCs w:val="24"/>
        </w:rPr>
      </w:pPr>
    </w:p>
    <w:p w:rsidR="00585970" w:rsidRDefault="00585970" w:rsidP="00A90562">
      <w:pPr>
        <w:pStyle w:val="Sinespaciado"/>
        <w:tabs>
          <w:tab w:val="left" w:pos="5526"/>
        </w:tabs>
        <w:jc w:val="both"/>
        <w:rPr>
          <w:rFonts w:ascii="Arial" w:hAnsi="Arial" w:cs="Arial"/>
          <w:bCs/>
          <w:sz w:val="24"/>
          <w:szCs w:val="24"/>
        </w:rPr>
      </w:pPr>
    </w:p>
    <w:p w:rsidR="00585970" w:rsidRDefault="00585970" w:rsidP="00A90562">
      <w:pPr>
        <w:pStyle w:val="Sinespaciado"/>
        <w:tabs>
          <w:tab w:val="left" w:pos="5526"/>
        </w:tabs>
        <w:jc w:val="both"/>
        <w:rPr>
          <w:rFonts w:ascii="Arial" w:hAnsi="Arial" w:cs="Arial"/>
          <w:bCs/>
          <w:sz w:val="24"/>
          <w:szCs w:val="24"/>
        </w:rPr>
      </w:pPr>
    </w:p>
    <w:p w:rsidR="00585970" w:rsidRDefault="00585970" w:rsidP="00A90562">
      <w:pPr>
        <w:pStyle w:val="Sinespaciado"/>
        <w:tabs>
          <w:tab w:val="left" w:pos="5526"/>
        </w:tabs>
        <w:jc w:val="both"/>
        <w:rPr>
          <w:rFonts w:ascii="Arial" w:hAnsi="Arial" w:cs="Arial"/>
          <w:bCs/>
          <w:sz w:val="24"/>
          <w:szCs w:val="24"/>
        </w:rPr>
      </w:pPr>
    </w:p>
    <w:p w:rsidR="00585970" w:rsidRDefault="00585970" w:rsidP="00A90562">
      <w:pPr>
        <w:pStyle w:val="Sinespaciado"/>
        <w:tabs>
          <w:tab w:val="left" w:pos="5526"/>
        </w:tabs>
        <w:jc w:val="both"/>
        <w:rPr>
          <w:rFonts w:ascii="Arial" w:hAnsi="Arial" w:cs="Arial"/>
          <w:bCs/>
          <w:sz w:val="24"/>
          <w:szCs w:val="24"/>
        </w:rPr>
      </w:pPr>
    </w:p>
    <w:p w:rsidR="00FB3513" w:rsidRDefault="00FB3513">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725EFA" w:rsidRPr="008E61FC" w:rsidRDefault="00725EFA" w:rsidP="00130A09">
      <w:pPr>
        <w:pStyle w:val="Ttulo1"/>
        <w:numPr>
          <w:ilvl w:val="0"/>
          <w:numId w:val="20"/>
        </w:numPr>
        <w:jc w:val="center"/>
        <w:rPr>
          <w:rFonts w:ascii="Arial" w:hAnsi="Arial" w:cs="Arial"/>
          <w:sz w:val="24"/>
          <w:szCs w:val="24"/>
        </w:rPr>
      </w:pPr>
      <w:bookmarkStart w:id="136" w:name="_Toc418769287"/>
      <w:bookmarkStart w:id="137" w:name="_Toc438025299"/>
      <w:r w:rsidRPr="008E61FC">
        <w:rPr>
          <w:rFonts w:ascii="Arial" w:hAnsi="Arial" w:cs="Arial"/>
          <w:sz w:val="24"/>
          <w:szCs w:val="24"/>
        </w:rPr>
        <w:lastRenderedPageBreak/>
        <w:t>IMPLEMENTACION</w:t>
      </w:r>
      <w:bookmarkEnd w:id="136"/>
      <w:bookmarkEnd w:id="137"/>
    </w:p>
    <w:p w:rsidR="00725EFA" w:rsidRDefault="00725EFA" w:rsidP="00725EFA">
      <w:pPr>
        <w:pStyle w:val="Sinespaciado"/>
        <w:tabs>
          <w:tab w:val="left" w:pos="5526"/>
        </w:tabs>
        <w:jc w:val="center"/>
        <w:rPr>
          <w:bCs/>
          <w:sz w:val="28"/>
          <w:szCs w:val="28"/>
        </w:rPr>
      </w:pPr>
    </w:p>
    <w:p w:rsidR="00725EFA" w:rsidRDefault="006556C8" w:rsidP="006D1671">
      <w:pPr>
        <w:pStyle w:val="Ttulo2"/>
        <w:numPr>
          <w:ilvl w:val="1"/>
          <w:numId w:val="23"/>
        </w:numPr>
        <w:jc w:val="both"/>
        <w:rPr>
          <w:rFonts w:ascii="Arial" w:hAnsi="Arial" w:cs="Arial"/>
          <w:color w:val="auto"/>
          <w:sz w:val="24"/>
          <w:szCs w:val="24"/>
        </w:rPr>
      </w:pPr>
      <w:bookmarkStart w:id="138" w:name="_Toc418769288"/>
      <w:bookmarkStart w:id="139" w:name="_Toc438025300"/>
      <w:r w:rsidRPr="008E61FC">
        <w:rPr>
          <w:rFonts w:ascii="Arial" w:hAnsi="Arial" w:cs="Arial"/>
          <w:color w:val="auto"/>
          <w:sz w:val="24"/>
          <w:szCs w:val="24"/>
        </w:rPr>
        <w:t>Descripción de la Herramienta de Diseño.</w:t>
      </w:r>
      <w:bookmarkEnd w:id="138"/>
      <w:bookmarkEnd w:id="139"/>
    </w:p>
    <w:p w:rsidR="009D4701" w:rsidRPr="009D4701" w:rsidRDefault="009D4701" w:rsidP="009D4701"/>
    <w:p w:rsidR="00D67389" w:rsidRDefault="00D67389" w:rsidP="005A11C1">
      <w:pPr>
        <w:pStyle w:val="Sinespaciado"/>
        <w:tabs>
          <w:tab w:val="left" w:pos="5526"/>
        </w:tabs>
        <w:spacing w:line="360" w:lineRule="auto"/>
        <w:jc w:val="both"/>
        <w:rPr>
          <w:rFonts w:ascii="Arial" w:hAnsi="Arial" w:cs="Arial"/>
          <w:b/>
          <w:bCs/>
          <w:sz w:val="24"/>
          <w:szCs w:val="24"/>
        </w:rPr>
      </w:pPr>
    </w:p>
    <w:p w:rsidR="00126FF3" w:rsidRDefault="00D67389" w:rsidP="005A11C1">
      <w:pPr>
        <w:pStyle w:val="Sinespaciado"/>
        <w:tabs>
          <w:tab w:val="left" w:pos="5526"/>
        </w:tabs>
        <w:spacing w:line="360" w:lineRule="auto"/>
        <w:jc w:val="both"/>
        <w:rPr>
          <w:rFonts w:ascii="Arial" w:hAnsi="Arial" w:cs="Arial"/>
          <w:bCs/>
          <w:sz w:val="24"/>
          <w:szCs w:val="24"/>
        </w:rPr>
      </w:pPr>
      <w:r w:rsidRPr="00D67389">
        <w:rPr>
          <w:rFonts w:ascii="Arial" w:hAnsi="Arial" w:cs="Arial"/>
          <w:bCs/>
          <w:sz w:val="24"/>
          <w:szCs w:val="24"/>
        </w:rPr>
        <w:t xml:space="preserve">La aplicación </w:t>
      </w:r>
      <w:r w:rsidR="004F7346">
        <w:rPr>
          <w:rFonts w:ascii="Arial" w:hAnsi="Arial" w:cs="Arial"/>
          <w:bCs/>
          <w:sz w:val="24"/>
          <w:szCs w:val="24"/>
        </w:rPr>
        <w:t>será</w:t>
      </w:r>
      <w:r>
        <w:rPr>
          <w:rFonts w:ascii="Arial" w:hAnsi="Arial" w:cs="Arial"/>
          <w:bCs/>
          <w:sz w:val="24"/>
          <w:szCs w:val="24"/>
        </w:rPr>
        <w:t xml:space="preserve"> realizada bajo el lenguaje de programación java, permitiendo la gestión de dat</w:t>
      </w:r>
      <w:r w:rsidR="004F7346">
        <w:rPr>
          <w:rFonts w:ascii="Arial" w:hAnsi="Arial" w:cs="Arial"/>
          <w:bCs/>
          <w:sz w:val="24"/>
          <w:szCs w:val="24"/>
        </w:rPr>
        <w:t>os y manipulación de los mismos. Para ello se implementara el entorno de desarrollo NetBeans IDE versión 7.2.1.</w:t>
      </w:r>
    </w:p>
    <w:p w:rsidR="0052567A" w:rsidRDefault="004F7346" w:rsidP="005A11C1">
      <w:pPr>
        <w:pStyle w:val="Sinespaciado"/>
        <w:tabs>
          <w:tab w:val="left" w:pos="5526"/>
        </w:tabs>
        <w:spacing w:line="360" w:lineRule="auto"/>
        <w:jc w:val="both"/>
        <w:rPr>
          <w:rFonts w:ascii="Arial" w:hAnsi="Arial" w:cs="Arial"/>
          <w:bCs/>
          <w:sz w:val="24"/>
          <w:szCs w:val="24"/>
        </w:rPr>
      </w:pPr>
      <w:r>
        <w:rPr>
          <w:rFonts w:ascii="Arial" w:hAnsi="Arial" w:cs="Arial"/>
          <w:bCs/>
          <w:sz w:val="24"/>
          <w:szCs w:val="24"/>
        </w:rPr>
        <w:t>NetB</w:t>
      </w:r>
      <w:r w:rsidRPr="004F7346">
        <w:rPr>
          <w:rFonts w:ascii="Arial" w:hAnsi="Arial" w:cs="Arial"/>
          <w:bCs/>
          <w:sz w:val="24"/>
          <w:szCs w:val="24"/>
        </w:rPr>
        <w:t xml:space="preserve">eans es un entorno de desarrollo, hecho principalmente para el lenguaje de programación Java. </w:t>
      </w:r>
    </w:p>
    <w:p w:rsidR="0008531B" w:rsidRDefault="00DD3FFD" w:rsidP="005A11C1">
      <w:pPr>
        <w:pStyle w:val="Sinespaciado"/>
        <w:tabs>
          <w:tab w:val="left" w:pos="5526"/>
        </w:tabs>
        <w:spacing w:line="360" w:lineRule="auto"/>
        <w:jc w:val="both"/>
        <w:rPr>
          <w:rFonts w:ascii="Arial" w:hAnsi="Arial" w:cs="Arial"/>
          <w:bCs/>
          <w:sz w:val="24"/>
          <w:szCs w:val="24"/>
        </w:rPr>
      </w:pPr>
      <w:r>
        <w:rPr>
          <w:rFonts w:ascii="Arial" w:hAnsi="Arial" w:cs="Arial"/>
          <w:bCs/>
          <w:sz w:val="24"/>
          <w:szCs w:val="24"/>
        </w:rPr>
        <w:t>Se implementara un</w:t>
      </w:r>
      <w:r w:rsidR="004F7346">
        <w:rPr>
          <w:rFonts w:ascii="Arial" w:hAnsi="Arial" w:cs="Arial"/>
          <w:bCs/>
          <w:sz w:val="24"/>
          <w:szCs w:val="24"/>
        </w:rPr>
        <w:t xml:space="preserve"> motor de base </w:t>
      </w:r>
      <w:r>
        <w:rPr>
          <w:rFonts w:ascii="Arial" w:hAnsi="Arial" w:cs="Arial"/>
          <w:bCs/>
          <w:sz w:val="24"/>
          <w:szCs w:val="24"/>
        </w:rPr>
        <w:t xml:space="preserve">de </w:t>
      </w:r>
      <w:r w:rsidR="004F7346">
        <w:rPr>
          <w:rFonts w:ascii="Arial" w:hAnsi="Arial" w:cs="Arial"/>
          <w:bCs/>
          <w:sz w:val="24"/>
          <w:szCs w:val="24"/>
        </w:rPr>
        <w:t>datos</w:t>
      </w:r>
      <w:r w:rsidR="004F55AF" w:rsidRPr="004F55AF">
        <w:rPr>
          <w:rFonts w:ascii="Arial" w:hAnsi="Arial" w:cs="Arial"/>
          <w:bCs/>
          <w:sz w:val="24"/>
          <w:szCs w:val="24"/>
        </w:rPr>
        <w:t xml:space="preserve"> basado en Tecnología ORACLE </w:t>
      </w:r>
      <w:r w:rsidR="004F7346">
        <w:rPr>
          <w:rFonts w:ascii="Arial" w:hAnsi="Arial" w:cs="Arial"/>
          <w:bCs/>
          <w:sz w:val="24"/>
          <w:szCs w:val="24"/>
        </w:rPr>
        <w:t>10g Express Edition</w:t>
      </w:r>
      <w:r w:rsidR="0008531B">
        <w:rPr>
          <w:rFonts w:ascii="Arial" w:hAnsi="Arial" w:cs="Arial"/>
          <w:bCs/>
          <w:sz w:val="24"/>
          <w:szCs w:val="24"/>
        </w:rPr>
        <w:t>.</w:t>
      </w:r>
    </w:p>
    <w:p w:rsidR="004F55AF" w:rsidRPr="00EF4C96" w:rsidRDefault="0008531B" w:rsidP="005A11C1">
      <w:pPr>
        <w:pStyle w:val="Sinespaciado"/>
        <w:tabs>
          <w:tab w:val="left" w:pos="5526"/>
        </w:tabs>
        <w:spacing w:line="360" w:lineRule="auto"/>
        <w:jc w:val="both"/>
        <w:rPr>
          <w:rFonts w:ascii="Arial" w:hAnsi="Arial" w:cs="Arial"/>
          <w:bCs/>
          <w:sz w:val="24"/>
          <w:szCs w:val="24"/>
        </w:rPr>
      </w:pPr>
      <w:r>
        <w:rPr>
          <w:rFonts w:ascii="Arial" w:hAnsi="Arial" w:cs="Arial"/>
          <w:bCs/>
          <w:sz w:val="24"/>
          <w:szCs w:val="24"/>
        </w:rPr>
        <w:t>El presente proyecto será</w:t>
      </w:r>
      <w:r w:rsidR="006821DE">
        <w:rPr>
          <w:rFonts w:ascii="Arial" w:hAnsi="Arial" w:cs="Arial"/>
          <w:bCs/>
          <w:sz w:val="24"/>
          <w:szCs w:val="24"/>
        </w:rPr>
        <w:t xml:space="preserve"> realizado para trabajarse en</w:t>
      </w:r>
      <w:r>
        <w:rPr>
          <w:rFonts w:ascii="Arial" w:hAnsi="Arial" w:cs="Arial"/>
          <w:bCs/>
          <w:sz w:val="24"/>
          <w:szCs w:val="24"/>
        </w:rPr>
        <w:t xml:space="preserve"> ambiente Web, por lo cual se empleara</w:t>
      </w:r>
      <w:r w:rsidR="00D70581">
        <w:rPr>
          <w:rFonts w:ascii="Arial" w:hAnsi="Arial" w:cs="Arial"/>
          <w:bCs/>
          <w:sz w:val="24"/>
          <w:szCs w:val="24"/>
        </w:rPr>
        <w:t xml:space="preserve"> </w:t>
      </w:r>
      <w:proofErr w:type="spellStart"/>
      <w:r w:rsidR="00D70581">
        <w:rPr>
          <w:rFonts w:ascii="Arial" w:hAnsi="Arial" w:cs="Arial"/>
          <w:bCs/>
          <w:sz w:val="24"/>
          <w:szCs w:val="24"/>
        </w:rPr>
        <w:t>el</w:t>
      </w:r>
      <w:r w:rsidR="00A77E2A">
        <w:rPr>
          <w:rFonts w:ascii="Arial" w:hAnsi="Arial" w:cs="Arial"/>
          <w:bCs/>
          <w:sz w:val="24"/>
          <w:szCs w:val="24"/>
        </w:rPr>
        <w:t>Framework</w:t>
      </w:r>
      <w:proofErr w:type="spellEnd"/>
      <w:r>
        <w:rPr>
          <w:rFonts w:ascii="Arial" w:hAnsi="Arial" w:cs="Arial"/>
          <w:bCs/>
          <w:sz w:val="24"/>
          <w:szCs w:val="24"/>
        </w:rPr>
        <w:t xml:space="preserve"> Java Server Faces (JSF)</w:t>
      </w:r>
      <w:proofErr w:type="gramStart"/>
      <w:r>
        <w:rPr>
          <w:rFonts w:ascii="Arial" w:hAnsi="Arial" w:cs="Arial"/>
          <w:bCs/>
          <w:sz w:val="24"/>
          <w:szCs w:val="24"/>
        </w:rPr>
        <w:t>;</w:t>
      </w:r>
      <w:proofErr w:type="spellStart"/>
      <w:r w:rsidRPr="0008531B">
        <w:rPr>
          <w:rFonts w:ascii="Arial" w:hAnsi="Arial" w:cs="Arial"/>
          <w:bCs/>
          <w:sz w:val="24"/>
          <w:szCs w:val="24"/>
        </w:rPr>
        <w:t>JavaServer</w:t>
      </w:r>
      <w:proofErr w:type="spellEnd"/>
      <w:proofErr w:type="gramEnd"/>
      <w:r w:rsidRPr="0008531B">
        <w:rPr>
          <w:rFonts w:ascii="Arial" w:hAnsi="Arial" w:cs="Arial"/>
          <w:bCs/>
          <w:sz w:val="24"/>
          <w:szCs w:val="24"/>
        </w:rPr>
        <w:t xml:space="preserve"> Faces es un marco de trabajo de interfaces de usuario del lado de servidor para aplicaciones Web basadas en tecnología Java</w:t>
      </w:r>
      <w:r w:rsidR="00A77E2A">
        <w:rPr>
          <w:rFonts w:ascii="Arial" w:hAnsi="Arial" w:cs="Arial"/>
          <w:bCs/>
          <w:sz w:val="24"/>
          <w:szCs w:val="24"/>
        </w:rPr>
        <w:t xml:space="preserve"> y basado en el patrón </w:t>
      </w:r>
      <w:r w:rsidR="007A6726">
        <w:rPr>
          <w:rFonts w:ascii="Arial" w:hAnsi="Arial" w:cs="Arial"/>
          <w:bCs/>
          <w:sz w:val="24"/>
          <w:szCs w:val="24"/>
        </w:rPr>
        <w:t>MVC (</w:t>
      </w:r>
      <w:r w:rsidR="00A77E2A">
        <w:rPr>
          <w:rFonts w:ascii="Arial" w:hAnsi="Arial" w:cs="Arial"/>
          <w:bCs/>
          <w:sz w:val="24"/>
          <w:szCs w:val="24"/>
        </w:rPr>
        <w:t xml:space="preserve">modelo, </w:t>
      </w:r>
      <w:r w:rsidR="007A6726">
        <w:rPr>
          <w:rFonts w:ascii="Arial" w:hAnsi="Arial" w:cs="Arial"/>
          <w:bCs/>
          <w:sz w:val="24"/>
          <w:szCs w:val="24"/>
        </w:rPr>
        <w:t>vista, controlador</w:t>
      </w:r>
      <w:r w:rsidR="00A77E2A">
        <w:rPr>
          <w:rFonts w:ascii="Arial" w:hAnsi="Arial" w:cs="Arial"/>
          <w:bCs/>
          <w:sz w:val="24"/>
          <w:szCs w:val="24"/>
        </w:rPr>
        <w:t>)</w:t>
      </w:r>
      <w:r w:rsidR="00585970">
        <w:rPr>
          <w:rFonts w:ascii="Arial" w:hAnsi="Arial" w:cs="Arial"/>
          <w:bCs/>
          <w:sz w:val="24"/>
          <w:szCs w:val="24"/>
        </w:rPr>
        <w:t>.</w:t>
      </w:r>
    </w:p>
    <w:p w:rsidR="006556C8" w:rsidRDefault="006556C8" w:rsidP="005A11C1">
      <w:pPr>
        <w:pStyle w:val="Sinespaciado"/>
        <w:tabs>
          <w:tab w:val="left" w:pos="5526"/>
        </w:tabs>
        <w:spacing w:line="360" w:lineRule="auto"/>
        <w:jc w:val="both"/>
        <w:rPr>
          <w:bCs/>
          <w:sz w:val="28"/>
          <w:szCs w:val="28"/>
        </w:rPr>
      </w:pPr>
    </w:p>
    <w:p w:rsidR="009539A7" w:rsidRPr="009539A7" w:rsidRDefault="009539A7" w:rsidP="005A11C1">
      <w:pPr>
        <w:pStyle w:val="Sinespaciado"/>
        <w:tabs>
          <w:tab w:val="left" w:pos="5526"/>
        </w:tabs>
        <w:spacing w:line="360" w:lineRule="auto"/>
        <w:jc w:val="both"/>
        <w:rPr>
          <w:rFonts w:ascii="Arial" w:hAnsi="Arial" w:cs="Arial"/>
          <w:bCs/>
          <w:sz w:val="24"/>
          <w:szCs w:val="24"/>
        </w:rPr>
      </w:pPr>
      <w:r w:rsidRPr="009539A7">
        <w:rPr>
          <w:rFonts w:ascii="Arial" w:hAnsi="Arial" w:cs="Arial"/>
          <w:bCs/>
          <w:sz w:val="24"/>
          <w:szCs w:val="24"/>
        </w:rPr>
        <w:t xml:space="preserve">Uno de los patrones más conocidos en el desarrollo web es el patrón MVC (Modelo </w:t>
      </w:r>
      <w:r w:rsidR="00CE2CF0">
        <w:rPr>
          <w:rFonts w:ascii="Arial" w:hAnsi="Arial" w:cs="Arial"/>
          <w:bCs/>
          <w:sz w:val="24"/>
          <w:szCs w:val="24"/>
        </w:rPr>
        <w:t xml:space="preserve">- </w:t>
      </w:r>
      <w:r w:rsidRPr="009539A7">
        <w:rPr>
          <w:rFonts w:ascii="Arial" w:hAnsi="Arial" w:cs="Arial"/>
          <w:bCs/>
          <w:sz w:val="24"/>
          <w:szCs w:val="24"/>
        </w:rPr>
        <w:t>Vista</w:t>
      </w:r>
      <w:r w:rsidR="00CE2CF0">
        <w:rPr>
          <w:rFonts w:ascii="Arial" w:hAnsi="Arial" w:cs="Arial"/>
          <w:bCs/>
          <w:sz w:val="24"/>
          <w:szCs w:val="24"/>
        </w:rPr>
        <w:t xml:space="preserve"> - </w:t>
      </w:r>
      <w:r w:rsidRPr="009539A7">
        <w:rPr>
          <w:rFonts w:ascii="Arial" w:hAnsi="Arial" w:cs="Arial"/>
          <w:bCs/>
          <w:sz w:val="24"/>
          <w:szCs w:val="24"/>
        </w:rPr>
        <w:t xml:space="preserve"> Controlador). Este patrón nos permite</w:t>
      </w:r>
      <w:r>
        <w:rPr>
          <w:rFonts w:ascii="Arial" w:hAnsi="Arial" w:cs="Arial"/>
          <w:bCs/>
          <w:sz w:val="24"/>
          <w:szCs w:val="24"/>
        </w:rPr>
        <w:t xml:space="preserve"> u </w:t>
      </w:r>
      <w:r w:rsidRPr="009539A7">
        <w:rPr>
          <w:rFonts w:ascii="Arial" w:hAnsi="Arial" w:cs="Arial"/>
          <w:bCs/>
          <w:sz w:val="24"/>
          <w:szCs w:val="24"/>
        </w:rPr>
        <w:t>obliga</w:t>
      </w:r>
      <w:r>
        <w:rPr>
          <w:rFonts w:ascii="Arial" w:hAnsi="Arial" w:cs="Arial"/>
          <w:bCs/>
          <w:sz w:val="24"/>
          <w:szCs w:val="24"/>
        </w:rPr>
        <w:t xml:space="preserve"> a separar la lógica de control, </w:t>
      </w:r>
      <w:r w:rsidRPr="009539A7">
        <w:rPr>
          <w:rFonts w:ascii="Arial" w:hAnsi="Arial" w:cs="Arial"/>
          <w:bCs/>
          <w:sz w:val="24"/>
          <w:szCs w:val="24"/>
        </w:rPr>
        <w:t>la lógica de negoci</w:t>
      </w:r>
      <w:r>
        <w:rPr>
          <w:rFonts w:ascii="Arial" w:hAnsi="Arial" w:cs="Arial"/>
          <w:bCs/>
          <w:sz w:val="24"/>
          <w:szCs w:val="24"/>
        </w:rPr>
        <w:t>o y la lógica de presentación, la cual es la que interactúa con el usuario.</w:t>
      </w:r>
    </w:p>
    <w:p w:rsidR="009539A7" w:rsidRPr="009539A7" w:rsidRDefault="009539A7" w:rsidP="003E2A62">
      <w:pPr>
        <w:pStyle w:val="Sinespaciado"/>
        <w:tabs>
          <w:tab w:val="left" w:pos="5526"/>
        </w:tabs>
        <w:spacing w:line="480" w:lineRule="auto"/>
        <w:jc w:val="both"/>
        <w:rPr>
          <w:rFonts w:ascii="Arial" w:hAnsi="Arial" w:cs="Arial"/>
          <w:bCs/>
          <w:sz w:val="24"/>
          <w:szCs w:val="24"/>
        </w:rPr>
      </w:pPr>
    </w:p>
    <w:p w:rsidR="007F47A4" w:rsidRDefault="009539A7" w:rsidP="005A11C1">
      <w:pPr>
        <w:pStyle w:val="Sinespaciado"/>
        <w:tabs>
          <w:tab w:val="left" w:pos="5526"/>
        </w:tabs>
        <w:spacing w:line="360" w:lineRule="auto"/>
        <w:jc w:val="both"/>
        <w:rPr>
          <w:rFonts w:ascii="Arial" w:hAnsi="Arial" w:cs="Arial"/>
          <w:bCs/>
          <w:sz w:val="24"/>
          <w:szCs w:val="24"/>
        </w:rPr>
      </w:pPr>
      <w:r w:rsidRPr="009539A7">
        <w:rPr>
          <w:rFonts w:ascii="Arial" w:hAnsi="Arial" w:cs="Arial"/>
          <w:bCs/>
          <w:sz w:val="24"/>
          <w:szCs w:val="24"/>
        </w:rPr>
        <w:t>Utilizando este tipo de pat</w:t>
      </w:r>
      <w:r>
        <w:rPr>
          <w:rFonts w:ascii="Arial" w:hAnsi="Arial" w:cs="Arial"/>
          <w:bCs/>
          <w:sz w:val="24"/>
          <w:szCs w:val="24"/>
        </w:rPr>
        <w:t>ron</w:t>
      </w:r>
      <w:r w:rsidR="00A77E2A">
        <w:rPr>
          <w:rFonts w:ascii="Arial" w:hAnsi="Arial" w:cs="Arial"/>
          <w:bCs/>
          <w:sz w:val="24"/>
          <w:szCs w:val="24"/>
        </w:rPr>
        <w:t>es conseguimos</w:t>
      </w:r>
      <w:r>
        <w:rPr>
          <w:rFonts w:ascii="Arial" w:hAnsi="Arial" w:cs="Arial"/>
          <w:bCs/>
          <w:sz w:val="24"/>
          <w:szCs w:val="24"/>
        </w:rPr>
        <w:t xml:space="preserve"> más calidad</w:t>
      </w:r>
      <w:r w:rsidR="00A77E2A">
        <w:rPr>
          <w:rFonts w:ascii="Arial" w:hAnsi="Arial" w:cs="Arial"/>
          <w:bCs/>
          <w:sz w:val="24"/>
          <w:szCs w:val="24"/>
        </w:rPr>
        <w:t xml:space="preserve"> en la programación</w:t>
      </w:r>
      <w:r>
        <w:rPr>
          <w:rFonts w:ascii="Arial" w:hAnsi="Arial" w:cs="Arial"/>
          <w:bCs/>
          <w:sz w:val="24"/>
          <w:szCs w:val="24"/>
        </w:rPr>
        <w:t xml:space="preserve"> y </w:t>
      </w:r>
      <w:r w:rsidRPr="009539A7">
        <w:rPr>
          <w:rFonts w:ascii="Arial" w:hAnsi="Arial" w:cs="Arial"/>
          <w:bCs/>
          <w:sz w:val="24"/>
          <w:szCs w:val="24"/>
        </w:rPr>
        <w:t>mejor mantenibilidad, pero una de las cosas más importantes es la normalización y estandarización del desarrollo de Software.</w:t>
      </w:r>
    </w:p>
    <w:p w:rsidR="00A77E2A" w:rsidRDefault="00A77E2A" w:rsidP="005A11C1">
      <w:pPr>
        <w:pStyle w:val="Sinespaciado"/>
        <w:tabs>
          <w:tab w:val="left" w:pos="5526"/>
        </w:tabs>
        <w:spacing w:line="360" w:lineRule="auto"/>
        <w:jc w:val="both"/>
        <w:rPr>
          <w:rFonts w:ascii="Arial" w:hAnsi="Arial" w:cs="Arial"/>
          <w:bCs/>
          <w:sz w:val="24"/>
          <w:szCs w:val="24"/>
        </w:rPr>
      </w:pPr>
    </w:p>
    <w:p w:rsidR="007F47A4" w:rsidRPr="001F1EED" w:rsidRDefault="007F47A4" w:rsidP="005A11C1">
      <w:pPr>
        <w:pStyle w:val="Sinespaciado"/>
        <w:tabs>
          <w:tab w:val="left" w:pos="5526"/>
        </w:tabs>
        <w:spacing w:line="360" w:lineRule="auto"/>
        <w:jc w:val="both"/>
        <w:rPr>
          <w:rFonts w:ascii="Arial" w:hAnsi="Arial" w:cs="Arial"/>
          <w:bCs/>
          <w:sz w:val="24"/>
          <w:szCs w:val="24"/>
        </w:rPr>
      </w:pPr>
    </w:p>
    <w:p w:rsidR="005A11C1" w:rsidRDefault="005A11C1">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7F47A4" w:rsidRPr="008E61FC" w:rsidRDefault="007A6726" w:rsidP="004530A0">
      <w:pPr>
        <w:pStyle w:val="Ttulo2"/>
        <w:numPr>
          <w:ilvl w:val="1"/>
          <w:numId w:val="23"/>
        </w:numPr>
        <w:jc w:val="both"/>
        <w:rPr>
          <w:rFonts w:ascii="Arial" w:hAnsi="Arial" w:cs="Arial"/>
          <w:color w:val="auto"/>
          <w:sz w:val="24"/>
          <w:szCs w:val="24"/>
        </w:rPr>
      </w:pPr>
      <w:bookmarkStart w:id="140" w:name="_Toc418769289"/>
      <w:bookmarkStart w:id="141" w:name="_Toc438025301"/>
      <w:r w:rsidRPr="008E61FC">
        <w:rPr>
          <w:rFonts w:ascii="Arial" w:hAnsi="Arial" w:cs="Arial"/>
          <w:color w:val="auto"/>
          <w:sz w:val="24"/>
          <w:szCs w:val="24"/>
        </w:rPr>
        <w:lastRenderedPageBreak/>
        <w:t>ESQUEMA DE IMPLEMENTACION</w:t>
      </w:r>
      <w:bookmarkEnd w:id="140"/>
      <w:bookmarkEnd w:id="141"/>
    </w:p>
    <w:p w:rsidR="007F47A4" w:rsidRDefault="007F47A4" w:rsidP="005A11C1">
      <w:pPr>
        <w:pStyle w:val="Sinespaciado"/>
        <w:tabs>
          <w:tab w:val="left" w:pos="5526"/>
        </w:tabs>
        <w:spacing w:line="360" w:lineRule="auto"/>
        <w:jc w:val="both"/>
        <w:rPr>
          <w:rFonts w:ascii="Arial" w:hAnsi="Arial" w:cs="Arial"/>
          <w:bCs/>
          <w:sz w:val="24"/>
          <w:szCs w:val="24"/>
        </w:rPr>
      </w:pPr>
    </w:p>
    <w:p w:rsidR="009E425E" w:rsidRDefault="009E425E" w:rsidP="005A11C1">
      <w:pPr>
        <w:pStyle w:val="Sinespaciado"/>
        <w:tabs>
          <w:tab w:val="left" w:pos="5526"/>
        </w:tabs>
        <w:spacing w:line="360" w:lineRule="auto"/>
        <w:jc w:val="both"/>
        <w:rPr>
          <w:rFonts w:ascii="Arial" w:hAnsi="Arial" w:cs="Arial"/>
          <w:b/>
          <w:bCs/>
          <w:sz w:val="24"/>
          <w:szCs w:val="24"/>
        </w:rPr>
      </w:pPr>
    </w:p>
    <w:p w:rsidR="007F47A4" w:rsidRDefault="007F47A4" w:rsidP="005A11C1">
      <w:pPr>
        <w:pStyle w:val="Sinespaciado"/>
        <w:tabs>
          <w:tab w:val="left" w:pos="5526"/>
        </w:tabs>
        <w:spacing w:line="360" w:lineRule="auto"/>
        <w:jc w:val="both"/>
        <w:rPr>
          <w:rFonts w:ascii="Arial" w:hAnsi="Arial" w:cs="Arial"/>
          <w:b/>
          <w:bCs/>
          <w:sz w:val="24"/>
          <w:szCs w:val="24"/>
        </w:rPr>
      </w:pPr>
      <w:r w:rsidRPr="00910579">
        <w:rPr>
          <w:rFonts w:ascii="Arial" w:hAnsi="Arial" w:cs="Arial"/>
          <w:b/>
          <w:bCs/>
          <w:sz w:val="24"/>
          <w:szCs w:val="24"/>
        </w:rPr>
        <w:t>Patrón Modelo-Vista-Controlador</w:t>
      </w:r>
    </w:p>
    <w:p w:rsidR="009D4701" w:rsidRPr="00910579" w:rsidRDefault="009D4701" w:rsidP="005A11C1">
      <w:pPr>
        <w:pStyle w:val="Sinespaciado"/>
        <w:tabs>
          <w:tab w:val="left" w:pos="5526"/>
        </w:tabs>
        <w:spacing w:line="360" w:lineRule="auto"/>
        <w:jc w:val="both"/>
        <w:rPr>
          <w:rFonts w:ascii="Arial" w:hAnsi="Arial" w:cs="Arial"/>
          <w:b/>
          <w:bCs/>
          <w:sz w:val="24"/>
          <w:szCs w:val="24"/>
        </w:rPr>
      </w:pPr>
      <w:bookmarkStart w:id="142" w:name="_GoBack"/>
      <w:bookmarkEnd w:id="142"/>
    </w:p>
    <w:p w:rsidR="004363E6" w:rsidRPr="00BA2063" w:rsidRDefault="004363E6" w:rsidP="005A11C1">
      <w:pPr>
        <w:pStyle w:val="Sinespaciado"/>
        <w:tabs>
          <w:tab w:val="left" w:pos="5526"/>
        </w:tabs>
        <w:spacing w:line="360" w:lineRule="auto"/>
        <w:jc w:val="both"/>
        <w:rPr>
          <w:rFonts w:ascii="Arial" w:hAnsi="Arial" w:cs="Arial"/>
          <w:bCs/>
          <w:sz w:val="24"/>
          <w:szCs w:val="24"/>
        </w:rPr>
      </w:pPr>
    </w:p>
    <w:p w:rsidR="002702CB" w:rsidRDefault="00F8247C" w:rsidP="005A11C1">
      <w:pPr>
        <w:pStyle w:val="Sinespaciado"/>
        <w:tabs>
          <w:tab w:val="left" w:pos="5526"/>
        </w:tabs>
        <w:spacing w:line="360" w:lineRule="auto"/>
        <w:jc w:val="both"/>
        <w:rPr>
          <w:rFonts w:ascii="Arial" w:hAnsi="Arial" w:cs="Arial"/>
          <w:bCs/>
          <w:sz w:val="24"/>
          <w:szCs w:val="24"/>
        </w:rPr>
      </w:pPr>
      <w:r w:rsidRPr="003E2A62">
        <w:rPr>
          <w:rFonts w:ascii="Arial" w:hAnsi="Arial" w:cs="Arial"/>
          <w:b/>
          <w:bCs/>
          <w:sz w:val="24"/>
          <w:szCs w:val="24"/>
        </w:rPr>
        <w:t>Mode</w:t>
      </w:r>
      <w:r w:rsidR="00BA2063" w:rsidRPr="003E2A62">
        <w:rPr>
          <w:rFonts w:ascii="Arial" w:hAnsi="Arial" w:cs="Arial"/>
          <w:b/>
          <w:bCs/>
          <w:sz w:val="24"/>
          <w:szCs w:val="24"/>
        </w:rPr>
        <w:t>l</w:t>
      </w:r>
      <w:r w:rsidR="007F47A4" w:rsidRPr="003E2A62">
        <w:rPr>
          <w:rFonts w:ascii="Arial" w:hAnsi="Arial" w:cs="Arial"/>
          <w:b/>
          <w:bCs/>
          <w:sz w:val="24"/>
          <w:szCs w:val="24"/>
        </w:rPr>
        <w:t>o</w:t>
      </w:r>
      <w:r w:rsidRPr="00BA2063">
        <w:rPr>
          <w:rFonts w:ascii="Arial" w:hAnsi="Arial" w:cs="Arial"/>
          <w:bCs/>
          <w:sz w:val="24"/>
          <w:szCs w:val="24"/>
        </w:rPr>
        <w:t xml:space="preserve">: </w:t>
      </w:r>
      <w:r w:rsidR="00BA2063" w:rsidRPr="00BA2063">
        <w:rPr>
          <w:rFonts w:ascii="Arial" w:hAnsi="Arial" w:cs="Arial"/>
          <w:bCs/>
          <w:sz w:val="24"/>
          <w:szCs w:val="24"/>
        </w:rPr>
        <w:t>estese encarga de gestionar los datos y darle el manejo de las reglas del negocio propias de la aplicación.</w:t>
      </w:r>
      <w:r w:rsidR="00AF5CF2">
        <w:rPr>
          <w:rFonts w:ascii="Arial" w:hAnsi="Arial" w:cs="Arial"/>
          <w:bCs/>
          <w:sz w:val="24"/>
          <w:szCs w:val="24"/>
        </w:rPr>
        <w:t xml:space="preserve"> El modelo representan una entidad de negocio, esto  normalmente se traduce en una fila de datos de una tabla y cada atributo dela entidad representa una columna de esa tabla. Las entidades manejan tareas como las validaciones de negocio.</w:t>
      </w:r>
    </w:p>
    <w:p w:rsidR="002702CB" w:rsidRDefault="002702CB" w:rsidP="005A11C1">
      <w:pPr>
        <w:pStyle w:val="Sinespaciado"/>
        <w:tabs>
          <w:tab w:val="left" w:pos="5526"/>
        </w:tabs>
        <w:spacing w:line="360" w:lineRule="auto"/>
        <w:jc w:val="both"/>
        <w:rPr>
          <w:rFonts w:ascii="Arial" w:hAnsi="Arial" w:cs="Arial"/>
          <w:bCs/>
          <w:sz w:val="24"/>
          <w:szCs w:val="24"/>
        </w:rPr>
      </w:pPr>
    </w:p>
    <w:p w:rsidR="00BA2063" w:rsidRDefault="00BA2063" w:rsidP="005A11C1">
      <w:pPr>
        <w:pStyle w:val="Sinespaciado"/>
        <w:tabs>
          <w:tab w:val="left" w:pos="5526"/>
        </w:tabs>
        <w:spacing w:line="360" w:lineRule="auto"/>
        <w:jc w:val="both"/>
        <w:rPr>
          <w:rFonts w:ascii="Arial" w:hAnsi="Arial" w:cs="Arial"/>
          <w:bCs/>
          <w:sz w:val="24"/>
          <w:szCs w:val="24"/>
        </w:rPr>
      </w:pPr>
      <w:r w:rsidRPr="003E2A62">
        <w:rPr>
          <w:rFonts w:ascii="Arial" w:hAnsi="Arial" w:cs="Arial"/>
          <w:b/>
          <w:bCs/>
          <w:sz w:val="24"/>
          <w:szCs w:val="24"/>
        </w:rPr>
        <w:t>Vi</w:t>
      </w:r>
      <w:r w:rsidR="007F47A4" w:rsidRPr="003E2A62">
        <w:rPr>
          <w:rFonts w:ascii="Arial" w:hAnsi="Arial" w:cs="Arial"/>
          <w:b/>
          <w:bCs/>
          <w:sz w:val="24"/>
          <w:szCs w:val="24"/>
        </w:rPr>
        <w:t>sta</w:t>
      </w:r>
      <w:r w:rsidRPr="00BA2063">
        <w:rPr>
          <w:rFonts w:ascii="Arial" w:hAnsi="Arial" w:cs="Arial"/>
          <w:bCs/>
          <w:sz w:val="24"/>
          <w:szCs w:val="24"/>
        </w:rPr>
        <w:t xml:space="preserve">: </w:t>
      </w:r>
      <w:r w:rsidR="00D40D36">
        <w:rPr>
          <w:rFonts w:ascii="Arial" w:hAnsi="Arial" w:cs="Arial"/>
          <w:bCs/>
          <w:sz w:val="24"/>
          <w:szCs w:val="24"/>
        </w:rPr>
        <w:t>está asociada a generar la interfaz de usu</w:t>
      </w:r>
      <w:r w:rsidR="00AF5CF2">
        <w:rPr>
          <w:rFonts w:ascii="Arial" w:hAnsi="Arial" w:cs="Arial"/>
          <w:bCs/>
          <w:sz w:val="24"/>
          <w:szCs w:val="24"/>
        </w:rPr>
        <w:t>ario que se expone en la aplicación</w:t>
      </w:r>
      <w:r w:rsidR="00D40D36">
        <w:rPr>
          <w:rFonts w:ascii="Arial" w:hAnsi="Arial" w:cs="Arial"/>
          <w:bCs/>
          <w:sz w:val="24"/>
          <w:szCs w:val="24"/>
        </w:rPr>
        <w:t>.</w:t>
      </w:r>
    </w:p>
    <w:p w:rsidR="006D0092" w:rsidRPr="00BA2063" w:rsidRDefault="006D0092" w:rsidP="005A11C1">
      <w:pPr>
        <w:pStyle w:val="Sinespaciado"/>
        <w:tabs>
          <w:tab w:val="left" w:pos="5526"/>
        </w:tabs>
        <w:spacing w:line="360" w:lineRule="auto"/>
        <w:jc w:val="both"/>
        <w:rPr>
          <w:rFonts w:ascii="Arial" w:hAnsi="Arial" w:cs="Arial"/>
          <w:bCs/>
          <w:sz w:val="24"/>
          <w:szCs w:val="24"/>
        </w:rPr>
      </w:pPr>
    </w:p>
    <w:p w:rsidR="00BA2063" w:rsidRPr="00BA2063" w:rsidRDefault="00BA2063" w:rsidP="005A11C1">
      <w:pPr>
        <w:pStyle w:val="Sinespaciado"/>
        <w:tabs>
          <w:tab w:val="left" w:pos="5526"/>
        </w:tabs>
        <w:spacing w:line="360" w:lineRule="auto"/>
        <w:jc w:val="both"/>
        <w:rPr>
          <w:rFonts w:ascii="Arial" w:hAnsi="Arial" w:cs="Arial"/>
          <w:bCs/>
          <w:sz w:val="24"/>
          <w:szCs w:val="24"/>
        </w:rPr>
      </w:pPr>
      <w:r w:rsidRPr="003E2A62">
        <w:rPr>
          <w:rFonts w:ascii="Arial" w:hAnsi="Arial" w:cs="Arial"/>
          <w:b/>
          <w:bCs/>
          <w:sz w:val="24"/>
          <w:szCs w:val="24"/>
        </w:rPr>
        <w:t>Contro</w:t>
      </w:r>
      <w:r w:rsidR="007F47A4" w:rsidRPr="003E2A62">
        <w:rPr>
          <w:rFonts w:ascii="Arial" w:hAnsi="Arial" w:cs="Arial"/>
          <w:b/>
          <w:bCs/>
          <w:sz w:val="24"/>
          <w:szCs w:val="24"/>
        </w:rPr>
        <w:t>lador</w:t>
      </w:r>
      <w:r w:rsidR="009836DD">
        <w:rPr>
          <w:rFonts w:ascii="Arial" w:hAnsi="Arial" w:cs="Arial"/>
          <w:bCs/>
          <w:sz w:val="24"/>
          <w:szCs w:val="24"/>
        </w:rPr>
        <w:t>: La capa de control;</w:t>
      </w:r>
      <w:r w:rsidR="00AA0311">
        <w:rPr>
          <w:rFonts w:ascii="Arial" w:hAnsi="Arial" w:cs="Arial"/>
          <w:bCs/>
          <w:sz w:val="24"/>
          <w:szCs w:val="24"/>
        </w:rPr>
        <w:t xml:space="preserve"> </w:t>
      </w:r>
      <w:r w:rsidR="004363E6">
        <w:rPr>
          <w:rFonts w:ascii="Arial" w:hAnsi="Arial" w:cs="Arial"/>
          <w:bCs/>
          <w:sz w:val="24"/>
          <w:szCs w:val="24"/>
        </w:rPr>
        <w:t>esta se encarga</w:t>
      </w:r>
      <w:r w:rsidRPr="00BA2063">
        <w:rPr>
          <w:rFonts w:ascii="Arial" w:hAnsi="Arial" w:cs="Arial"/>
          <w:bCs/>
          <w:sz w:val="24"/>
          <w:szCs w:val="24"/>
        </w:rPr>
        <w:t xml:space="preserve"> de determinar el flujo</w:t>
      </w:r>
      <w:r w:rsidR="00AA0311">
        <w:rPr>
          <w:rFonts w:ascii="Arial" w:hAnsi="Arial" w:cs="Arial"/>
          <w:bCs/>
          <w:sz w:val="24"/>
          <w:szCs w:val="24"/>
        </w:rPr>
        <w:t xml:space="preserve"> </w:t>
      </w:r>
      <w:r w:rsidRPr="00BA2063">
        <w:rPr>
          <w:rFonts w:ascii="Arial" w:hAnsi="Arial" w:cs="Arial"/>
          <w:bCs/>
          <w:sz w:val="24"/>
          <w:szCs w:val="24"/>
        </w:rPr>
        <w:t>de la aplicación y gestionar las peticiones que realiza las interfaces de</w:t>
      </w:r>
      <w:r w:rsidR="00AA0311">
        <w:rPr>
          <w:rFonts w:ascii="Arial" w:hAnsi="Arial" w:cs="Arial"/>
          <w:bCs/>
          <w:sz w:val="24"/>
          <w:szCs w:val="24"/>
        </w:rPr>
        <w:t xml:space="preserve"> </w:t>
      </w:r>
      <w:r w:rsidRPr="00BA2063">
        <w:rPr>
          <w:rFonts w:ascii="Arial" w:hAnsi="Arial" w:cs="Arial"/>
          <w:bCs/>
          <w:sz w:val="24"/>
          <w:szCs w:val="24"/>
        </w:rPr>
        <w:t>usuario con la aplicación</w:t>
      </w:r>
      <w:r w:rsidR="004363E6">
        <w:rPr>
          <w:rFonts w:ascii="Arial" w:hAnsi="Arial" w:cs="Arial"/>
          <w:bCs/>
          <w:sz w:val="24"/>
          <w:szCs w:val="24"/>
        </w:rPr>
        <w:t>. Interactuando entre las capas  de model</w:t>
      </w:r>
      <w:r w:rsidR="009836DD">
        <w:rPr>
          <w:rFonts w:ascii="Arial" w:hAnsi="Arial" w:cs="Arial"/>
          <w:bCs/>
          <w:sz w:val="24"/>
          <w:szCs w:val="24"/>
        </w:rPr>
        <w:t>o</w:t>
      </w:r>
      <w:r w:rsidR="004363E6">
        <w:rPr>
          <w:rFonts w:ascii="Arial" w:hAnsi="Arial" w:cs="Arial"/>
          <w:bCs/>
          <w:sz w:val="24"/>
          <w:szCs w:val="24"/>
        </w:rPr>
        <w:t xml:space="preserve"> y  </w:t>
      </w:r>
      <w:r w:rsidR="009836DD">
        <w:rPr>
          <w:rFonts w:ascii="Arial" w:hAnsi="Arial" w:cs="Arial"/>
          <w:bCs/>
          <w:sz w:val="24"/>
          <w:szCs w:val="24"/>
        </w:rPr>
        <w:t>vista.</w:t>
      </w:r>
    </w:p>
    <w:p w:rsidR="00725EFA" w:rsidRDefault="00725EFA"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3E2A62" w:rsidRDefault="003E2A62" w:rsidP="009B6EEC">
      <w:pPr>
        <w:pStyle w:val="Sinespaciado"/>
        <w:tabs>
          <w:tab w:val="left" w:pos="5526"/>
        </w:tabs>
        <w:jc w:val="both"/>
        <w:rPr>
          <w:bCs/>
          <w:sz w:val="28"/>
          <w:szCs w:val="28"/>
        </w:rPr>
      </w:pPr>
    </w:p>
    <w:p w:rsidR="0014155C" w:rsidRDefault="0014155C" w:rsidP="009B6EEC">
      <w:pPr>
        <w:pStyle w:val="Sinespaciado"/>
        <w:tabs>
          <w:tab w:val="left" w:pos="5526"/>
        </w:tabs>
        <w:jc w:val="both"/>
        <w:rPr>
          <w:bCs/>
          <w:sz w:val="28"/>
          <w:szCs w:val="28"/>
        </w:rPr>
      </w:pPr>
    </w:p>
    <w:p w:rsidR="001F1EED" w:rsidRPr="001F1EED" w:rsidRDefault="001F1EED" w:rsidP="001F1EED">
      <w:pPr>
        <w:pStyle w:val="Sinespaciado"/>
        <w:tabs>
          <w:tab w:val="left" w:pos="5526"/>
        </w:tabs>
        <w:jc w:val="both"/>
        <w:rPr>
          <w:rFonts w:ascii="Arial" w:hAnsi="Arial" w:cs="Arial"/>
          <w:bCs/>
          <w:sz w:val="24"/>
          <w:szCs w:val="24"/>
        </w:rPr>
      </w:pPr>
    </w:p>
    <w:p w:rsidR="00F04C8C" w:rsidRPr="004530A0" w:rsidRDefault="005A11C1" w:rsidP="004530A0">
      <w:pPr>
        <w:pStyle w:val="Ttulo2"/>
        <w:numPr>
          <w:ilvl w:val="1"/>
          <w:numId w:val="23"/>
        </w:numPr>
        <w:jc w:val="both"/>
        <w:rPr>
          <w:rFonts w:ascii="Arial" w:hAnsi="Arial" w:cs="Arial"/>
          <w:sz w:val="24"/>
          <w:szCs w:val="24"/>
        </w:rPr>
      </w:pPr>
      <w:r>
        <w:br w:type="page"/>
      </w:r>
      <w:bookmarkStart w:id="143" w:name="_Toc418769290"/>
      <w:bookmarkStart w:id="144" w:name="_Toc438025302"/>
      <w:r w:rsidR="00F04C8C" w:rsidRPr="004530A0">
        <w:rPr>
          <w:rFonts w:ascii="Arial" w:hAnsi="Arial" w:cs="Arial"/>
          <w:color w:val="auto"/>
          <w:sz w:val="24"/>
          <w:szCs w:val="24"/>
        </w:rPr>
        <w:lastRenderedPageBreak/>
        <w:t>PLAN GUIA</w:t>
      </w:r>
      <w:bookmarkEnd w:id="143"/>
      <w:bookmarkEnd w:id="144"/>
    </w:p>
    <w:p w:rsidR="00F04C8C" w:rsidRPr="00DC6EEA" w:rsidRDefault="00F04C8C" w:rsidP="00F04C8C">
      <w:pPr>
        <w:pStyle w:val="Sinespaciado"/>
        <w:jc w:val="center"/>
        <w:rPr>
          <w:bCs/>
          <w:sz w:val="28"/>
          <w:szCs w:val="28"/>
        </w:rPr>
      </w:pPr>
    </w:p>
    <w:p w:rsidR="00F04C8C" w:rsidRPr="00DC6EEA" w:rsidRDefault="00F04C8C" w:rsidP="00F04C8C">
      <w:pPr>
        <w:pStyle w:val="Sinespaciado"/>
        <w:spacing w:line="360" w:lineRule="auto"/>
        <w:jc w:val="both"/>
        <w:rPr>
          <w:rFonts w:ascii="Arial" w:hAnsi="Arial" w:cs="Arial"/>
          <w:b/>
          <w:bCs/>
          <w:sz w:val="24"/>
          <w:szCs w:val="24"/>
        </w:rPr>
      </w:pPr>
      <w:r w:rsidRPr="00DC6EEA">
        <w:rPr>
          <w:rFonts w:ascii="Arial" w:hAnsi="Arial" w:cs="Arial"/>
          <w:b/>
          <w:bCs/>
          <w:sz w:val="24"/>
          <w:szCs w:val="24"/>
        </w:rPr>
        <w:t>¿Cuál es el propósito de la aplicación?</w:t>
      </w:r>
    </w:p>
    <w:p w:rsidR="00F04C8C" w:rsidRPr="00DC6EEA" w:rsidRDefault="00F04C8C" w:rsidP="00F04C8C">
      <w:pPr>
        <w:pStyle w:val="Sinespaciado"/>
        <w:spacing w:line="360" w:lineRule="auto"/>
        <w:jc w:val="both"/>
        <w:rPr>
          <w:rFonts w:ascii="Arial" w:hAnsi="Arial" w:cs="Arial"/>
          <w:b/>
          <w:bCs/>
          <w:sz w:val="24"/>
          <w:szCs w:val="24"/>
        </w:rPr>
      </w:pPr>
    </w:p>
    <w:p w:rsidR="00F04C8C" w:rsidRPr="00986C7C" w:rsidRDefault="00F04C8C" w:rsidP="00F04C8C">
      <w:pPr>
        <w:pStyle w:val="Sinespaciado"/>
        <w:spacing w:line="360" w:lineRule="auto"/>
        <w:jc w:val="both"/>
        <w:rPr>
          <w:rFonts w:ascii="Arial" w:hAnsi="Arial" w:cs="Arial"/>
          <w:bCs/>
          <w:sz w:val="24"/>
          <w:szCs w:val="24"/>
        </w:rPr>
      </w:pPr>
      <w:r w:rsidRPr="00986C7C">
        <w:rPr>
          <w:rFonts w:ascii="Arial" w:hAnsi="Arial" w:cs="Arial"/>
          <w:bCs/>
          <w:sz w:val="24"/>
          <w:szCs w:val="24"/>
        </w:rPr>
        <w:t>Permitirá tener una relación entre los usuarios a través de una aplicación que les permite realizar las consultas pertinentes que</w:t>
      </w:r>
      <w:r w:rsidR="00866A5A">
        <w:rPr>
          <w:rFonts w:ascii="Arial" w:hAnsi="Arial" w:cs="Arial"/>
          <w:bCs/>
          <w:sz w:val="24"/>
          <w:szCs w:val="24"/>
        </w:rPr>
        <w:t xml:space="preserve"> se realizan a diario dentro de una</w:t>
      </w:r>
      <w:r w:rsidRPr="00986C7C">
        <w:rPr>
          <w:rFonts w:ascii="Arial" w:hAnsi="Arial" w:cs="Arial"/>
          <w:bCs/>
          <w:sz w:val="24"/>
          <w:szCs w:val="24"/>
        </w:rPr>
        <w:t xml:space="preserve"> </w:t>
      </w:r>
      <w:r w:rsidR="00866A5A">
        <w:rPr>
          <w:rFonts w:ascii="Arial" w:hAnsi="Arial" w:cs="Arial"/>
          <w:bCs/>
          <w:sz w:val="24"/>
          <w:szCs w:val="24"/>
        </w:rPr>
        <w:t>Institución pública, como lo es la uceva.</w:t>
      </w:r>
    </w:p>
    <w:p w:rsidR="00F04C8C" w:rsidRPr="00986C7C" w:rsidRDefault="00F04C8C" w:rsidP="00F04C8C">
      <w:pPr>
        <w:pStyle w:val="Sinespaciado"/>
        <w:spacing w:line="360" w:lineRule="auto"/>
        <w:jc w:val="both"/>
        <w:rPr>
          <w:rFonts w:ascii="Arial" w:hAnsi="Arial" w:cs="Arial"/>
          <w:bCs/>
          <w:sz w:val="24"/>
          <w:szCs w:val="24"/>
        </w:rPr>
      </w:pPr>
    </w:p>
    <w:p w:rsidR="00F04C8C" w:rsidRPr="00986C7C" w:rsidRDefault="00F04C8C" w:rsidP="00F04C8C">
      <w:pPr>
        <w:pStyle w:val="Sinespaciado"/>
        <w:spacing w:line="360" w:lineRule="auto"/>
        <w:jc w:val="both"/>
        <w:rPr>
          <w:rFonts w:ascii="Arial" w:hAnsi="Arial" w:cs="Arial"/>
          <w:bCs/>
          <w:sz w:val="24"/>
          <w:szCs w:val="24"/>
        </w:rPr>
      </w:pPr>
    </w:p>
    <w:p w:rsidR="00F04C8C" w:rsidRPr="00986C7C" w:rsidRDefault="00F04C8C" w:rsidP="00F04C8C">
      <w:pPr>
        <w:pStyle w:val="Sinespaciado"/>
        <w:spacing w:line="360" w:lineRule="auto"/>
        <w:jc w:val="both"/>
        <w:rPr>
          <w:rFonts w:ascii="Arial" w:hAnsi="Arial" w:cs="Arial"/>
          <w:b/>
          <w:bCs/>
          <w:sz w:val="24"/>
          <w:szCs w:val="24"/>
        </w:rPr>
      </w:pPr>
      <w:r w:rsidRPr="00986C7C">
        <w:rPr>
          <w:rFonts w:ascii="Arial" w:hAnsi="Arial" w:cs="Arial"/>
          <w:b/>
          <w:bCs/>
          <w:sz w:val="24"/>
          <w:szCs w:val="24"/>
        </w:rPr>
        <w:t>¿Qué encontraran los clientes en la aplicación?</w:t>
      </w:r>
    </w:p>
    <w:p w:rsidR="00F04C8C" w:rsidRPr="00986C7C" w:rsidRDefault="00F04C8C" w:rsidP="00F04C8C">
      <w:pPr>
        <w:pStyle w:val="Sinespaciado"/>
        <w:spacing w:line="360" w:lineRule="auto"/>
        <w:jc w:val="both"/>
        <w:rPr>
          <w:rFonts w:ascii="Arial" w:hAnsi="Arial" w:cs="Arial"/>
          <w:bCs/>
          <w:sz w:val="24"/>
          <w:szCs w:val="24"/>
        </w:rPr>
      </w:pPr>
    </w:p>
    <w:p w:rsidR="00F04C8C" w:rsidRPr="00986C7C" w:rsidRDefault="00F04C8C" w:rsidP="00F04C8C">
      <w:pPr>
        <w:pStyle w:val="Sinespaciado"/>
        <w:spacing w:line="360" w:lineRule="auto"/>
        <w:jc w:val="both"/>
        <w:rPr>
          <w:rFonts w:ascii="Arial" w:hAnsi="Arial" w:cs="Arial"/>
          <w:bCs/>
          <w:sz w:val="24"/>
          <w:szCs w:val="24"/>
        </w:rPr>
      </w:pPr>
      <w:r w:rsidRPr="00986C7C">
        <w:rPr>
          <w:rFonts w:ascii="Arial" w:hAnsi="Arial" w:cs="Arial"/>
          <w:bCs/>
          <w:sz w:val="24"/>
          <w:szCs w:val="24"/>
        </w:rPr>
        <w:t>En la aplicación encontraran actividades como:</w:t>
      </w:r>
    </w:p>
    <w:p w:rsidR="00F04C8C" w:rsidRPr="00986C7C" w:rsidRDefault="00F04C8C" w:rsidP="00F04C8C">
      <w:pPr>
        <w:pStyle w:val="Sinespaciado"/>
        <w:spacing w:line="360" w:lineRule="auto"/>
        <w:jc w:val="both"/>
        <w:rPr>
          <w:rFonts w:ascii="Arial" w:hAnsi="Arial" w:cs="Arial"/>
          <w:bCs/>
          <w:sz w:val="24"/>
          <w:szCs w:val="24"/>
        </w:rPr>
      </w:pPr>
    </w:p>
    <w:p w:rsidR="00F04C8C" w:rsidRPr="00986C7C" w:rsidRDefault="00F04C8C" w:rsidP="006D1671">
      <w:pPr>
        <w:pStyle w:val="Prrafodelista"/>
        <w:numPr>
          <w:ilvl w:val="0"/>
          <w:numId w:val="10"/>
        </w:numPr>
        <w:suppressAutoHyphens w:val="0"/>
        <w:overflowPunct/>
        <w:spacing w:line="360" w:lineRule="auto"/>
        <w:jc w:val="both"/>
        <w:textAlignment w:val="auto"/>
        <w:rPr>
          <w:rFonts w:ascii="Arial" w:eastAsia="Times New Roman" w:hAnsi="Arial" w:cs="Arial"/>
          <w:sz w:val="24"/>
          <w:szCs w:val="24"/>
        </w:rPr>
      </w:pPr>
      <w:r w:rsidRPr="00986C7C">
        <w:rPr>
          <w:rFonts w:ascii="Arial" w:eastAsia="Times New Roman" w:hAnsi="Arial" w:cs="Arial"/>
          <w:sz w:val="24"/>
          <w:szCs w:val="24"/>
        </w:rPr>
        <w:t xml:space="preserve">Inicio de Sesión( Administrador/usuario): Control de acceso a la aplicación </w:t>
      </w:r>
    </w:p>
    <w:p w:rsidR="00F04C8C" w:rsidRPr="00986C7C" w:rsidRDefault="00F04C8C" w:rsidP="006D1671">
      <w:pPr>
        <w:pStyle w:val="Prrafodelista"/>
        <w:numPr>
          <w:ilvl w:val="0"/>
          <w:numId w:val="10"/>
        </w:numPr>
        <w:suppressAutoHyphens w:val="0"/>
        <w:overflowPunct/>
        <w:spacing w:line="360" w:lineRule="auto"/>
        <w:jc w:val="both"/>
        <w:textAlignment w:val="auto"/>
        <w:rPr>
          <w:rFonts w:ascii="Arial" w:eastAsia="Times New Roman" w:hAnsi="Arial" w:cs="Arial"/>
          <w:sz w:val="24"/>
          <w:szCs w:val="24"/>
        </w:rPr>
      </w:pPr>
      <w:r w:rsidRPr="00986C7C">
        <w:rPr>
          <w:rFonts w:ascii="Arial" w:eastAsia="Times New Roman" w:hAnsi="Arial" w:cs="Arial"/>
          <w:sz w:val="24"/>
          <w:szCs w:val="24"/>
        </w:rPr>
        <w:t>Administrador: Módulo de Configuración; permitirá la parametrización y registro de los datos generales para registrar los Archivos (configuración de las dependencias, Series, Subseries, Estantes, Cajas, Carpetas</w:t>
      </w:r>
      <w:r w:rsidR="00C93810">
        <w:rPr>
          <w:rFonts w:ascii="Arial" w:eastAsia="Times New Roman" w:hAnsi="Arial" w:cs="Arial"/>
          <w:sz w:val="24"/>
          <w:szCs w:val="24"/>
        </w:rPr>
        <w:t>)</w:t>
      </w:r>
      <w:r w:rsidRPr="00986C7C">
        <w:rPr>
          <w:rFonts w:ascii="Arial" w:eastAsia="Times New Roman" w:hAnsi="Arial" w:cs="Arial"/>
          <w:sz w:val="24"/>
          <w:szCs w:val="24"/>
        </w:rPr>
        <w:t>.</w:t>
      </w:r>
    </w:p>
    <w:p w:rsidR="00F04C8C" w:rsidRDefault="00F04C8C" w:rsidP="006D1671">
      <w:pPr>
        <w:pStyle w:val="Prrafodelista"/>
        <w:numPr>
          <w:ilvl w:val="0"/>
          <w:numId w:val="10"/>
        </w:numPr>
        <w:suppressAutoHyphens w:val="0"/>
        <w:overflowPunct/>
        <w:spacing w:line="360" w:lineRule="auto"/>
        <w:jc w:val="both"/>
        <w:textAlignment w:val="auto"/>
        <w:rPr>
          <w:rFonts w:ascii="Arial" w:eastAsia="Times New Roman" w:hAnsi="Arial" w:cs="Arial"/>
          <w:sz w:val="24"/>
          <w:szCs w:val="24"/>
        </w:rPr>
      </w:pPr>
      <w:r w:rsidRPr="00986C7C">
        <w:rPr>
          <w:rFonts w:ascii="Arial" w:eastAsia="Times New Roman" w:hAnsi="Arial" w:cs="Arial"/>
          <w:sz w:val="24"/>
          <w:szCs w:val="24"/>
        </w:rPr>
        <w:t>Consulta de los Archivos Almacenados por el filtro de Cajas y carpetas.</w:t>
      </w:r>
    </w:p>
    <w:p w:rsidR="00F04C8C" w:rsidRPr="00986C7C" w:rsidRDefault="00F04C8C" w:rsidP="006D1671">
      <w:pPr>
        <w:pStyle w:val="Prrafodelista"/>
        <w:numPr>
          <w:ilvl w:val="0"/>
          <w:numId w:val="10"/>
        </w:numPr>
        <w:suppressAutoHyphens w:val="0"/>
        <w:overflowPunct/>
        <w:spacing w:line="360" w:lineRule="auto"/>
        <w:jc w:val="both"/>
        <w:textAlignment w:val="auto"/>
        <w:rPr>
          <w:rFonts w:ascii="Arial" w:eastAsia="Times New Roman" w:hAnsi="Arial" w:cs="Arial"/>
          <w:sz w:val="24"/>
          <w:szCs w:val="24"/>
        </w:rPr>
      </w:pPr>
      <w:r>
        <w:rPr>
          <w:rFonts w:ascii="Arial" w:eastAsia="Times New Roman" w:hAnsi="Arial" w:cs="Arial"/>
          <w:sz w:val="24"/>
          <w:szCs w:val="24"/>
        </w:rPr>
        <w:t>Consulta de las carpetas o documentos eliminados.</w:t>
      </w:r>
    </w:p>
    <w:p w:rsidR="00F04C8C" w:rsidRPr="00571C8F" w:rsidRDefault="00F04C8C" w:rsidP="006D1671">
      <w:pPr>
        <w:pStyle w:val="Prrafodelista"/>
        <w:numPr>
          <w:ilvl w:val="0"/>
          <w:numId w:val="10"/>
        </w:numPr>
        <w:suppressAutoHyphens w:val="0"/>
        <w:overflowPunct/>
        <w:spacing w:line="360" w:lineRule="auto"/>
        <w:jc w:val="both"/>
        <w:textAlignment w:val="auto"/>
        <w:rPr>
          <w:rFonts w:ascii="Arial" w:eastAsia="Times New Roman" w:hAnsi="Arial" w:cs="Arial"/>
          <w:sz w:val="24"/>
          <w:szCs w:val="24"/>
        </w:rPr>
      </w:pPr>
      <w:r w:rsidRPr="00571C8F">
        <w:rPr>
          <w:rFonts w:ascii="Arial" w:eastAsia="Times New Roman" w:hAnsi="Arial" w:cs="Arial"/>
          <w:sz w:val="24"/>
          <w:szCs w:val="24"/>
        </w:rPr>
        <w:t>Usuario: cuenta con el módulo de Consulta, el cual le permitirá consultar la carpeta o Archivo que requiera.</w:t>
      </w:r>
    </w:p>
    <w:p w:rsidR="00F04C8C" w:rsidRPr="00986C7C" w:rsidRDefault="00F04C8C" w:rsidP="00F04C8C">
      <w:pPr>
        <w:pStyle w:val="Prrafodelista"/>
        <w:suppressAutoHyphens w:val="0"/>
        <w:overflowPunct/>
        <w:spacing w:line="360" w:lineRule="auto"/>
        <w:jc w:val="both"/>
        <w:textAlignment w:val="auto"/>
        <w:rPr>
          <w:rFonts w:ascii="Arial" w:eastAsia="Times New Roman" w:hAnsi="Arial" w:cs="Arial"/>
          <w:b/>
          <w:sz w:val="24"/>
          <w:szCs w:val="24"/>
        </w:rPr>
      </w:pPr>
    </w:p>
    <w:p w:rsidR="00F04C8C" w:rsidRPr="00986C7C" w:rsidRDefault="00F04C8C" w:rsidP="00F04C8C">
      <w:pPr>
        <w:pStyle w:val="Sinespaciado"/>
        <w:spacing w:line="360" w:lineRule="auto"/>
        <w:jc w:val="both"/>
        <w:rPr>
          <w:rFonts w:ascii="Arial" w:hAnsi="Arial" w:cs="Arial"/>
          <w:b/>
          <w:bCs/>
          <w:sz w:val="24"/>
          <w:szCs w:val="24"/>
          <w:lang w:val="es-MX"/>
        </w:rPr>
      </w:pPr>
      <w:r w:rsidRPr="00986C7C">
        <w:rPr>
          <w:rFonts w:ascii="Arial" w:hAnsi="Arial" w:cs="Arial"/>
          <w:b/>
          <w:bCs/>
          <w:sz w:val="24"/>
          <w:szCs w:val="24"/>
          <w:lang w:val="es-MX"/>
        </w:rPr>
        <w:t>¿A quién está dirigida la aplicación?</w:t>
      </w:r>
    </w:p>
    <w:p w:rsidR="00F04C8C" w:rsidRPr="00986C7C" w:rsidRDefault="00F04C8C" w:rsidP="00F04C8C">
      <w:pPr>
        <w:pStyle w:val="Sinespaciado"/>
        <w:spacing w:line="360" w:lineRule="auto"/>
        <w:jc w:val="both"/>
        <w:rPr>
          <w:rFonts w:ascii="Arial" w:hAnsi="Arial" w:cs="Arial"/>
          <w:b/>
          <w:bCs/>
          <w:sz w:val="24"/>
          <w:szCs w:val="24"/>
          <w:lang w:val="es-MX"/>
        </w:rPr>
      </w:pPr>
    </w:p>
    <w:p w:rsidR="00F04C8C" w:rsidRPr="00986C7C" w:rsidRDefault="00F04C8C" w:rsidP="00F04C8C">
      <w:pPr>
        <w:pStyle w:val="Sinespaciado"/>
        <w:spacing w:line="360" w:lineRule="auto"/>
        <w:jc w:val="both"/>
        <w:rPr>
          <w:rFonts w:ascii="Arial" w:hAnsi="Arial" w:cs="Arial"/>
          <w:bCs/>
          <w:sz w:val="24"/>
          <w:szCs w:val="24"/>
        </w:rPr>
      </w:pPr>
      <w:r w:rsidRPr="00986C7C">
        <w:rPr>
          <w:rFonts w:ascii="Arial" w:hAnsi="Arial" w:cs="Arial"/>
          <w:bCs/>
          <w:sz w:val="24"/>
          <w:szCs w:val="24"/>
          <w:lang w:val="es-MX"/>
        </w:rPr>
        <w:t>A todas las empresas o entidades</w:t>
      </w:r>
      <w:r w:rsidR="00866A5A">
        <w:rPr>
          <w:rFonts w:ascii="Arial" w:hAnsi="Arial" w:cs="Arial"/>
          <w:bCs/>
          <w:sz w:val="24"/>
          <w:szCs w:val="24"/>
          <w:lang w:val="es-MX"/>
        </w:rPr>
        <w:t xml:space="preserve"> públicas</w:t>
      </w:r>
      <w:r w:rsidRPr="00986C7C">
        <w:rPr>
          <w:rFonts w:ascii="Arial" w:hAnsi="Arial" w:cs="Arial"/>
          <w:bCs/>
          <w:sz w:val="24"/>
          <w:szCs w:val="24"/>
          <w:lang w:val="es-MX"/>
        </w:rPr>
        <w:t xml:space="preserve"> donde su actividad se centra en la administración, manejo y organización de la documentación producidas y recibidas por las </w:t>
      </w:r>
      <w:r w:rsidR="00866A5A">
        <w:rPr>
          <w:rFonts w:ascii="Arial" w:hAnsi="Arial" w:cs="Arial"/>
          <w:bCs/>
          <w:sz w:val="24"/>
          <w:szCs w:val="24"/>
          <w:lang w:val="es-MX"/>
        </w:rPr>
        <w:t>diferentes dependencias</w:t>
      </w:r>
      <w:r w:rsidRPr="00986C7C">
        <w:rPr>
          <w:rFonts w:ascii="Arial" w:hAnsi="Arial" w:cs="Arial"/>
          <w:bCs/>
          <w:sz w:val="24"/>
          <w:szCs w:val="24"/>
          <w:lang w:val="es-MX"/>
        </w:rPr>
        <w:t>, desde su origen hasta su destino final. Donde su mayor objeto es la de facilitar su utilización y conservación.</w:t>
      </w:r>
    </w:p>
    <w:p w:rsidR="00F04C8C" w:rsidRDefault="00F04C8C">
      <w:pPr>
        <w:suppressAutoHyphens w:val="0"/>
        <w:overflowPunct/>
        <w:autoSpaceDE/>
        <w:jc w:val="left"/>
        <w:textAlignment w:val="auto"/>
        <w:rPr>
          <w:rFonts w:ascii="Arial" w:hAnsi="Arial" w:cs="Arial"/>
          <w:b/>
          <w:bCs/>
          <w:sz w:val="24"/>
          <w:szCs w:val="24"/>
        </w:rPr>
      </w:pPr>
      <w:r>
        <w:rPr>
          <w:rFonts w:ascii="Arial" w:hAnsi="Arial" w:cs="Arial"/>
          <w:b/>
          <w:bCs/>
          <w:sz w:val="24"/>
          <w:szCs w:val="24"/>
        </w:rPr>
        <w:br w:type="page"/>
      </w:r>
    </w:p>
    <w:p w:rsidR="009572CE" w:rsidRPr="004530A0" w:rsidRDefault="009572CE" w:rsidP="00130A09">
      <w:pPr>
        <w:pStyle w:val="Ttulo1"/>
        <w:numPr>
          <w:ilvl w:val="0"/>
          <w:numId w:val="20"/>
        </w:numPr>
        <w:rPr>
          <w:rFonts w:ascii="Arial" w:hAnsi="Arial" w:cs="Arial"/>
          <w:sz w:val="24"/>
          <w:szCs w:val="24"/>
        </w:rPr>
      </w:pPr>
      <w:bookmarkStart w:id="145" w:name="_Toc418769291"/>
      <w:bookmarkStart w:id="146" w:name="_Toc438025303"/>
      <w:r w:rsidRPr="004530A0">
        <w:rPr>
          <w:rFonts w:ascii="Arial" w:hAnsi="Arial" w:cs="Arial"/>
          <w:sz w:val="24"/>
          <w:szCs w:val="24"/>
        </w:rPr>
        <w:lastRenderedPageBreak/>
        <w:t>Estructura de la aplicación</w:t>
      </w:r>
      <w:bookmarkEnd w:id="145"/>
      <w:bookmarkEnd w:id="146"/>
    </w:p>
    <w:p w:rsidR="000321F2" w:rsidRDefault="000321F2" w:rsidP="009B6EEC">
      <w:pPr>
        <w:pStyle w:val="Sinespaciado"/>
        <w:tabs>
          <w:tab w:val="left" w:pos="5526"/>
        </w:tabs>
        <w:jc w:val="both"/>
        <w:rPr>
          <w:bCs/>
          <w:sz w:val="28"/>
          <w:szCs w:val="28"/>
        </w:rPr>
      </w:pPr>
    </w:p>
    <w:p w:rsidR="000321F2" w:rsidRPr="000321F2" w:rsidRDefault="000321F2" w:rsidP="000321F2">
      <w:pPr>
        <w:pStyle w:val="Epgrafe"/>
        <w:keepNext/>
        <w:jc w:val="both"/>
        <w:rPr>
          <w:rFonts w:ascii="Arial" w:hAnsi="Arial" w:cs="Arial"/>
          <w:color w:val="auto"/>
          <w:sz w:val="24"/>
          <w:szCs w:val="24"/>
        </w:rPr>
      </w:pPr>
      <w:bookmarkStart w:id="147" w:name="_Toc418843135"/>
      <w:bookmarkStart w:id="148" w:name="_Toc426279121"/>
      <w:bookmarkStart w:id="149" w:name="_Toc438025467"/>
      <w:r w:rsidRPr="000321F2">
        <w:rPr>
          <w:rFonts w:ascii="Arial" w:hAnsi="Arial" w:cs="Arial"/>
          <w:color w:val="auto"/>
          <w:sz w:val="24"/>
          <w:szCs w:val="24"/>
        </w:rPr>
        <w:t xml:space="preserve">Figura </w:t>
      </w:r>
      <w:r w:rsidR="00771E59" w:rsidRPr="000321F2">
        <w:rPr>
          <w:rFonts w:ascii="Arial" w:hAnsi="Arial" w:cs="Arial"/>
          <w:color w:val="auto"/>
          <w:sz w:val="24"/>
          <w:szCs w:val="24"/>
        </w:rPr>
        <w:fldChar w:fldCharType="begin"/>
      </w:r>
      <w:r w:rsidRPr="000321F2">
        <w:rPr>
          <w:rFonts w:ascii="Arial" w:hAnsi="Arial" w:cs="Arial"/>
          <w:color w:val="auto"/>
          <w:sz w:val="24"/>
          <w:szCs w:val="24"/>
        </w:rPr>
        <w:instrText xml:space="preserve"> SEQ Figura \* ARABIC </w:instrText>
      </w:r>
      <w:r w:rsidR="00771E59" w:rsidRPr="000321F2">
        <w:rPr>
          <w:rFonts w:ascii="Arial" w:hAnsi="Arial" w:cs="Arial"/>
          <w:color w:val="auto"/>
          <w:sz w:val="24"/>
          <w:szCs w:val="24"/>
        </w:rPr>
        <w:fldChar w:fldCharType="separate"/>
      </w:r>
      <w:r w:rsidR="00B0575D">
        <w:rPr>
          <w:rFonts w:ascii="Arial" w:hAnsi="Arial" w:cs="Arial"/>
          <w:noProof/>
          <w:color w:val="auto"/>
          <w:sz w:val="24"/>
          <w:szCs w:val="24"/>
        </w:rPr>
        <w:t>4</w:t>
      </w:r>
      <w:r w:rsidR="00771E59" w:rsidRPr="000321F2">
        <w:rPr>
          <w:rFonts w:ascii="Arial" w:hAnsi="Arial" w:cs="Arial"/>
          <w:color w:val="auto"/>
          <w:sz w:val="24"/>
          <w:szCs w:val="24"/>
        </w:rPr>
        <w:fldChar w:fldCharType="end"/>
      </w:r>
      <w:r w:rsidRPr="000321F2">
        <w:rPr>
          <w:rFonts w:ascii="Arial" w:hAnsi="Arial" w:cs="Arial"/>
          <w:color w:val="auto"/>
          <w:sz w:val="24"/>
          <w:szCs w:val="24"/>
        </w:rPr>
        <w:t xml:space="preserve"> Estructura de la Aplicación Huellas</w:t>
      </w:r>
      <w:bookmarkEnd w:id="147"/>
      <w:bookmarkEnd w:id="148"/>
      <w:bookmarkEnd w:id="149"/>
    </w:p>
    <w:p w:rsidR="00725EFA" w:rsidRDefault="000321F2" w:rsidP="009B6EEC">
      <w:pPr>
        <w:pStyle w:val="Sinespaciado"/>
        <w:tabs>
          <w:tab w:val="left" w:pos="5526"/>
        </w:tabs>
        <w:jc w:val="both"/>
        <w:rPr>
          <w:bCs/>
          <w:sz w:val="28"/>
          <w:szCs w:val="28"/>
        </w:rPr>
      </w:pPr>
      <w:r>
        <w:rPr>
          <w:noProof/>
          <w:lang w:eastAsia="es-ES"/>
        </w:rPr>
        <w:drawing>
          <wp:inline distT="0" distB="0" distL="0" distR="0" wp14:anchorId="084484CE" wp14:editId="47A779F3">
            <wp:extent cx="1937982" cy="4109453"/>
            <wp:effectExtent l="0" t="0" r="5715" b="5715"/>
            <wp:docPr id="689" name="Imagen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90" t="13420" r="77608" b="10389"/>
                    <a:stretch/>
                  </pic:blipFill>
                  <pic:spPr bwMode="auto">
                    <a:xfrm>
                      <a:off x="0" y="0"/>
                      <a:ext cx="1939133" cy="4111893"/>
                    </a:xfrm>
                    <a:prstGeom prst="rect">
                      <a:avLst/>
                    </a:prstGeom>
                    <a:ln>
                      <a:noFill/>
                    </a:ln>
                    <a:extLst>
                      <a:ext uri="{53640926-AAD7-44D8-BBD7-CCE9431645EC}">
                        <a14:shadowObscured xmlns:a14="http://schemas.microsoft.com/office/drawing/2010/main"/>
                      </a:ext>
                    </a:extLst>
                  </pic:spPr>
                </pic:pic>
              </a:graphicData>
            </a:graphic>
          </wp:inline>
        </w:drawing>
      </w:r>
    </w:p>
    <w:p w:rsidR="00415E11" w:rsidRDefault="00415E11" w:rsidP="009B6EEC">
      <w:pPr>
        <w:pStyle w:val="Sinespaciado"/>
        <w:tabs>
          <w:tab w:val="left" w:pos="5526"/>
        </w:tabs>
        <w:jc w:val="both"/>
        <w:rPr>
          <w:bCs/>
          <w:sz w:val="28"/>
          <w:szCs w:val="28"/>
        </w:rPr>
      </w:pPr>
    </w:p>
    <w:p w:rsidR="00725EFA" w:rsidRDefault="00415E11" w:rsidP="00EA1899">
      <w:pPr>
        <w:pStyle w:val="Sinespaciado"/>
        <w:tabs>
          <w:tab w:val="left" w:pos="5526"/>
        </w:tabs>
        <w:spacing w:line="360" w:lineRule="auto"/>
        <w:jc w:val="both"/>
        <w:rPr>
          <w:bCs/>
          <w:sz w:val="28"/>
          <w:szCs w:val="28"/>
        </w:rPr>
      </w:pPr>
      <w:r w:rsidRPr="00415E11">
        <w:rPr>
          <w:rFonts w:ascii="Arial" w:hAnsi="Arial" w:cs="Arial"/>
          <w:bCs/>
          <w:sz w:val="24"/>
          <w:szCs w:val="24"/>
        </w:rPr>
        <w:t xml:space="preserve">La aplicación </w:t>
      </w:r>
      <w:r w:rsidR="0094102C">
        <w:rPr>
          <w:rFonts w:ascii="Arial" w:hAnsi="Arial" w:cs="Arial"/>
          <w:bCs/>
          <w:sz w:val="24"/>
          <w:szCs w:val="24"/>
        </w:rPr>
        <w:t xml:space="preserve">se </w:t>
      </w:r>
      <w:r w:rsidRPr="00415E11">
        <w:rPr>
          <w:rFonts w:ascii="Arial" w:hAnsi="Arial" w:cs="Arial"/>
          <w:bCs/>
          <w:sz w:val="24"/>
          <w:szCs w:val="24"/>
        </w:rPr>
        <w:t xml:space="preserve">ejecuta con el archivo </w:t>
      </w:r>
      <w:proofErr w:type="spellStart"/>
      <w:r w:rsidR="00C55916">
        <w:rPr>
          <w:rFonts w:ascii="Arial" w:hAnsi="Arial" w:cs="Arial"/>
          <w:bCs/>
          <w:sz w:val="24"/>
          <w:szCs w:val="24"/>
        </w:rPr>
        <w:t>newL</w:t>
      </w:r>
      <w:r w:rsidR="000327DB" w:rsidRPr="000327DB">
        <w:rPr>
          <w:rFonts w:ascii="Arial" w:hAnsi="Arial" w:cs="Arial"/>
          <w:bCs/>
          <w:sz w:val="24"/>
          <w:szCs w:val="24"/>
        </w:rPr>
        <w:t>ogin</w:t>
      </w:r>
      <w:r w:rsidR="000327DB">
        <w:rPr>
          <w:rFonts w:ascii="Arial" w:hAnsi="Arial" w:cs="Arial"/>
          <w:bCs/>
          <w:sz w:val="24"/>
          <w:szCs w:val="24"/>
        </w:rPr>
        <w:t>.xhtml</w:t>
      </w:r>
      <w:proofErr w:type="spellEnd"/>
      <w:r w:rsidR="000327DB">
        <w:rPr>
          <w:rFonts w:ascii="Arial" w:hAnsi="Arial" w:cs="Arial"/>
          <w:bCs/>
          <w:sz w:val="24"/>
          <w:szCs w:val="24"/>
        </w:rPr>
        <w:t xml:space="preserve">, lo cual </w:t>
      </w:r>
      <w:r w:rsidRPr="00415E11">
        <w:rPr>
          <w:rFonts w:ascii="Arial" w:hAnsi="Arial" w:cs="Arial"/>
          <w:bCs/>
          <w:sz w:val="24"/>
          <w:szCs w:val="24"/>
        </w:rPr>
        <w:t>mostrara la interfaz para acceder a al sistema.</w:t>
      </w:r>
    </w:p>
    <w:p w:rsidR="00D31443" w:rsidRDefault="00DF685C" w:rsidP="00EA1899">
      <w:pPr>
        <w:pStyle w:val="Sinespaciado"/>
        <w:tabs>
          <w:tab w:val="left" w:pos="5526"/>
        </w:tabs>
        <w:spacing w:line="360" w:lineRule="auto"/>
        <w:jc w:val="both"/>
        <w:rPr>
          <w:bCs/>
          <w:sz w:val="28"/>
          <w:szCs w:val="28"/>
        </w:rPr>
      </w:pPr>
      <w:r>
        <w:rPr>
          <w:bCs/>
          <w:sz w:val="28"/>
          <w:szCs w:val="28"/>
        </w:rPr>
        <w:t xml:space="preserve">Los paquetes principales son el </w:t>
      </w:r>
      <w:r w:rsidRPr="00BF05D8">
        <w:rPr>
          <w:b/>
          <w:bCs/>
          <w:i/>
          <w:sz w:val="28"/>
          <w:szCs w:val="28"/>
        </w:rPr>
        <w:t>modelo, vista y controlador</w:t>
      </w:r>
      <w:r>
        <w:rPr>
          <w:bCs/>
          <w:sz w:val="28"/>
          <w:szCs w:val="28"/>
        </w:rPr>
        <w:t>.</w:t>
      </w:r>
    </w:p>
    <w:p w:rsidR="0062087F" w:rsidRDefault="00D31443" w:rsidP="00EA1899">
      <w:pPr>
        <w:pStyle w:val="Sinespaciado"/>
        <w:tabs>
          <w:tab w:val="left" w:pos="5526"/>
        </w:tabs>
        <w:spacing w:line="360" w:lineRule="auto"/>
        <w:jc w:val="both"/>
        <w:rPr>
          <w:rFonts w:ascii="Arial" w:hAnsi="Arial" w:cs="Arial"/>
          <w:bCs/>
          <w:sz w:val="24"/>
          <w:szCs w:val="24"/>
        </w:rPr>
      </w:pPr>
      <w:r w:rsidRPr="00F70303">
        <w:rPr>
          <w:rFonts w:ascii="Arial" w:hAnsi="Arial" w:cs="Arial"/>
          <w:bCs/>
          <w:sz w:val="24"/>
          <w:szCs w:val="24"/>
        </w:rPr>
        <w:t xml:space="preserve">En el paquete </w:t>
      </w:r>
      <w:proofErr w:type="spellStart"/>
      <w:r w:rsidRPr="0059102F">
        <w:rPr>
          <w:rFonts w:ascii="Arial" w:hAnsi="Arial" w:cs="Arial"/>
          <w:b/>
          <w:bCs/>
          <w:i/>
          <w:sz w:val="24"/>
          <w:szCs w:val="24"/>
        </w:rPr>
        <w:t>Model</w:t>
      </w:r>
      <w:r w:rsidRPr="00F70303">
        <w:rPr>
          <w:rFonts w:ascii="Arial" w:hAnsi="Arial" w:cs="Arial"/>
          <w:bCs/>
          <w:sz w:val="24"/>
          <w:szCs w:val="24"/>
        </w:rPr>
        <w:t>se</w:t>
      </w:r>
      <w:proofErr w:type="spellEnd"/>
      <w:r w:rsidRPr="00F70303">
        <w:rPr>
          <w:rFonts w:ascii="Arial" w:hAnsi="Arial" w:cs="Arial"/>
          <w:bCs/>
          <w:sz w:val="24"/>
          <w:szCs w:val="24"/>
        </w:rPr>
        <w:t xml:space="preserve"> encuentran las </w:t>
      </w:r>
      <w:r w:rsidR="00BF72E4">
        <w:rPr>
          <w:rFonts w:ascii="Arial" w:hAnsi="Arial" w:cs="Arial"/>
          <w:bCs/>
          <w:sz w:val="24"/>
          <w:szCs w:val="24"/>
        </w:rPr>
        <w:t xml:space="preserve">clases o </w:t>
      </w:r>
      <w:r w:rsidRPr="00F70303">
        <w:rPr>
          <w:rFonts w:ascii="Arial" w:hAnsi="Arial" w:cs="Arial"/>
          <w:bCs/>
          <w:sz w:val="24"/>
          <w:szCs w:val="24"/>
        </w:rPr>
        <w:t>entidades que comprenden las reglas del negocio, cada tabla o entidad representa una val</w:t>
      </w:r>
      <w:r w:rsidR="00BF72E4">
        <w:rPr>
          <w:rFonts w:ascii="Arial" w:hAnsi="Arial" w:cs="Arial"/>
          <w:bCs/>
          <w:sz w:val="24"/>
          <w:szCs w:val="24"/>
        </w:rPr>
        <w:t>idación propia de la aplicación; encargándose de recibir los parámetros para el almacenamiento mediante métodos específicos (</w:t>
      </w:r>
      <w:proofErr w:type="spellStart"/>
      <w:r w:rsidR="00BF72E4">
        <w:rPr>
          <w:rFonts w:ascii="Arial" w:hAnsi="Arial" w:cs="Arial"/>
          <w:bCs/>
          <w:sz w:val="24"/>
          <w:szCs w:val="24"/>
        </w:rPr>
        <w:t>Getters</w:t>
      </w:r>
      <w:proofErr w:type="spellEnd"/>
      <w:r w:rsidR="00BF72E4">
        <w:rPr>
          <w:rFonts w:ascii="Arial" w:hAnsi="Arial" w:cs="Arial"/>
          <w:bCs/>
          <w:sz w:val="24"/>
          <w:szCs w:val="24"/>
        </w:rPr>
        <w:t xml:space="preserve"> and </w:t>
      </w:r>
      <w:proofErr w:type="spellStart"/>
      <w:r w:rsidR="00BF72E4">
        <w:rPr>
          <w:rFonts w:ascii="Arial" w:hAnsi="Arial" w:cs="Arial"/>
          <w:bCs/>
          <w:sz w:val="24"/>
          <w:szCs w:val="24"/>
        </w:rPr>
        <w:t>Setters</w:t>
      </w:r>
      <w:proofErr w:type="spellEnd"/>
      <w:r w:rsidR="00BF72E4">
        <w:rPr>
          <w:rFonts w:ascii="Arial" w:hAnsi="Arial" w:cs="Arial"/>
          <w:bCs/>
          <w:sz w:val="24"/>
          <w:szCs w:val="24"/>
        </w:rPr>
        <w:t>).</w:t>
      </w:r>
    </w:p>
    <w:p w:rsidR="00EA1899" w:rsidRDefault="00EA1899">
      <w:pPr>
        <w:suppressAutoHyphens w:val="0"/>
        <w:overflowPunct/>
        <w:autoSpaceDE/>
        <w:jc w:val="left"/>
        <w:textAlignment w:val="auto"/>
        <w:rPr>
          <w:bCs/>
          <w:sz w:val="28"/>
          <w:szCs w:val="28"/>
        </w:rPr>
      </w:pPr>
      <w:r>
        <w:rPr>
          <w:bCs/>
          <w:sz w:val="28"/>
          <w:szCs w:val="28"/>
        </w:rPr>
        <w:br w:type="page"/>
      </w:r>
    </w:p>
    <w:p w:rsidR="00740CBD" w:rsidRDefault="00740CBD" w:rsidP="00EA1899">
      <w:pPr>
        <w:pStyle w:val="Sinespaciado"/>
        <w:tabs>
          <w:tab w:val="left" w:pos="5526"/>
        </w:tabs>
        <w:spacing w:line="360" w:lineRule="auto"/>
        <w:jc w:val="both"/>
        <w:rPr>
          <w:bCs/>
          <w:i/>
          <w:sz w:val="28"/>
          <w:szCs w:val="28"/>
        </w:rPr>
      </w:pPr>
      <w:r>
        <w:rPr>
          <w:bCs/>
          <w:sz w:val="28"/>
          <w:szCs w:val="28"/>
        </w:rPr>
        <w:lastRenderedPageBreak/>
        <w:t xml:space="preserve">Contenido del paquete </w:t>
      </w:r>
      <w:proofErr w:type="spellStart"/>
      <w:r w:rsidRPr="00BF05D8">
        <w:rPr>
          <w:b/>
          <w:bCs/>
          <w:i/>
          <w:sz w:val="28"/>
          <w:szCs w:val="28"/>
        </w:rPr>
        <w:t>Model</w:t>
      </w:r>
      <w:proofErr w:type="spellEnd"/>
    </w:p>
    <w:p w:rsidR="00B9527F" w:rsidRPr="007B7584" w:rsidRDefault="00B9527F" w:rsidP="00740CBD">
      <w:pPr>
        <w:pStyle w:val="Sinespaciado"/>
        <w:tabs>
          <w:tab w:val="left" w:pos="5526"/>
        </w:tabs>
        <w:jc w:val="both"/>
        <w:rPr>
          <w:b/>
          <w:bCs/>
          <w:sz w:val="28"/>
          <w:szCs w:val="28"/>
        </w:rPr>
      </w:pPr>
    </w:p>
    <w:p w:rsidR="00752B97" w:rsidRPr="00752B97" w:rsidRDefault="00752B97" w:rsidP="00752B97">
      <w:pPr>
        <w:pStyle w:val="Epgrafe"/>
        <w:keepNext/>
        <w:jc w:val="both"/>
        <w:rPr>
          <w:rFonts w:ascii="Arial" w:hAnsi="Arial" w:cs="Arial"/>
          <w:color w:val="auto"/>
          <w:sz w:val="24"/>
          <w:szCs w:val="24"/>
        </w:rPr>
      </w:pPr>
      <w:bookmarkStart w:id="150" w:name="_Toc418843136"/>
      <w:bookmarkStart w:id="151" w:name="_Toc426279122"/>
      <w:bookmarkStart w:id="152" w:name="_Toc438025468"/>
      <w:r w:rsidRPr="00752B97">
        <w:rPr>
          <w:rFonts w:ascii="Arial" w:hAnsi="Arial" w:cs="Arial"/>
          <w:color w:val="auto"/>
          <w:sz w:val="24"/>
          <w:szCs w:val="24"/>
        </w:rPr>
        <w:t xml:space="preserve">Figura </w:t>
      </w:r>
      <w:r w:rsidR="00771E59" w:rsidRPr="00752B97">
        <w:rPr>
          <w:rFonts w:ascii="Arial" w:hAnsi="Arial" w:cs="Arial"/>
          <w:color w:val="auto"/>
          <w:sz w:val="24"/>
          <w:szCs w:val="24"/>
        </w:rPr>
        <w:fldChar w:fldCharType="begin"/>
      </w:r>
      <w:r w:rsidRPr="00752B97">
        <w:rPr>
          <w:rFonts w:ascii="Arial" w:hAnsi="Arial" w:cs="Arial"/>
          <w:color w:val="auto"/>
          <w:sz w:val="24"/>
          <w:szCs w:val="24"/>
        </w:rPr>
        <w:instrText xml:space="preserve"> SEQ Figura \* ARABIC </w:instrText>
      </w:r>
      <w:r w:rsidR="00771E59" w:rsidRPr="00752B97">
        <w:rPr>
          <w:rFonts w:ascii="Arial" w:hAnsi="Arial" w:cs="Arial"/>
          <w:color w:val="auto"/>
          <w:sz w:val="24"/>
          <w:szCs w:val="24"/>
        </w:rPr>
        <w:fldChar w:fldCharType="separate"/>
      </w:r>
      <w:r w:rsidR="00B0575D">
        <w:rPr>
          <w:rFonts w:ascii="Arial" w:hAnsi="Arial" w:cs="Arial"/>
          <w:noProof/>
          <w:color w:val="auto"/>
          <w:sz w:val="24"/>
          <w:szCs w:val="24"/>
        </w:rPr>
        <w:t>5</w:t>
      </w:r>
      <w:r w:rsidR="00771E59" w:rsidRPr="00752B97">
        <w:rPr>
          <w:rFonts w:ascii="Arial" w:hAnsi="Arial" w:cs="Arial"/>
          <w:color w:val="auto"/>
          <w:sz w:val="24"/>
          <w:szCs w:val="24"/>
        </w:rPr>
        <w:fldChar w:fldCharType="end"/>
      </w:r>
      <w:r w:rsidRPr="00752B97">
        <w:rPr>
          <w:rFonts w:ascii="Arial" w:hAnsi="Arial" w:cs="Arial"/>
          <w:color w:val="auto"/>
          <w:sz w:val="24"/>
          <w:szCs w:val="24"/>
        </w:rPr>
        <w:t xml:space="preserve"> Paquete </w:t>
      </w:r>
      <w:proofErr w:type="spellStart"/>
      <w:r w:rsidRPr="00752B97">
        <w:rPr>
          <w:rFonts w:ascii="Arial" w:hAnsi="Arial" w:cs="Arial"/>
          <w:color w:val="auto"/>
          <w:sz w:val="24"/>
          <w:szCs w:val="24"/>
        </w:rPr>
        <w:t>Model</w:t>
      </w:r>
      <w:proofErr w:type="spellEnd"/>
      <w:r>
        <w:rPr>
          <w:rFonts w:ascii="Arial" w:hAnsi="Arial" w:cs="Arial"/>
          <w:color w:val="auto"/>
          <w:sz w:val="24"/>
          <w:szCs w:val="24"/>
        </w:rPr>
        <w:t xml:space="preserve"> (modelo)</w:t>
      </w:r>
      <w:bookmarkEnd w:id="150"/>
      <w:bookmarkEnd w:id="151"/>
      <w:bookmarkEnd w:id="152"/>
    </w:p>
    <w:p w:rsidR="00F70303" w:rsidRDefault="005A2520" w:rsidP="00752B97">
      <w:pPr>
        <w:pStyle w:val="Sinespaciado"/>
        <w:tabs>
          <w:tab w:val="left" w:pos="5526"/>
        </w:tabs>
        <w:jc w:val="both"/>
        <w:rPr>
          <w:bCs/>
          <w:sz w:val="28"/>
          <w:szCs w:val="28"/>
        </w:rPr>
      </w:pPr>
      <w:r>
        <w:rPr>
          <w:noProof/>
          <w:lang w:eastAsia="es-ES"/>
        </w:rPr>
        <w:drawing>
          <wp:inline distT="0" distB="0" distL="0" distR="0" wp14:anchorId="7EFE3212" wp14:editId="78D3D1B9">
            <wp:extent cx="3008376" cy="2190307"/>
            <wp:effectExtent l="19050" t="19050" r="20955" b="19685"/>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44933" r="78346" b="27027"/>
                    <a:stretch/>
                  </pic:blipFill>
                  <pic:spPr bwMode="auto">
                    <a:xfrm>
                      <a:off x="0" y="0"/>
                      <a:ext cx="3016097" cy="2195929"/>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52B97" w:rsidRDefault="00752B97" w:rsidP="00752B97">
      <w:pPr>
        <w:pStyle w:val="Sinespaciado"/>
        <w:tabs>
          <w:tab w:val="left" w:pos="5526"/>
        </w:tabs>
        <w:jc w:val="both"/>
        <w:rPr>
          <w:bCs/>
          <w:sz w:val="28"/>
          <w:szCs w:val="28"/>
        </w:rPr>
      </w:pPr>
    </w:p>
    <w:p w:rsidR="00BF48A9" w:rsidRDefault="0062087F" w:rsidP="00B9527F">
      <w:pPr>
        <w:pStyle w:val="Sinespaciado"/>
        <w:tabs>
          <w:tab w:val="left" w:pos="5526"/>
        </w:tabs>
        <w:spacing w:line="360" w:lineRule="auto"/>
        <w:jc w:val="both"/>
        <w:rPr>
          <w:rFonts w:ascii="Arial" w:hAnsi="Arial" w:cs="Arial"/>
          <w:bCs/>
          <w:sz w:val="24"/>
          <w:szCs w:val="24"/>
        </w:rPr>
      </w:pPr>
      <w:r w:rsidRPr="00F70303">
        <w:rPr>
          <w:rFonts w:ascii="Arial" w:hAnsi="Arial" w:cs="Arial"/>
          <w:bCs/>
          <w:sz w:val="24"/>
          <w:szCs w:val="24"/>
        </w:rPr>
        <w:t xml:space="preserve">El paquete </w:t>
      </w:r>
      <w:proofErr w:type="spellStart"/>
      <w:r w:rsidR="005076F5" w:rsidRPr="005076F5">
        <w:rPr>
          <w:rFonts w:ascii="Arial" w:hAnsi="Arial" w:cs="Arial"/>
          <w:b/>
          <w:bCs/>
          <w:i/>
          <w:sz w:val="24"/>
          <w:szCs w:val="24"/>
        </w:rPr>
        <w:t>web</w:t>
      </w:r>
      <w:r w:rsidR="004101A7">
        <w:rPr>
          <w:rFonts w:ascii="Arial" w:hAnsi="Arial" w:cs="Arial"/>
          <w:b/>
          <w:bCs/>
          <w:i/>
          <w:sz w:val="24"/>
          <w:szCs w:val="24"/>
        </w:rPr>
        <w:t>Pages</w:t>
      </w:r>
      <w:proofErr w:type="spellEnd"/>
      <w:r w:rsidR="00C93810">
        <w:rPr>
          <w:rFonts w:ascii="Arial" w:hAnsi="Arial" w:cs="Arial"/>
          <w:b/>
          <w:bCs/>
          <w:i/>
          <w:sz w:val="24"/>
          <w:szCs w:val="24"/>
        </w:rPr>
        <w:t xml:space="preserve"> (Vista) </w:t>
      </w:r>
      <w:r w:rsidRPr="00F70303">
        <w:rPr>
          <w:rFonts w:ascii="Arial" w:hAnsi="Arial" w:cs="Arial"/>
          <w:bCs/>
          <w:sz w:val="24"/>
          <w:szCs w:val="24"/>
        </w:rPr>
        <w:t xml:space="preserve">se </w:t>
      </w:r>
      <w:r w:rsidR="004101A7">
        <w:rPr>
          <w:rFonts w:ascii="Arial" w:hAnsi="Arial" w:cs="Arial"/>
          <w:bCs/>
          <w:sz w:val="24"/>
          <w:szCs w:val="24"/>
        </w:rPr>
        <w:t>encuentra todas las GUI de la aplicación</w:t>
      </w:r>
      <w:r w:rsidR="00756EAD">
        <w:rPr>
          <w:rFonts w:ascii="Arial" w:hAnsi="Arial" w:cs="Arial"/>
          <w:bCs/>
          <w:sz w:val="24"/>
          <w:szCs w:val="24"/>
        </w:rPr>
        <w:t xml:space="preserve"> con extensión .</w:t>
      </w:r>
      <w:proofErr w:type="spellStart"/>
      <w:r w:rsidR="00756EAD">
        <w:rPr>
          <w:rFonts w:ascii="Arial" w:hAnsi="Arial" w:cs="Arial"/>
          <w:bCs/>
          <w:sz w:val="24"/>
          <w:szCs w:val="24"/>
        </w:rPr>
        <w:t>xhtml</w:t>
      </w:r>
      <w:proofErr w:type="spellEnd"/>
      <w:r w:rsidR="00756EAD">
        <w:rPr>
          <w:rFonts w:ascii="Arial" w:hAnsi="Arial" w:cs="Arial"/>
          <w:bCs/>
          <w:sz w:val="24"/>
          <w:szCs w:val="24"/>
        </w:rPr>
        <w:t xml:space="preserve">; estos archivos son </w:t>
      </w:r>
      <w:r w:rsidR="00756EAD" w:rsidRPr="00756EAD">
        <w:rPr>
          <w:rFonts w:ascii="Arial" w:hAnsi="Arial" w:cs="Arial"/>
          <w:bCs/>
          <w:sz w:val="24"/>
          <w:szCs w:val="24"/>
        </w:rPr>
        <w:t>un lenguaje de etiquetas basado en XML (Lenguaje de marcas extensible) y con componentes propios de Java, este código es controlado por medio de un paralelo en .java el cual se encarga de tomar cada componente y aplicar ciertas acciones como validar y ejecutar eventos, recibir información digitada o elegida, escribir o mostrar información de retroalimentación al usuario.</w:t>
      </w:r>
    </w:p>
    <w:p w:rsidR="003E2A62" w:rsidRPr="007B7584" w:rsidRDefault="003E2A62" w:rsidP="009B6EEC">
      <w:pPr>
        <w:pStyle w:val="Sinespaciado"/>
        <w:tabs>
          <w:tab w:val="left" w:pos="5526"/>
        </w:tabs>
        <w:jc w:val="both"/>
        <w:rPr>
          <w:rFonts w:ascii="Arial" w:hAnsi="Arial" w:cs="Arial"/>
          <w:b/>
          <w:bCs/>
          <w:sz w:val="24"/>
          <w:szCs w:val="24"/>
        </w:rPr>
      </w:pPr>
    </w:p>
    <w:p w:rsidR="00752B97" w:rsidRPr="00752B97" w:rsidRDefault="00752B97" w:rsidP="00752B97">
      <w:pPr>
        <w:pStyle w:val="Epgrafe"/>
        <w:keepNext/>
        <w:jc w:val="both"/>
        <w:rPr>
          <w:rFonts w:ascii="Arial" w:hAnsi="Arial" w:cs="Arial"/>
          <w:color w:val="auto"/>
          <w:sz w:val="24"/>
          <w:szCs w:val="24"/>
        </w:rPr>
      </w:pPr>
      <w:bookmarkStart w:id="153" w:name="_Toc418843137"/>
      <w:bookmarkStart w:id="154" w:name="_Toc426279123"/>
      <w:bookmarkStart w:id="155" w:name="_Toc438025469"/>
      <w:r w:rsidRPr="00752B97">
        <w:rPr>
          <w:rFonts w:ascii="Arial" w:hAnsi="Arial" w:cs="Arial"/>
          <w:color w:val="auto"/>
          <w:sz w:val="24"/>
          <w:szCs w:val="24"/>
        </w:rPr>
        <w:t xml:space="preserve">Figura </w:t>
      </w:r>
      <w:r w:rsidR="00771E59" w:rsidRPr="00752B97">
        <w:rPr>
          <w:rFonts w:ascii="Arial" w:hAnsi="Arial" w:cs="Arial"/>
          <w:color w:val="auto"/>
          <w:sz w:val="24"/>
          <w:szCs w:val="24"/>
        </w:rPr>
        <w:fldChar w:fldCharType="begin"/>
      </w:r>
      <w:r w:rsidRPr="00752B97">
        <w:rPr>
          <w:rFonts w:ascii="Arial" w:hAnsi="Arial" w:cs="Arial"/>
          <w:color w:val="auto"/>
          <w:sz w:val="24"/>
          <w:szCs w:val="24"/>
        </w:rPr>
        <w:instrText xml:space="preserve"> SEQ Figura \* ARABIC </w:instrText>
      </w:r>
      <w:r w:rsidR="00771E59" w:rsidRPr="00752B97">
        <w:rPr>
          <w:rFonts w:ascii="Arial" w:hAnsi="Arial" w:cs="Arial"/>
          <w:color w:val="auto"/>
          <w:sz w:val="24"/>
          <w:szCs w:val="24"/>
        </w:rPr>
        <w:fldChar w:fldCharType="separate"/>
      </w:r>
      <w:r w:rsidR="00B0575D">
        <w:rPr>
          <w:rFonts w:ascii="Arial" w:hAnsi="Arial" w:cs="Arial"/>
          <w:noProof/>
          <w:color w:val="auto"/>
          <w:sz w:val="24"/>
          <w:szCs w:val="24"/>
        </w:rPr>
        <w:t>6</w:t>
      </w:r>
      <w:r w:rsidR="00771E59" w:rsidRPr="00752B97">
        <w:rPr>
          <w:rFonts w:ascii="Arial" w:hAnsi="Arial" w:cs="Arial"/>
          <w:color w:val="auto"/>
          <w:sz w:val="24"/>
          <w:szCs w:val="24"/>
        </w:rPr>
        <w:fldChar w:fldCharType="end"/>
      </w:r>
      <w:r w:rsidRPr="00752B97">
        <w:rPr>
          <w:rFonts w:ascii="Arial" w:hAnsi="Arial" w:cs="Arial"/>
          <w:color w:val="auto"/>
          <w:sz w:val="24"/>
          <w:szCs w:val="24"/>
        </w:rPr>
        <w:t xml:space="preserve">  Paquete </w:t>
      </w:r>
      <w:proofErr w:type="spellStart"/>
      <w:r w:rsidRPr="00752B97">
        <w:rPr>
          <w:rFonts w:ascii="Arial" w:hAnsi="Arial" w:cs="Arial"/>
          <w:color w:val="auto"/>
          <w:sz w:val="24"/>
          <w:szCs w:val="24"/>
        </w:rPr>
        <w:t>WebPages</w:t>
      </w:r>
      <w:proofErr w:type="spellEnd"/>
      <w:r w:rsidRPr="00752B97">
        <w:rPr>
          <w:rFonts w:ascii="Arial" w:hAnsi="Arial" w:cs="Arial"/>
          <w:color w:val="auto"/>
          <w:sz w:val="24"/>
          <w:szCs w:val="24"/>
        </w:rPr>
        <w:t xml:space="preserve"> (Vista)</w:t>
      </w:r>
      <w:bookmarkEnd w:id="153"/>
      <w:bookmarkEnd w:id="154"/>
      <w:bookmarkEnd w:id="155"/>
    </w:p>
    <w:p w:rsidR="00BF48A9" w:rsidRDefault="00AC24C2" w:rsidP="009B6EEC">
      <w:pPr>
        <w:pStyle w:val="Sinespaciado"/>
        <w:tabs>
          <w:tab w:val="left" w:pos="5526"/>
        </w:tabs>
        <w:jc w:val="both"/>
        <w:rPr>
          <w:rFonts w:ascii="Arial" w:hAnsi="Arial" w:cs="Arial"/>
          <w:bCs/>
          <w:sz w:val="24"/>
          <w:szCs w:val="24"/>
        </w:rPr>
      </w:pPr>
      <w:r>
        <w:rPr>
          <w:noProof/>
          <w:lang w:eastAsia="es-ES"/>
        </w:rPr>
        <w:drawing>
          <wp:inline distT="0" distB="0" distL="0" distR="0" wp14:anchorId="7121A9B4" wp14:editId="33785634">
            <wp:extent cx="2038350" cy="2251045"/>
            <wp:effectExtent l="19050" t="19050" r="19050" b="1651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5878" r="78156" b="41217"/>
                    <a:stretch/>
                  </pic:blipFill>
                  <pic:spPr bwMode="auto">
                    <a:xfrm>
                      <a:off x="0" y="0"/>
                      <a:ext cx="2041918" cy="2254986"/>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F48A9" w:rsidRDefault="0059102F" w:rsidP="00752B97">
      <w:pPr>
        <w:spacing w:line="360" w:lineRule="auto"/>
        <w:jc w:val="both"/>
        <w:rPr>
          <w:rFonts w:ascii="Arial" w:hAnsi="Arial" w:cs="Arial"/>
          <w:b/>
          <w:bCs/>
          <w:sz w:val="24"/>
          <w:szCs w:val="24"/>
        </w:rPr>
      </w:pPr>
      <w:r w:rsidRPr="001D2A77">
        <w:rPr>
          <w:rFonts w:ascii="Arial" w:hAnsi="Arial" w:cs="Arial"/>
          <w:sz w:val="24"/>
          <w:szCs w:val="24"/>
        </w:rPr>
        <w:lastRenderedPageBreak/>
        <w:t xml:space="preserve">En el paquete </w:t>
      </w:r>
      <w:proofErr w:type="gramStart"/>
      <w:r w:rsidR="00C93810">
        <w:rPr>
          <w:rFonts w:ascii="Arial" w:hAnsi="Arial" w:cs="Arial"/>
          <w:b/>
          <w:i/>
          <w:sz w:val="24"/>
          <w:szCs w:val="24"/>
        </w:rPr>
        <w:t>Beans</w:t>
      </w:r>
      <w:r w:rsidR="00626454">
        <w:rPr>
          <w:rFonts w:ascii="Arial" w:hAnsi="Arial" w:cs="Arial"/>
          <w:b/>
          <w:i/>
          <w:sz w:val="24"/>
          <w:szCs w:val="24"/>
        </w:rPr>
        <w:t>(</w:t>
      </w:r>
      <w:proofErr w:type="gramEnd"/>
      <w:r w:rsidR="00C93810" w:rsidRPr="0059102F">
        <w:rPr>
          <w:rFonts w:ascii="Arial" w:hAnsi="Arial" w:cs="Arial"/>
          <w:b/>
          <w:i/>
          <w:sz w:val="24"/>
          <w:szCs w:val="24"/>
        </w:rPr>
        <w:t>control</w:t>
      </w:r>
      <w:r w:rsidR="00626454">
        <w:rPr>
          <w:rFonts w:ascii="Arial" w:hAnsi="Arial" w:cs="Arial"/>
          <w:b/>
          <w:i/>
          <w:sz w:val="24"/>
          <w:szCs w:val="24"/>
        </w:rPr>
        <w:t>)</w:t>
      </w:r>
      <w:r w:rsidRPr="001D2A77">
        <w:rPr>
          <w:rFonts w:ascii="Arial" w:hAnsi="Arial" w:cs="Arial"/>
          <w:sz w:val="24"/>
          <w:szCs w:val="24"/>
        </w:rPr>
        <w:t xml:space="preserve">, contiene los principales eventos que se ejecutaran en la aplicación para dar resultados a diferentes acciones ejecutadas por el usuario, se encuentra las diferentes sentencias SQL que permiten el buen desarrollo de la aplicación. </w:t>
      </w:r>
    </w:p>
    <w:p w:rsidR="003E2A62" w:rsidRDefault="003E2A62" w:rsidP="009B6EEC">
      <w:pPr>
        <w:pStyle w:val="Sinespaciado"/>
        <w:tabs>
          <w:tab w:val="left" w:pos="5526"/>
        </w:tabs>
        <w:jc w:val="both"/>
        <w:rPr>
          <w:rFonts w:ascii="Arial" w:hAnsi="Arial" w:cs="Arial"/>
          <w:b/>
          <w:bCs/>
          <w:sz w:val="24"/>
          <w:szCs w:val="24"/>
        </w:rPr>
      </w:pPr>
    </w:p>
    <w:p w:rsidR="00752B97" w:rsidRPr="00752B97" w:rsidRDefault="00752B97" w:rsidP="00752B97">
      <w:pPr>
        <w:pStyle w:val="Epgrafe"/>
        <w:keepNext/>
        <w:jc w:val="both"/>
        <w:rPr>
          <w:rFonts w:ascii="Arial" w:hAnsi="Arial" w:cs="Arial"/>
          <w:color w:val="auto"/>
          <w:sz w:val="24"/>
          <w:szCs w:val="24"/>
        </w:rPr>
      </w:pPr>
      <w:bookmarkStart w:id="156" w:name="_Toc418843138"/>
      <w:bookmarkStart w:id="157" w:name="_Toc426279124"/>
      <w:bookmarkStart w:id="158" w:name="_Toc438025470"/>
      <w:r w:rsidRPr="00752B97">
        <w:rPr>
          <w:rFonts w:ascii="Arial" w:hAnsi="Arial" w:cs="Arial"/>
          <w:color w:val="auto"/>
          <w:sz w:val="24"/>
          <w:szCs w:val="24"/>
        </w:rPr>
        <w:t xml:space="preserve">Figura </w:t>
      </w:r>
      <w:r w:rsidR="00771E59" w:rsidRPr="00752B97">
        <w:rPr>
          <w:rFonts w:ascii="Arial" w:hAnsi="Arial" w:cs="Arial"/>
          <w:color w:val="auto"/>
          <w:sz w:val="24"/>
          <w:szCs w:val="24"/>
        </w:rPr>
        <w:fldChar w:fldCharType="begin"/>
      </w:r>
      <w:r w:rsidRPr="00752B97">
        <w:rPr>
          <w:rFonts w:ascii="Arial" w:hAnsi="Arial" w:cs="Arial"/>
          <w:color w:val="auto"/>
          <w:sz w:val="24"/>
          <w:szCs w:val="24"/>
        </w:rPr>
        <w:instrText xml:space="preserve"> SEQ Figura \* ARABIC </w:instrText>
      </w:r>
      <w:r w:rsidR="00771E59" w:rsidRPr="00752B97">
        <w:rPr>
          <w:rFonts w:ascii="Arial" w:hAnsi="Arial" w:cs="Arial"/>
          <w:color w:val="auto"/>
          <w:sz w:val="24"/>
          <w:szCs w:val="24"/>
        </w:rPr>
        <w:fldChar w:fldCharType="separate"/>
      </w:r>
      <w:r w:rsidR="00B0575D">
        <w:rPr>
          <w:rFonts w:ascii="Arial" w:hAnsi="Arial" w:cs="Arial"/>
          <w:noProof/>
          <w:color w:val="auto"/>
          <w:sz w:val="24"/>
          <w:szCs w:val="24"/>
        </w:rPr>
        <w:t>7</w:t>
      </w:r>
      <w:r w:rsidR="00771E59" w:rsidRPr="00752B97">
        <w:rPr>
          <w:rFonts w:ascii="Arial" w:hAnsi="Arial" w:cs="Arial"/>
          <w:color w:val="auto"/>
          <w:sz w:val="24"/>
          <w:szCs w:val="24"/>
        </w:rPr>
        <w:fldChar w:fldCharType="end"/>
      </w:r>
      <w:r w:rsidRPr="00752B97">
        <w:rPr>
          <w:rFonts w:ascii="Arial" w:hAnsi="Arial" w:cs="Arial"/>
          <w:color w:val="auto"/>
          <w:sz w:val="24"/>
          <w:szCs w:val="24"/>
        </w:rPr>
        <w:t xml:space="preserve">  Paquete Control (Beans)</w:t>
      </w:r>
      <w:bookmarkEnd w:id="156"/>
      <w:bookmarkEnd w:id="157"/>
      <w:bookmarkEnd w:id="158"/>
    </w:p>
    <w:p w:rsidR="00344D31" w:rsidRDefault="00344D31" w:rsidP="009B6EEC">
      <w:pPr>
        <w:pStyle w:val="Sinespaciado"/>
        <w:tabs>
          <w:tab w:val="left" w:pos="5526"/>
        </w:tabs>
        <w:jc w:val="both"/>
        <w:rPr>
          <w:rFonts w:ascii="Arial" w:hAnsi="Arial" w:cs="Arial"/>
          <w:b/>
          <w:bCs/>
          <w:sz w:val="24"/>
          <w:szCs w:val="24"/>
        </w:rPr>
      </w:pPr>
      <w:r>
        <w:rPr>
          <w:noProof/>
          <w:lang w:eastAsia="es-ES"/>
        </w:rPr>
        <w:drawing>
          <wp:inline distT="0" distB="0" distL="0" distR="0" wp14:anchorId="2A8FCD74" wp14:editId="69C99655">
            <wp:extent cx="2002220" cy="2761682"/>
            <wp:effectExtent l="19050" t="19050" r="17145" b="19685"/>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216" r="77967" b="29730"/>
                    <a:stretch/>
                  </pic:blipFill>
                  <pic:spPr bwMode="auto">
                    <a:xfrm>
                      <a:off x="0" y="0"/>
                      <a:ext cx="2013989" cy="2777915"/>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A1899" w:rsidRDefault="00EA1899" w:rsidP="009B6EEC">
      <w:pPr>
        <w:pStyle w:val="Sinespaciado"/>
        <w:tabs>
          <w:tab w:val="left" w:pos="5526"/>
        </w:tabs>
        <w:jc w:val="both"/>
        <w:rPr>
          <w:rFonts w:ascii="Arial" w:hAnsi="Arial" w:cs="Arial"/>
          <w:b/>
          <w:bCs/>
          <w:sz w:val="24"/>
          <w:szCs w:val="24"/>
        </w:rPr>
      </w:pPr>
    </w:p>
    <w:p w:rsidR="00C836A9" w:rsidRDefault="00C836A9" w:rsidP="00EA1899">
      <w:pPr>
        <w:pStyle w:val="Sinespaciado"/>
        <w:tabs>
          <w:tab w:val="left" w:pos="5526"/>
        </w:tabs>
        <w:spacing w:line="360" w:lineRule="auto"/>
        <w:jc w:val="both"/>
        <w:rPr>
          <w:rFonts w:ascii="Arial" w:hAnsi="Arial" w:cs="Arial"/>
          <w:bCs/>
          <w:sz w:val="24"/>
          <w:szCs w:val="24"/>
        </w:rPr>
      </w:pPr>
      <w:r w:rsidRPr="00C836A9">
        <w:rPr>
          <w:rFonts w:ascii="Arial" w:hAnsi="Arial" w:cs="Arial"/>
          <w:bCs/>
          <w:sz w:val="24"/>
          <w:szCs w:val="24"/>
        </w:rPr>
        <w:t xml:space="preserve">En el paquete </w:t>
      </w:r>
      <w:r>
        <w:rPr>
          <w:rFonts w:ascii="Arial" w:hAnsi="Arial" w:cs="Arial"/>
          <w:b/>
          <w:bCs/>
          <w:sz w:val="24"/>
          <w:szCs w:val="24"/>
        </w:rPr>
        <w:t xml:space="preserve">Conexión </w:t>
      </w:r>
      <w:r w:rsidR="00E271D0" w:rsidRPr="00E271D0">
        <w:rPr>
          <w:rFonts w:ascii="Arial" w:hAnsi="Arial" w:cs="Arial"/>
          <w:bCs/>
          <w:sz w:val="24"/>
          <w:szCs w:val="24"/>
        </w:rPr>
        <w:t>se encuentra la clase que permite realizar la conexión a la base de datos</w:t>
      </w:r>
      <w:r w:rsidR="00232F2C">
        <w:rPr>
          <w:rFonts w:ascii="Arial" w:hAnsi="Arial" w:cs="Arial"/>
          <w:bCs/>
          <w:sz w:val="24"/>
          <w:szCs w:val="24"/>
        </w:rPr>
        <w:t xml:space="preserve"> permitiendo </w:t>
      </w:r>
      <w:r w:rsidR="00797799">
        <w:rPr>
          <w:rFonts w:ascii="Arial" w:hAnsi="Arial" w:cs="Arial"/>
          <w:bCs/>
          <w:sz w:val="24"/>
          <w:szCs w:val="24"/>
        </w:rPr>
        <w:t>la realización de las diferentes transacciones que la aplicación requiera.</w:t>
      </w:r>
    </w:p>
    <w:p w:rsidR="003E2A62" w:rsidRPr="00C836A9" w:rsidRDefault="003E2A62" w:rsidP="009B6EEC">
      <w:pPr>
        <w:pStyle w:val="Sinespaciado"/>
        <w:tabs>
          <w:tab w:val="left" w:pos="5526"/>
        </w:tabs>
        <w:jc w:val="both"/>
        <w:rPr>
          <w:rFonts w:ascii="Arial" w:hAnsi="Arial" w:cs="Arial"/>
          <w:b/>
          <w:bCs/>
          <w:sz w:val="24"/>
          <w:szCs w:val="24"/>
        </w:rPr>
      </w:pPr>
    </w:p>
    <w:p w:rsidR="00752B97" w:rsidRPr="00752B97" w:rsidRDefault="00752B97" w:rsidP="00752B97">
      <w:pPr>
        <w:pStyle w:val="Epgrafe"/>
        <w:keepNext/>
        <w:jc w:val="both"/>
        <w:rPr>
          <w:rFonts w:ascii="Arial" w:hAnsi="Arial" w:cs="Arial"/>
          <w:color w:val="auto"/>
          <w:sz w:val="24"/>
          <w:szCs w:val="24"/>
        </w:rPr>
      </w:pPr>
      <w:bookmarkStart w:id="159" w:name="_Toc418843139"/>
      <w:bookmarkStart w:id="160" w:name="_Toc426279125"/>
      <w:bookmarkStart w:id="161" w:name="_Toc438025471"/>
      <w:r w:rsidRPr="00752B97">
        <w:rPr>
          <w:rFonts w:ascii="Arial" w:hAnsi="Arial" w:cs="Arial"/>
          <w:color w:val="auto"/>
          <w:sz w:val="24"/>
          <w:szCs w:val="24"/>
        </w:rPr>
        <w:t xml:space="preserve">Figura </w:t>
      </w:r>
      <w:r w:rsidR="00771E59" w:rsidRPr="00752B97">
        <w:rPr>
          <w:rFonts w:ascii="Arial" w:hAnsi="Arial" w:cs="Arial"/>
          <w:color w:val="auto"/>
          <w:sz w:val="24"/>
          <w:szCs w:val="24"/>
        </w:rPr>
        <w:fldChar w:fldCharType="begin"/>
      </w:r>
      <w:r w:rsidRPr="00752B97">
        <w:rPr>
          <w:rFonts w:ascii="Arial" w:hAnsi="Arial" w:cs="Arial"/>
          <w:color w:val="auto"/>
          <w:sz w:val="24"/>
          <w:szCs w:val="24"/>
        </w:rPr>
        <w:instrText xml:space="preserve"> SEQ Figura \* ARABIC </w:instrText>
      </w:r>
      <w:r w:rsidR="00771E59" w:rsidRPr="00752B97">
        <w:rPr>
          <w:rFonts w:ascii="Arial" w:hAnsi="Arial" w:cs="Arial"/>
          <w:color w:val="auto"/>
          <w:sz w:val="24"/>
          <w:szCs w:val="24"/>
        </w:rPr>
        <w:fldChar w:fldCharType="separate"/>
      </w:r>
      <w:r w:rsidR="00B0575D">
        <w:rPr>
          <w:rFonts w:ascii="Arial" w:hAnsi="Arial" w:cs="Arial"/>
          <w:noProof/>
          <w:color w:val="auto"/>
          <w:sz w:val="24"/>
          <w:szCs w:val="24"/>
        </w:rPr>
        <w:t>8</w:t>
      </w:r>
      <w:r w:rsidR="00771E59" w:rsidRPr="00752B97">
        <w:rPr>
          <w:rFonts w:ascii="Arial" w:hAnsi="Arial" w:cs="Arial"/>
          <w:color w:val="auto"/>
          <w:sz w:val="24"/>
          <w:szCs w:val="24"/>
        </w:rPr>
        <w:fldChar w:fldCharType="end"/>
      </w:r>
      <w:r w:rsidRPr="00752B97">
        <w:rPr>
          <w:rFonts w:ascii="Arial" w:hAnsi="Arial" w:cs="Arial"/>
          <w:color w:val="auto"/>
          <w:sz w:val="24"/>
          <w:szCs w:val="24"/>
        </w:rPr>
        <w:t xml:space="preserve">  Paquete Conexión</w:t>
      </w:r>
      <w:bookmarkEnd w:id="159"/>
      <w:bookmarkEnd w:id="160"/>
      <w:bookmarkEnd w:id="161"/>
    </w:p>
    <w:p w:rsidR="00BF48A9" w:rsidRDefault="00E3648B" w:rsidP="009B6EEC">
      <w:pPr>
        <w:pStyle w:val="Sinespaciado"/>
        <w:tabs>
          <w:tab w:val="left" w:pos="5526"/>
        </w:tabs>
        <w:jc w:val="both"/>
        <w:rPr>
          <w:rFonts w:ascii="Arial" w:hAnsi="Arial" w:cs="Arial"/>
          <w:bCs/>
          <w:sz w:val="24"/>
          <w:szCs w:val="24"/>
        </w:rPr>
      </w:pPr>
      <w:r>
        <w:rPr>
          <w:noProof/>
          <w:lang w:eastAsia="es-ES"/>
        </w:rPr>
        <w:drawing>
          <wp:inline distT="0" distB="0" distL="0" distR="0" wp14:anchorId="759927BF" wp14:editId="0F96C7AC">
            <wp:extent cx="2606993" cy="1533525"/>
            <wp:effectExtent l="19050" t="19050" r="22225" b="9525"/>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6216" r="77397" b="60136"/>
                    <a:stretch/>
                  </pic:blipFill>
                  <pic:spPr bwMode="auto">
                    <a:xfrm>
                      <a:off x="0" y="0"/>
                      <a:ext cx="2610487" cy="1535580"/>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212CC" w:rsidRDefault="00D212CC">
      <w:pPr>
        <w:suppressAutoHyphens w:val="0"/>
        <w:overflowPunct/>
        <w:autoSpaceDE/>
        <w:jc w:val="left"/>
        <w:textAlignment w:val="auto"/>
        <w:rPr>
          <w:rFonts w:ascii="Arial" w:eastAsia="Times New Roman" w:hAnsi="Arial" w:cs="Arial"/>
          <w:b/>
          <w:bCs/>
          <w:kern w:val="36"/>
          <w:sz w:val="24"/>
          <w:szCs w:val="24"/>
          <w:lang w:eastAsia="es-ES"/>
        </w:rPr>
      </w:pPr>
      <w:bookmarkStart w:id="162" w:name="_Toc418769292"/>
      <w:r>
        <w:rPr>
          <w:rFonts w:ascii="Arial" w:hAnsi="Arial" w:cs="Arial"/>
          <w:sz w:val="24"/>
          <w:szCs w:val="24"/>
        </w:rPr>
        <w:br w:type="page"/>
      </w:r>
    </w:p>
    <w:p w:rsidR="00F823AD" w:rsidRDefault="00F823AD" w:rsidP="00130A09">
      <w:pPr>
        <w:pStyle w:val="Ttulo1"/>
        <w:numPr>
          <w:ilvl w:val="0"/>
          <w:numId w:val="20"/>
        </w:numPr>
        <w:jc w:val="center"/>
        <w:rPr>
          <w:rFonts w:ascii="Arial" w:hAnsi="Arial" w:cs="Arial"/>
          <w:sz w:val="24"/>
          <w:szCs w:val="24"/>
        </w:rPr>
      </w:pPr>
      <w:bookmarkStart w:id="163" w:name="_Toc438025304"/>
      <w:r w:rsidRPr="00F823AD">
        <w:rPr>
          <w:rFonts w:ascii="Arial" w:hAnsi="Arial" w:cs="Arial"/>
          <w:sz w:val="24"/>
          <w:szCs w:val="24"/>
        </w:rPr>
        <w:lastRenderedPageBreak/>
        <w:t>PRUEBAS</w:t>
      </w:r>
      <w:bookmarkEnd w:id="162"/>
      <w:bookmarkEnd w:id="163"/>
    </w:p>
    <w:tbl>
      <w:tblPr>
        <w:tblStyle w:val="Tablaconcuadrcula"/>
        <w:tblW w:w="0" w:type="auto"/>
        <w:tblLayout w:type="fixed"/>
        <w:tblLook w:val="04A0" w:firstRow="1" w:lastRow="0" w:firstColumn="1" w:lastColumn="0" w:noHBand="0" w:noVBand="1"/>
      </w:tblPr>
      <w:tblGrid>
        <w:gridCol w:w="4489"/>
        <w:gridCol w:w="14"/>
        <w:gridCol w:w="4536"/>
      </w:tblGrid>
      <w:tr w:rsidR="00D00180" w:rsidRPr="001D2A77" w:rsidTr="000B3584">
        <w:tc>
          <w:tcPr>
            <w:tcW w:w="4489" w:type="dxa"/>
            <w:shd w:val="clear" w:color="auto" w:fill="92D050"/>
          </w:tcPr>
          <w:p w:rsidR="00D00180" w:rsidRPr="001D2A77" w:rsidRDefault="00D00180" w:rsidP="000B3584">
            <w:pPr>
              <w:rPr>
                <w:rFonts w:ascii="Arial" w:hAnsi="Arial" w:cs="Arial"/>
                <w:sz w:val="24"/>
                <w:szCs w:val="24"/>
              </w:rPr>
            </w:pPr>
            <w:r w:rsidRPr="001D2A77">
              <w:rPr>
                <w:rFonts w:ascii="Arial" w:hAnsi="Arial" w:cs="Arial"/>
                <w:sz w:val="24"/>
                <w:szCs w:val="24"/>
              </w:rPr>
              <w:t>Pruebas de Software #1</w:t>
            </w:r>
          </w:p>
        </w:tc>
        <w:tc>
          <w:tcPr>
            <w:tcW w:w="4550" w:type="dxa"/>
            <w:gridSpan w:val="2"/>
            <w:shd w:val="clear" w:color="auto" w:fill="92D050"/>
          </w:tcPr>
          <w:p w:rsidR="00D00180" w:rsidRPr="001D2A77" w:rsidRDefault="00D00180" w:rsidP="000B3584">
            <w:pPr>
              <w:rPr>
                <w:rFonts w:ascii="Arial" w:hAnsi="Arial" w:cs="Arial"/>
                <w:sz w:val="24"/>
                <w:szCs w:val="24"/>
              </w:rPr>
            </w:pP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Fecha de realización</w:t>
            </w:r>
          </w:p>
        </w:tc>
        <w:tc>
          <w:tcPr>
            <w:tcW w:w="4550" w:type="dxa"/>
            <w:gridSpan w:val="2"/>
          </w:tcPr>
          <w:p w:rsidR="00D00180" w:rsidRPr="001D2A77" w:rsidRDefault="00D00180" w:rsidP="000B3584">
            <w:pPr>
              <w:rPr>
                <w:rFonts w:ascii="Arial" w:hAnsi="Arial" w:cs="Arial"/>
                <w:sz w:val="24"/>
                <w:szCs w:val="24"/>
              </w:rPr>
            </w:pPr>
            <w:r>
              <w:rPr>
                <w:rFonts w:ascii="Arial" w:hAnsi="Arial" w:cs="Arial"/>
                <w:sz w:val="24"/>
                <w:szCs w:val="24"/>
              </w:rPr>
              <w:t>Mayo 12 de 2015</w:t>
            </w: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Duración</w:t>
            </w:r>
          </w:p>
        </w:tc>
        <w:tc>
          <w:tcPr>
            <w:tcW w:w="4550" w:type="dxa"/>
            <w:gridSpan w:val="2"/>
          </w:tcPr>
          <w:p w:rsidR="00D00180" w:rsidRPr="001D2A77" w:rsidRDefault="00D00180" w:rsidP="000B3584">
            <w:pPr>
              <w:rPr>
                <w:rFonts w:ascii="Arial" w:hAnsi="Arial" w:cs="Arial"/>
                <w:sz w:val="24"/>
                <w:szCs w:val="24"/>
              </w:rPr>
            </w:pPr>
            <w:r w:rsidRPr="001D2A77">
              <w:rPr>
                <w:rFonts w:ascii="Arial" w:hAnsi="Arial" w:cs="Arial"/>
                <w:sz w:val="24"/>
                <w:szCs w:val="24"/>
              </w:rPr>
              <w:t>2 Minutos</w:t>
            </w: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Tipo de prueba</w:t>
            </w:r>
          </w:p>
        </w:tc>
        <w:tc>
          <w:tcPr>
            <w:tcW w:w="4550" w:type="dxa"/>
            <w:gridSpan w:val="2"/>
          </w:tcPr>
          <w:p w:rsidR="00D00180" w:rsidRPr="001D2A77" w:rsidRDefault="00D00180" w:rsidP="000B3584">
            <w:pPr>
              <w:rPr>
                <w:rFonts w:ascii="Arial" w:hAnsi="Arial" w:cs="Arial"/>
                <w:sz w:val="24"/>
                <w:szCs w:val="24"/>
              </w:rPr>
            </w:pPr>
            <w:r w:rsidRPr="001D2A77">
              <w:rPr>
                <w:rFonts w:ascii="Arial" w:hAnsi="Arial" w:cs="Arial"/>
                <w:sz w:val="24"/>
                <w:szCs w:val="24"/>
              </w:rPr>
              <w:t>Caja blanca</w:t>
            </w: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Nombre de la GUI</w:t>
            </w:r>
          </w:p>
        </w:tc>
        <w:tc>
          <w:tcPr>
            <w:tcW w:w="4550" w:type="dxa"/>
            <w:gridSpan w:val="2"/>
          </w:tcPr>
          <w:p w:rsidR="00D00180" w:rsidRPr="001D2A77" w:rsidRDefault="000B3584" w:rsidP="000B3584">
            <w:pPr>
              <w:rPr>
                <w:rFonts w:ascii="Arial" w:hAnsi="Arial" w:cs="Arial"/>
                <w:sz w:val="24"/>
                <w:szCs w:val="24"/>
              </w:rPr>
            </w:pPr>
            <w:proofErr w:type="spellStart"/>
            <w:r w:rsidRPr="000B3584">
              <w:rPr>
                <w:rFonts w:ascii="Arial" w:hAnsi="Arial" w:cs="Arial"/>
                <w:sz w:val="24"/>
                <w:szCs w:val="24"/>
              </w:rPr>
              <w:t>myTemUsuario</w:t>
            </w:r>
            <w:proofErr w:type="spellEnd"/>
          </w:p>
        </w:tc>
      </w:tr>
      <w:tr w:rsidR="00D00180" w:rsidRPr="001D2A77" w:rsidTr="000B3584">
        <w:tc>
          <w:tcPr>
            <w:tcW w:w="4489" w:type="dxa"/>
          </w:tcPr>
          <w:p w:rsidR="00D00180" w:rsidRPr="001D2A77" w:rsidRDefault="00D00180" w:rsidP="000B3584">
            <w:pPr>
              <w:rPr>
                <w:rFonts w:ascii="Arial" w:hAnsi="Arial" w:cs="Arial"/>
                <w:sz w:val="24"/>
                <w:szCs w:val="24"/>
              </w:rPr>
            </w:pPr>
          </w:p>
          <w:p w:rsidR="00D00180" w:rsidRPr="001D2A77" w:rsidRDefault="00D00180" w:rsidP="000B3584">
            <w:pPr>
              <w:rPr>
                <w:rFonts w:ascii="Arial" w:hAnsi="Arial" w:cs="Arial"/>
                <w:sz w:val="24"/>
                <w:szCs w:val="24"/>
              </w:rPr>
            </w:pPr>
            <w:r w:rsidRPr="001D2A77">
              <w:rPr>
                <w:rFonts w:ascii="Arial" w:hAnsi="Arial" w:cs="Arial"/>
                <w:sz w:val="24"/>
                <w:szCs w:val="24"/>
              </w:rPr>
              <w:t>Procedimiento de la prueba</w:t>
            </w:r>
          </w:p>
        </w:tc>
        <w:tc>
          <w:tcPr>
            <w:tcW w:w="4550" w:type="dxa"/>
            <w:gridSpan w:val="2"/>
          </w:tcPr>
          <w:p w:rsidR="00D00180" w:rsidRPr="001D2A77" w:rsidRDefault="00D00180" w:rsidP="000B3584">
            <w:pPr>
              <w:jc w:val="both"/>
              <w:rPr>
                <w:rFonts w:ascii="Arial" w:hAnsi="Arial" w:cs="Arial"/>
                <w:sz w:val="24"/>
                <w:szCs w:val="24"/>
              </w:rPr>
            </w:pPr>
            <w:r w:rsidRPr="001D2A77">
              <w:rPr>
                <w:rFonts w:ascii="Arial" w:hAnsi="Arial" w:cs="Arial"/>
                <w:sz w:val="24"/>
                <w:szCs w:val="24"/>
              </w:rPr>
              <w:t>El usuario debe diligenciar el formulario con sus datos personales para tener acceso a la aplicación. El sistema debe verificar que los datos estén digitados correctamente.</w:t>
            </w: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Resultado esperado</w:t>
            </w:r>
          </w:p>
        </w:tc>
        <w:tc>
          <w:tcPr>
            <w:tcW w:w="4550" w:type="dxa"/>
            <w:gridSpan w:val="2"/>
          </w:tcPr>
          <w:p w:rsidR="00D00180" w:rsidRPr="001D2A77" w:rsidRDefault="00D00180" w:rsidP="000B3584">
            <w:pPr>
              <w:rPr>
                <w:rFonts w:ascii="Arial" w:hAnsi="Arial" w:cs="Arial"/>
                <w:sz w:val="24"/>
                <w:szCs w:val="24"/>
              </w:rPr>
            </w:pPr>
            <w:r w:rsidRPr="001D2A77">
              <w:rPr>
                <w:rFonts w:ascii="Arial" w:hAnsi="Arial" w:cs="Arial"/>
                <w:sz w:val="24"/>
                <w:szCs w:val="24"/>
              </w:rPr>
              <w:t>Activación y registro para iniciar sesión en la aplicación.</w:t>
            </w:r>
          </w:p>
        </w:tc>
      </w:tr>
      <w:tr w:rsidR="00D00180" w:rsidRPr="001D2A77" w:rsidTr="000B3584">
        <w:tc>
          <w:tcPr>
            <w:tcW w:w="4489" w:type="dxa"/>
          </w:tcPr>
          <w:p w:rsidR="00D00180" w:rsidRPr="001D2A77" w:rsidRDefault="00D00180" w:rsidP="000B3584">
            <w:pPr>
              <w:rPr>
                <w:rFonts w:ascii="Arial" w:hAnsi="Arial" w:cs="Arial"/>
                <w:sz w:val="24"/>
                <w:szCs w:val="24"/>
              </w:rPr>
            </w:pPr>
            <w:r w:rsidRPr="001D2A77">
              <w:rPr>
                <w:rFonts w:ascii="Arial" w:hAnsi="Arial" w:cs="Arial"/>
                <w:sz w:val="24"/>
                <w:szCs w:val="24"/>
              </w:rPr>
              <w:t>Resultado obtenido</w:t>
            </w:r>
          </w:p>
        </w:tc>
        <w:tc>
          <w:tcPr>
            <w:tcW w:w="4550" w:type="dxa"/>
            <w:gridSpan w:val="2"/>
          </w:tcPr>
          <w:p w:rsidR="00D00180" w:rsidRPr="001D2A77" w:rsidRDefault="00D00180" w:rsidP="000B3584">
            <w:pPr>
              <w:pStyle w:val="Default"/>
            </w:pPr>
            <w:r w:rsidRPr="001D2A77">
              <w:t xml:space="preserve">Prueba exitosa SI (X) NO ( ) </w:t>
            </w:r>
          </w:p>
          <w:p w:rsidR="00D00180" w:rsidRPr="001D2A77" w:rsidRDefault="00D00180" w:rsidP="000B3584">
            <w:pPr>
              <w:rPr>
                <w:rFonts w:ascii="Arial" w:hAnsi="Arial" w:cs="Arial"/>
                <w:sz w:val="24"/>
                <w:szCs w:val="24"/>
              </w:rPr>
            </w:pPr>
          </w:p>
        </w:tc>
      </w:tr>
      <w:tr w:rsidR="00D00180" w:rsidRPr="001D2A77" w:rsidTr="000B3584">
        <w:tc>
          <w:tcPr>
            <w:tcW w:w="4503" w:type="dxa"/>
            <w:gridSpan w:val="2"/>
          </w:tcPr>
          <w:p w:rsidR="00D00180" w:rsidRPr="001D2A77" w:rsidRDefault="00D00180" w:rsidP="000B3584">
            <w:pPr>
              <w:jc w:val="center"/>
              <w:rPr>
                <w:rFonts w:ascii="Arial" w:hAnsi="Arial" w:cs="Arial"/>
                <w:b/>
                <w:sz w:val="24"/>
                <w:szCs w:val="24"/>
              </w:rPr>
            </w:pPr>
            <w:r w:rsidRPr="001D2A77">
              <w:rPr>
                <w:rFonts w:ascii="Arial" w:hAnsi="Arial" w:cs="Arial"/>
                <w:b/>
                <w:sz w:val="24"/>
                <w:szCs w:val="24"/>
              </w:rPr>
              <w:t>Datos de entrada</w:t>
            </w:r>
          </w:p>
        </w:tc>
        <w:tc>
          <w:tcPr>
            <w:tcW w:w="4536" w:type="dxa"/>
          </w:tcPr>
          <w:p w:rsidR="00D00180" w:rsidRPr="001D2A77" w:rsidRDefault="00D00180" w:rsidP="000B3584">
            <w:pPr>
              <w:jc w:val="center"/>
              <w:rPr>
                <w:rFonts w:ascii="Arial" w:hAnsi="Arial" w:cs="Arial"/>
                <w:b/>
                <w:sz w:val="24"/>
                <w:szCs w:val="24"/>
              </w:rPr>
            </w:pPr>
            <w:r w:rsidRPr="001D2A77">
              <w:rPr>
                <w:rFonts w:ascii="Arial" w:hAnsi="Arial" w:cs="Arial"/>
                <w:b/>
                <w:sz w:val="24"/>
                <w:szCs w:val="24"/>
              </w:rPr>
              <w:t>Resultados esperados</w:t>
            </w:r>
          </w:p>
        </w:tc>
      </w:tr>
      <w:tr w:rsidR="00D00180" w:rsidRPr="001D2A77" w:rsidTr="000B3584">
        <w:tc>
          <w:tcPr>
            <w:tcW w:w="4503" w:type="dxa"/>
            <w:gridSpan w:val="2"/>
          </w:tcPr>
          <w:p w:rsidR="00D00180" w:rsidRPr="001D2A77" w:rsidRDefault="007316EE" w:rsidP="000B3584">
            <w:pPr>
              <w:rPr>
                <w:rFonts w:ascii="Arial" w:hAnsi="Arial" w:cs="Arial"/>
                <w:sz w:val="24"/>
                <w:szCs w:val="24"/>
              </w:rPr>
            </w:pPr>
            <w:proofErr w:type="spellStart"/>
            <w:r w:rsidRPr="007316EE">
              <w:rPr>
                <w:rFonts w:ascii="Arial" w:hAnsi="Arial" w:cs="Arial"/>
                <w:b/>
                <w:sz w:val="24"/>
                <w:szCs w:val="24"/>
              </w:rPr>
              <w:t>Còdigo</w:t>
            </w:r>
            <w:proofErr w:type="spellEnd"/>
            <w:r w:rsidRPr="007316EE">
              <w:rPr>
                <w:rFonts w:ascii="Arial" w:hAnsi="Arial" w:cs="Arial"/>
                <w:b/>
                <w:sz w:val="24"/>
                <w:szCs w:val="24"/>
              </w:rPr>
              <w:t xml:space="preserve"> Usuario</w:t>
            </w:r>
            <w:r>
              <w:rPr>
                <w:rFonts w:ascii="Arial" w:hAnsi="Arial" w:cs="Arial"/>
                <w:sz w:val="24"/>
                <w:szCs w:val="24"/>
              </w:rPr>
              <w:t>: aleatorio sistema</w:t>
            </w:r>
          </w:p>
          <w:p w:rsidR="00D00180" w:rsidRPr="001D2A77" w:rsidRDefault="00D00180" w:rsidP="000B3584">
            <w:pPr>
              <w:rPr>
                <w:rFonts w:ascii="Arial" w:hAnsi="Arial" w:cs="Arial"/>
                <w:sz w:val="24"/>
                <w:szCs w:val="24"/>
              </w:rPr>
            </w:pPr>
            <w:r w:rsidRPr="007316EE">
              <w:rPr>
                <w:rFonts w:ascii="Arial" w:hAnsi="Arial" w:cs="Arial"/>
                <w:b/>
                <w:sz w:val="24"/>
                <w:szCs w:val="24"/>
              </w:rPr>
              <w:t>Nombre</w:t>
            </w:r>
            <w:r w:rsidR="000B3584" w:rsidRPr="007316EE">
              <w:rPr>
                <w:rFonts w:ascii="Arial" w:hAnsi="Arial" w:cs="Arial"/>
                <w:b/>
                <w:sz w:val="24"/>
                <w:szCs w:val="24"/>
              </w:rPr>
              <w:t xml:space="preserve"> Usuario</w:t>
            </w:r>
            <w:r w:rsidRPr="001D2A77">
              <w:rPr>
                <w:rFonts w:ascii="Arial" w:hAnsi="Arial" w:cs="Arial"/>
                <w:sz w:val="24"/>
                <w:szCs w:val="24"/>
              </w:rPr>
              <w:t xml:space="preserve">: </w:t>
            </w:r>
            <w:proofErr w:type="spellStart"/>
            <w:r w:rsidRPr="001D2A77">
              <w:rPr>
                <w:rFonts w:ascii="Arial" w:hAnsi="Arial" w:cs="Arial"/>
                <w:sz w:val="24"/>
                <w:szCs w:val="24"/>
              </w:rPr>
              <w:t>Carlos</w:t>
            </w:r>
            <w:r w:rsidR="007316EE">
              <w:rPr>
                <w:rFonts w:ascii="Arial" w:hAnsi="Arial" w:cs="Arial"/>
                <w:sz w:val="24"/>
                <w:szCs w:val="24"/>
              </w:rPr>
              <w:t>humberto</w:t>
            </w:r>
            <w:proofErr w:type="spellEnd"/>
          </w:p>
          <w:p w:rsidR="00D00180" w:rsidRPr="001D2A77" w:rsidRDefault="000B3584" w:rsidP="000B3584">
            <w:pPr>
              <w:rPr>
                <w:rFonts w:ascii="Arial" w:hAnsi="Arial" w:cs="Arial"/>
                <w:sz w:val="24"/>
                <w:szCs w:val="24"/>
              </w:rPr>
            </w:pPr>
            <w:r w:rsidRPr="007316EE">
              <w:rPr>
                <w:rFonts w:ascii="Arial" w:hAnsi="Arial" w:cs="Arial"/>
                <w:b/>
                <w:sz w:val="24"/>
                <w:szCs w:val="24"/>
              </w:rPr>
              <w:t>Cargo</w:t>
            </w:r>
            <w:r w:rsidR="00D00180" w:rsidRPr="001D2A77">
              <w:rPr>
                <w:rFonts w:ascii="Arial" w:hAnsi="Arial" w:cs="Arial"/>
                <w:sz w:val="24"/>
                <w:szCs w:val="24"/>
              </w:rPr>
              <w:t xml:space="preserve">: </w:t>
            </w:r>
            <w:r w:rsidR="007316EE">
              <w:rPr>
                <w:rFonts w:ascii="Arial" w:hAnsi="Arial" w:cs="Arial"/>
                <w:sz w:val="24"/>
                <w:szCs w:val="24"/>
              </w:rPr>
              <w:t>Empleado</w:t>
            </w:r>
          </w:p>
          <w:p w:rsidR="00D00180" w:rsidRPr="001D2A77" w:rsidRDefault="000B3584" w:rsidP="000B3584">
            <w:pPr>
              <w:rPr>
                <w:rFonts w:ascii="Arial" w:hAnsi="Arial" w:cs="Arial"/>
                <w:sz w:val="24"/>
                <w:szCs w:val="24"/>
              </w:rPr>
            </w:pPr>
            <w:r w:rsidRPr="007316EE">
              <w:rPr>
                <w:rFonts w:ascii="Arial" w:hAnsi="Arial" w:cs="Arial"/>
                <w:b/>
                <w:sz w:val="24"/>
                <w:szCs w:val="24"/>
              </w:rPr>
              <w:t>Login</w:t>
            </w:r>
            <w:r w:rsidR="00D00180" w:rsidRPr="001D2A77">
              <w:rPr>
                <w:rFonts w:ascii="Arial" w:hAnsi="Arial" w:cs="Arial"/>
                <w:sz w:val="24"/>
                <w:szCs w:val="24"/>
              </w:rPr>
              <w:t xml:space="preserve">: </w:t>
            </w:r>
            <w:r w:rsidR="007316EE">
              <w:rPr>
                <w:rFonts w:ascii="Arial" w:hAnsi="Arial" w:cs="Arial"/>
                <w:sz w:val="24"/>
                <w:szCs w:val="24"/>
              </w:rPr>
              <w:t>KRLOS</w:t>
            </w:r>
          </w:p>
          <w:p w:rsidR="00D00180" w:rsidRPr="007316EE" w:rsidRDefault="000B3584" w:rsidP="000B3584">
            <w:pPr>
              <w:rPr>
                <w:rFonts w:ascii="Arial" w:hAnsi="Arial" w:cs="Arial"/>
                <w:sz w:val="24"/>
                <w:szCs w:val="24"/>
              </w:rPr>
            </w:pPr>
            <w:r w:rsidRPr="007316EE">
              <w:rPr>
                <w:rFonts w:ascii="Arial" w:hAnsi="Arial" w:cs="Arial"/>
                <w:b/>
                <w:sz w:val="24"/>
                <w:szCs w:val="24"/>
              </w:rPr>
              <w:t>Password</w:t>
            </w:r>
            <w:r w:rsidR="007316EE" w:rsidRPr="007316EE">
              <w:rPr>
                <w:rFonts w:ascii="Arial" w:hAnsi="Arial" w:cs="Arial"/>
                <w:sz w:val="24"/>
                <w:szCs w:val="24"/>
              </w:rPr>
              <w:t>:1412</w:t>
            </w:r>
          </w:p>
          <w:p w:rsidR="00D00180" w:rsidRPr="007316EE" w:rsidRDefault="007316EE" w:rsidP="000B3584">
            <w:pPr>
              <w:rPr>
                <w:rFonts w:ascii="Arial" w:hAnsi="Arial" w:cs="Arial"/>
                <w:sz w:val="24"/>
                <w:szCs w:val="24"/>
                <w:lang w:val="en-US"/>
              </w:rPr>
            </w:pPr>
            <w:r w:rsidRPr="007316EE">
              <w:rPr>
                <w:rFonts w:ascii="Arial" w:hAnsi="Arial" w:cs="Arial"/>
                <w:b/>
                <w:sz w:val="24"/>
                <w:szCs w:val="24"/>
                <w:lang w:val="en-US"/>
              </w:rPr>
              <w:t>Confirmar</w:t>
            </w:r>
            <w:r w:rsidR="000B3584" w:rsidRPr="007316EE">
              <w:rPr>
                <w:rFonts w:ascii="Arial" w:hAnsi="Arial" w:cs="Arial"/>
                <w:b/>
                <w:sz w:val="24"/>
                <w:szCs w:val="24"/>
                <w:lang w:val="en-US"/>
              </w:rPr>
              <w:t>Password</w:t>
            </w:r>
            <w:r w:rsidR="00D00180" w:rsidRPr="007316EE">
              <w:rPr>
                <w:rFonts w:ascii="Arial" w:hAnsi="Arial" w:cs="Arial"/>
                <w:sz w:val="24"/>
                <w:szCs w:val="24"/>
                <w:lang w:val="en-US"/>
              </w:rPr>
              <w:t>:</w:t>
            </w:r>
            <w:r>
              <w:rPr>
                <w:rFonts w:ascii="Arial" w:hAnsi="Arial" w:cs="Arial"/>
                <w:sz w:val="24"/>
                <w:szCs w:val="24"/>
                <w:lang w:val="en-US"/>
              </w:rPr>
              <w:t>1412</w:t>
            </w:r>
          </w:p>
          <w:p w:rsidR="00D00180" w:rsidRPr="007316EE" w:rsidRDefault="00D00180" w:rsidP="000B3584">
            <w:pPr>
              <w:rPr>
                <w:rFonts w:ascii="Arial" w:hAnsi="Arial" w:cs="Arial"/>
                <w:sz w:val="24"/>
                <w:szCs w:val="24"/>
                <w:lang w:val="en-US"/>
              </w:rPr>
            </w:pPr>
          </w:p>
        </w:tc>
        <w:tc>
          <w:tcPr>
            <w:tcW w:w="4536" w:type="dxa"/>
          </w:tcPr>
          <w:p w:rsidR="00D00180" w:rsidRPr="001D2A77" w:rsidRDefault="007316EE" w:rsidP="000B3584">
            <w:pPr>
              <w:rPr>
                <w:rFonts w:ascii="Arial" w:hAnsi="Arial" w:cs="Arial"/>
                <w:sz w:val="24"/>
                <w:szCs w:val="24"/>
              </w:rPr>
            </w:pPr>
            <w:r>
              <w:rPr>
                <w:rFonts w:ascii="Arial" w:hAnsi="Arial" w:cs="Arial"/>
                <w:sz w:val="24"/>
                <w:szCs w:val="24"/>
              </w:rPr>
              <w:t>Se Almaceno Registro Nº 3</w:t>
            </w:r>
          </w:p>
        </w:tc>
      </w:tr>
      <w:tr w:rsidR="00D00180" w:rsidRPr="001D2A77" w:rsidTr="000B3584">
        <w:tc>
          <w:tcPr>
            <w:tcW w:w="9039" w:type="dxa"/>
            <w:gridSpan w:val="3"/>
          </w:tcPr>
          <w:p w:rsidR="00D00180" w:rsidRPr="001D2A77" w:rsidRDefault="007316EE" w:rsidP="000B3584">
            <w:pPr>
              <w:jc w:val="center"/>
              <w:rPr>
                <w:rFonts w:ascii="Arial" w:hAnsi="Arial" w:cs="Arial"/>
                <w:sz w:val="24"/>
                <w:szCs w:val="24"/>
              </w:rPr>
            </w:pPr>
            <w:r>
              <w:rPr>
                <w:noProof/>
                <w:lang w:eastAsia="es-ES"/>
              </w:rPr>
              <w:drawing>
                <wp:inline distT="0" distB="0" distL="0" distR="0" wp14:anchorId="2676B993" wp14:editId="33B9F6B3">
                  <wp:extent cx="5158854" cy="2624010"/>
                  <wp:effectExtent l="0" t="0" r="3810" b="5080"/>
                  <wp:docPr id="4133" name="Imagen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3896" r="1427" b="6926"/>
                          <a:stretch/>
                        </pic:blipFill>
                        <pic:spPr bwMode="auto">
                          <a:xfrm>
                            <a:off x="0" y="0"/>
                            <a:ext cx="5163243" cy="2626243"/>
                          </a:xfrm>
                          <a:prstGeom prst="rect">
                            <a:avLst/>
                          </a:prstGeom>
                          <a:ln>
                            <a:noFill/>
                          </a:ln>
                          <a:extLst>
                            <a:ext uri="{53640926-AAD7-44D8-BBD7-CCE9431645EC}">
                              <a14:shadowObscured xmlns:a14="http://schemas.microsoft.com/office/drawing/2010/main"/>
                            </a:ext>
                          </a:extLst>
                        </pic:spPr>
                      </pic:pic>
                    </a:graphicData>
                  </a:graphic>
                </wp:inline>
              </w:drawing>
            </w:r>
          </w:p>
        </w:tc>
      </w:tr>
    </w:tbl>
    <w:p w:rsidR="00067B5D" w:rsidRDefault="00F823AD" w:rsidP="00067B5D">
      <w:pPr>
        <w:suppressAutoHyphens w:val="0"/>
        <w:overflowPunct/>
        <w:autoSpaceDE/>
        <w:jc w:val="left"/>
        <w:textAlignment w:val="auto"/>
        <w:rPr>
          <w:rFonts w:ascii="Arial" w:hAnsi="Arial" w:cs="Arial"/>
          <w:sz w:val="24"/>
          <w:szCs w:val="24"/>
        </w:rPr>
      </w:pPr>
      <w:r>
        <w:rPr>
          <w:rFonts w:ascii="Arial" w:hAnsi="Arial" w:cs="Arial"/>
          <w:b/>
          <w:bCs/>
          <w:sz w:val="24"/>
          <w:szCs w:val="24"/>
        </w:rPr>
        <w:br w:type="page"/>
      </w:r>
      <w:r w:rsidR="00067B5D" w:rsidRPr="00CF439C">
        <w:rPr>
          <w:rFonts w:ascii="Arial" w:hAnsi="Arial" w:cs="Arial"/>
          <w:sz w:val="24"/>
          <w:szCs w:val="24"/>
        </w:rPr>
        <w:lastRenderedPageBreak/>
        <w:t xml:space="preserve">Para seguir visualizando </w:t>
      </w:r>
      <w:r w:rsidR="00DC50F1">
        <w:rPr>
          <w:rFonts w:ascii="Arial" w:hAnsi="Arial" w:cs="Arial"/>
          <w:sz w:val="24"/>
          <w:szCs w:val="24"/>
        </w:rPr>
        <w:t>las pruebas realizadas al sistema</w:t>
      </w:r>
      <w:r w:rsidR="00067B5D" w:rsidRPr="00CF439C">
        <w:rPr>
          <w:rFonts w:ascii="Arial" w:hAnsi="Arial" w:cs="Arial"/>
          <w:sz w:val="24"/>
          <w:szCs w:val="24"/>
        </w:rPr>
        <w:t>, puede dirigirse al documento de anexos</w:t>
      </w:r>
      <w:r w:rsidR="00952A18">
        <w:rPr>
          <w:rFonts w:ascii="Arial" w:hAnsi="Arial" w:cs="Arial"/>
          <w:sz w:val="24"/>
          <w:szCs w:val="24"/>
        </w:rPr>
        <w:t xml:space="preserve"> que se encuentra almacenado en un </w:t>
      </w:r>
      <w:proofErr w:type="gramStart"/>
      <w:r w:rsidR="00952A18">
        <w:rPr>
          <w:rFonts w:ascii="Arial" w:hAnsi="Arial" w:cs="Arial"/>
          <w:sz w:val="24"/>
          <w:szCs w:val="24"/>
        </w:rPr>
        <w:t>CD :</w:t>
      </w:r>
      <w:proofErr w:type="gramEnd"/>
    </w:p>
    <w:p w:rsidR="00067B5D" w:rsidRPr="00067B5D" w:rsidRDefault="00067B5D" w:rsidP="00D212CC">
      <w:pPr>
        <w:suppressAutoHyphens w:val="0"/>
        <w:overflowPunct/>
        <w:autoSpaceDE/>
        <w:jc w:val="left"/>
        <w:textAlignment w:val="auto"/>
        <w:rPr>
          <w:rFonts w:ascii="Arial" w:hAnsi="Arial" w:cs="Arial"/>
          <w:b/>
          <w:sz w:val="24"/>
          <w:szCs w:val="24"/>
        </w:rPr>
      </w:pPr>
      <w:r w:rsidRPr="00067B5D">
        <w:rPr>
          <w:rFonts w:ascii="Arial" w:hAnsi="Arial" w:cs="Arial"/>
          <w:b/>
          <w:sz w:val="24"/>
          <w:szCs w:val="24"/>
        </w:rPr>
        <w:t>Anexos. Prueba Aplicación. Huellas</w:t>
      </w:r>
    </w:p>
    <w:p w:rsidR="00EA037A" w:rsidRDefault="00EA037A">
      <w:pPr>
        <w:suppressAutoHyphens w:val="0"/>
        <w:overflowPunct/>
        <w:autoSpaceDE/>
        <w:jc w:val="left"/>
        <w:textAlignment w:val="auto"/>
        <w:rPr>
          <w:rFonts w:ascii="Arial" w:eastAsia="Times New Roman" w:hAnsi="Arial" w:cs="Arial"/>
          <w:b/>
          <w:bCs/>
          <w:kern w:val="36"/>
          <w:sz w:val="24"/>
          <w:szCs w:val="24"/>
          <w:lang w:eastAsia="es-ES"/>
        </w:rPr>
      </w:pPr>
      <w:bookmarkStart w:id="164" w:name="_Toc418769293"/>
      <w:r>
        <w:rPr>
          <w:rFonts w:ascii="Arial" w:hAnsi="Arial" w:cs="Arial"/>
          <w:sz w:val="24"/>
          <w:szCs w:val="24"/>
        </w:rPr>
        <w:br w:type="page"/>
      </w:r>
    </w:p>
    <w:p w:rsidR="0068272C" w:rsidRPr="00F823AD" w:rsidRDefault="0068272C" w:rsidP="00130A09">
      <w:pPr>
        <w:pStyle w:val="Ttulo1"/>
        <w:numPr>
          <w:ilvl w:val="0"/>
          <w:numId w:val="20"/>
        </w:numPr>
        <w:jc w:val="center"/>
        <w:rPr>
          <w:rFonts w:ascii="Arial" w:hAnsi="Arial" w:cs="Arial"/>
          <w:sz w:val="24"/>
          <w:szCs w:val="24"/>
        </w:rPr>
      </w:pPr>
      <w:bookmarkStart w:id="165" w:name="_Toc438025305"/>
      <w:r w:rsidRPr="00F823AD">
        <w:rPr>
          <w:rFonts w:ascii="Arial" w:hAnsi="Arial" w:cs="Arial"/>
          <w:sz w:val="24"/>
          <w:szCs w:val="24"/>
        </w:rPr>
        <w:lastRenderedPageBreak/>
        <w:t>CONCLUSIONES</w:t>
      </w:r>
      <w:bookmarkEnd w:id="164"/>
      <w:bookmarkEnd w:id="165"/>
    </w:p>
    <w:p w:rsidR="0068272C" w:rsidRDefault="0068272C" w:rsidP="0068272C">
      <w:pPr>
        <w:suppressAutoHyphens w:val="0"/>
        <w:overflowPunct/>
        <w:autoSpaceDE/>
        <w:spacing w:line="480" w:lineRule="auto"/>
        <w:jc w:val="both"/>
        <w:textAlignment w:val="auto"/>
        <w:rPr>
          <w:rFonts w:ascii="Arial" w:hAnsi="Arial" w:cs="Arial"/>
          <w:b/>
          <w:bCs/>
          <w:sz w:val="24"/>
          <w:szCs w:val="24"/>
        </w:rPr>
      </w:pPr>
    </w:p>
    <w:p w:rsidR="00F04C8C" w:rsidRDefault="00C55760" w:rsidP="00414CBA">
      <w:pPr>
        <w:pStyle w:val="Prrafodelista"/>
        <w:numPr>
          <w:ilvl w:val="0"/>
          <w:numId w:val="15"/>
        </w:numPr>
        <w:suppressAutoHyphens w:val="0"/>
        <w:overflowPunct/>
        <w:autoSpaceDE/>
        <w:spacing w:line="360" w:lineRule="auto"/>
        <w:jc w:val="both"/>
        <w:textAlignment w:val="auto"/>
        <w:rPr>
          <w:rFonts w:ascii="Arial" w:hAnsi="Arial" w:cs="Arial"/>
          <w:bCs/>
          <w:sz w:val="24"/>
          <w:szCs w:val="24"/>
        </w:rPr>
      </w:pPr>
      <w:r w:rsidRPr="000F79E2">
        <w:rPr>
          <w:rFonts w:ascii="Arial" w:hAnsi="Arial" w:cs="Arial"/>
          <w:bCs/>
          <w:sz w:val="24"/>
          <w:szCs w:val="24"/>
        </w:rPr>
        <w:t>G</w:t>
      </w:r>
      <w:r w:rsidR="00600EC8" w:rsidRPr="000F79E2">
        <w:rPr>
          <w:rFonts w:ascii="Arial" w:hAnsi="Arial" w:cs="Arial"/>
          <w:bCs/>
          <w:sz w:val="24"/>
          <w:szCs w:val="24"/>
        </w:rPr>
        <w:t xml:space="preserve">racias a la colaboración de las funcionarias </w:t>
      </w:r>
      <w:r w:rsidRPr="000F79E2">
        <w:rPr>
          <w:rFonts w:ascii="Arial" w:hAnsi="Arial" w:cs="Arial"/>
          <w:bCs/>
          <w:sz w:val="24"/>
          <w:szCs w:val="24"/>
        </w:rPr>
        <w:t>del archivo central de la Uceva</w:t>
      </w:r>
      <w:r w:rsidR="00D556B0">
        <w:rPr>
          <w:rFonts w:ascii="Arial" w:hAnsi="Arial" w:cs="Arial"/>
          <w:bCs/>
          <w:sz w:val="24"/>
          <w:szCs w:val="24"/>
        </w:rPr>
        <w:t xml:space="preserve"> </w:t>
      </w:r>
      <w:r w:rsidRPr="000F79E2">
        <w:rPr>
          <w:rFonts w:ascii="Arial" w:hAnsi="Arial" w:cs="Arial"/>
          <w:bCs/>
          <w:sz w:val="24"/>
          <w:szCs w:val="24"/>
        </w:rPr>
        <w:t>se logró</w:t>
      </w:r>
      <w:r w:rsidR="0094281F" w:rsidRPr="000F79E2">
        <w:rPr>
          <w:rFonts w:ascii="Arial" w:hAnsi="Arial" w:cs="Arial"/>
          <w:bCs/>
          <w:sz w:val="24"/>
          <w:szCs w:val="24"/>
        </w:rPr>
        <w:t xml:space="preserve"> implementar un modelo relacional con base de datos</w:t>
      </w:r>
      <w:r w:rsidR="000F79E2" w:rsidRPr="000F79E2">
        <w:rPr>
          <w:rFonts w:ascii="Arial" w:hAnsi="Arial" w:cs="Arial"/>
          <w:bCs/>
          <w:sz w:val="24"/>
          <w:szCs w:val="24"/>
        </w:rPr>
        <w:t xml:space="preserve"> que facilitan las labores de Gestión Documental por parte de los usuarios.</w:t>
      </w:r>
    </w:p>
    <w:p w:rsidR="000F79E2" w:rsidRPr="000F79E2" w:rsidRDefault="000F79E2" w:rsidP="000F79E2">
      <w:pPr>
        <w:pStyle w:val="Prrafodelista"/>
        <w:suppressAutoHyphens w:val="0"/>
        <w:overflowPunct/>
        <w:autoSpaceDE/>
        <w:spacing w:line="360" w:lineRule="auto"/>
        <w:jc w:val="both"/>
        <w:textAlignment w:val="auto"/>
        <w:rPr>
          <w:rFonts w:ascii="Arial" w:hAnsi="Arial" w:cs="Arial"/>
          <w:bCs/>
          <w:sz w:val="24"/>
          <w:szCs w:val="24"/>
        </w:rPr>
      </w:pPr>
    </w:p>
    <w:p w:rsidR="00F04C8C" w:rsidRPr="000F79E2" w:rsidRDefault="000F79E2" w:rsidP="00414CBA">
      <w:pPr>
        <w:pStyle w:val="Prrafodelista"/>
        <w:numPr>
          <w:ilvl w:val="0"/>
          <w:numId w:val="15"/>
        </w:numPr>
        <w:suppressAutoHyphens w:val="0"/>
        <w:overflowPunct/>
        <w:autoSpaceDE/>
        <w:spacing w:line="360" w:lineRule="auto"/>
        <w:jc w:val="both"/>
        <w:textAlignment w:val="auto"/>
        <w:rPr>
          <w:rFonts w:ascii="Arial" w:hAnsi="Arial" w:cs="Arial"/>
          <w:bCs/>
          <w:sz w:val="24"/>
          <w:szCs w:val="24"/>
        </w:rPr>
      </w:pPr>
      <w:r w:rsidRPr="000F79E2">
        <w:rPr>
          <w:rFonts w:ascii="Arial" w:hAnsi="Arial" w:cs="Arial"/>
          <w:bCs/>
          <w:sz w:val="24"/>
          <w:szCs w:val="24"/>
        </w:rPr>
        <w:t>L</w:t>
      </w:r>
      <w:r w:rsidR="00B950C5" w:rsidRPr="000F79E2">
        <w:rPr>
          <w:rFonts w:ascii="Arial" w:hAnsi="Arial" w:cs="Arial"/>
          <w:bCs/>
          <w:sz w:val="24"/>
          <w:szCs w:val="24"/>
        </w:rPr>
        <w:t>a utilización de SQL (lenguaje de consulta estructurada) nos permitió construir una consulta óptima para la búsqueda de la información dentro del sistema de bases de datos.</w:t>
      </w:r>
      <w:r w:rsidRPr="000F79E2">
        <w:rPr>
          <w:rFonts w:ascii="Arial" w:hAnsi="Arial" w:cs="Arial"/>
          <w:bCs/>
          <w:sz w:val="24"/>
          <w:szCs w:val="24"/>
        </w:rPr>
        <w:t xml:space="preserve"> Mostrando la Ubicación </w:t>
      </w:r>
      <w:r>
        <w:rPr>
          <w:rFonts w:ascii="Arial" w:hAnsi="Arial" w:cs="Arial"/>
          <w:bCs/>
          <w:sz w:val="24"/>
          <w:szCs w:val="24"/>
        </w:rPr>
        <w:t>f</w:t>
      </w:r>
      <w:r w:rsidRPr="000F79E2">
        <w:rPr>
          <w:rFonts w:ascii="Arial" w:hAnsi="Arial" w:cs="Arial"/>
          <w:bCs/>
          <w:sz w:val="24"/>
          <w:szCs w:val="24"/>
        </w:rPr>
        <w:t>ísica del Documento</w:t>
      </w:r>
      <w:r w:rsidR="00D556B0">
        <w:rPr>
          <w:rFonts w:ascii="Arial" w:hAnsi="Arial" w:cs="Arial"/>
          <w:bCs/>
          <w:sz w:val="24"/>
          <w:szCs w:val="24"/>
        </w:rPr>
        <w:t>.</w:t>
      </w:r>
    </w:p>
    <w:p w:rsidR="0068272C" w:rsidRDefault="00797E34" w:rsidP="006D1671">
      <w:pPr>
        <w:pStyle w:val="Sinespaciado"/>
        <w:numPr>
          <w:ilvl w:val="0"/>
          <w:numId w:val="15"/>
        </w:numPr>
        <w:spacing w:line="360" w:lineRule="auto"/>
        <w:jc w:val="both"/>
        <w:rPr>
          <w:rFonts w:ascii="Arial" w:hAnsi="Arial" w:cs="Arial"/>
          <w:sz w:val="24"/>
          <w:szCs w:val="24"/>
        </w:rPr>
      </w:pPr>
      <w:r>
        <w:rPr>
          <w:rFonts w:ascii="Arial" w:hAnsi="Arial" w:cs="Arial"/>
          <w:sz w:val="24"/>
          <w:szCs w:val="24"/>
        </w:rPr>
        <w:t>El sistema  t</w:t>
      </w:r>
      <w:r w:rsidR="00DC51BF">
        <w:rPr>
          <w:rFonts w:ascii="Arial" w:hAnsi="Arial" w:cs="Arial"/>
          <w:sz w:val="24"/>
          <w:szCs w:val="24"/>
        </w:rPr>
        <w:t>iene la capacidad de emplear las tablas de Retención Documental (TRD) y su</w:t>
      </w:r>
      <w:r>
        <w:rPr>
          <w:rFonts w:ascii="Arial" w:hAnsi="Arial" w:cs="Arial"/>
          <w:sz w:val="24"/>
          <w:szCs w:val="24"/>
        </w:rPr>
        <w:t xml:space="preserve"> codificación para la búsqueda de la documentación física dentro del archivo central</w:t>
      </w:r>
      <w:r w:rsidR="00D556B0">
        <w:rPr>
          <w:rFonts w:ascii="Arial" w:hAnsi="Arial" w:cs="Arial"/>
          <w:sz w:val="24"/>
          <w:szCs w:val="24"/>
        </w:rPr>
        <w:t xml:space="preserve"> de instituciones como la Uceva</w:t>
      </w:r>
      <w:r>
        <w:rPr>
          <w:rFonts w:ascii="Arial" w:hAnsi="Arial" w:cs="Arial"/>
          <w:sz w:val="24"/>
          <w:szCs w:val="24"/>
        </w:rPr>
        <w:t xml:space="preserve">. Por la cual no se tuvo la necesidad de modificar el método de almacenamiento y búsqueda de la información. </w:t>
      </w:r>
    </w:p>
    <w:p w:rsidR="00041711" w:rsidRDefault="00041711" w:rsidP="00EA1899">
      <w:pPr>
        <w:pStyle w:val="Sinespaciado"/>
        <w:spacing w:line="360" w:lineRule="auto"/>
        <w:ind w:left="720"/>
        <w:jc w:val="both"/>
        <w:rPr>
          <w:rFonts w:ascii="Arial" w:hAnsi="Arial" w:cs="Arial"/>
          <w:sz w:val="24"/>
          <w:szCs w:val="24"/>
        </w:rPr>
      </w:pPr>
    </w:p>
    <w:p w:rsidR="00797E34" w:rsidRDefault="00E3062C" w:rsidP="006D1671">
      <w:pPr>
        <w:pStyle w:val="Sinespaciado"/>
        <w:numPr>
          <w:ilvl w:val="0"/>
          <w:numId w:val="15"/>
        </w:numPr>
        <w:spacing w:line="360" w:lineRule="auto"/>
        <w:jc w:val="both"/>
        <w:rPr>
          <w:rFonts w:ascii="Arial" w:hAnsi="Arial" w:cs="Arial"/>
          <w:sz w:val="24"/>
          <w:szCs w:val="24"/>
        </w:rPr>
      </w:pPr>
      <w:r>
        <w:rPr>
          <w:rFonts w:ascii="Arial" w:hAnsi="Arial" w:cs="Arial"/>
          <w:sz w:val="24"/>
          <w:szCs w:val="24"/>
        </w:rPr>
        <w:t xml:space="preserve">El sistema </w:t>
      </w:r>
      <w:r w:rsidR="006B264E">
        <w:rPr>
          <w:rFonts w:ascii="Arial" w:hAnsi="Arial" w:cs="Arial"/>
          <w:sz w:val="24"/>
          <w:szCs w:val="24"/>
        </w:rPr>
        <w:t>permite tener</w:t>
      </w:r>
      <w:r>
        <w:rPr>
          <w:rFonts w:ascii="Arial" w:hAnsi="Arial" w:cs="Arial"/>
          <w:sz w:val="24"/>
          <w:szCs w:val="24"/>
        </w:rPr>
        <w:t xml:space="preserve"> una trazabilidad de los procesos </w:t>
      </w:r>
      <w:r w:rsidR="00041711">
        <w:rPr>
          <w:rFonts w:ascii="Arial" w:hAnsi="Arial" w:cs="Arial"/>
          <w:sz w:val="24"/>
          <w:szCs w:val="24"/>
        </w:rPr>
        <w:t xml:space="preserve">relacionados con la administración de la información, en la cual se garantizara el control de los datos existentes y los que serán </w:t>
      </w:r>
      <w:r w:rsidR="000220D3">
        <w:rPr>
          <w:rFonts w:ascii="Arial" w:hAnsi="Arial" w:cs="Arial"/>
          <w:sz w:val="24"/>
          <w:szCs w:val="24"/>
        </w:rPr>
        <w:t>almacenados.</w:t>
      </w:r>
    </w:p>
    <w:p w:rsidR="00EA1899" w:rsidRDefault="00EA1899" w:rsidP="00EA1899">
      <w:pPr>
        <w:pStyle w:val="Prrafodelista"/>
        <w:rPr>
          <w:rFonts w:ascii="Arial" w:hAnsi="Arial" w:cs="Arial"/>
          <w:sz w:val="24"/>
          <w:szCs w:val="24"/>
        </w:rPr>
      </w:pPr>
    </w:p>
    <w:p w:rsidR="00EA1899" w:rsidRDefault="00EA1899" w:rsidP="00EA1899">
      <w:pPr>
        <w:pStyle w:val="Sinespaciado"/>
        <w:spacing w:line="360" w:lineRule="auto"/>
        <w:jc w:val="both"/>
        <w:rPr>
          <w:rFonts w:ascii="Arial" w:hAnsi="Arial" w:cs="Arial"/>
          <w:sz w:val="24"/>
          <w:szCs w:val="24"/>
        </w:rPr>
      </w:pPr>
    </w:p>
    <w:p w:rsidR="00EA1899" w:rsidRDefault="00EA1899" w:rsidP="00EA1899">
      <w:pPr>
        <w:pStyle w:val="Sinespaciado"/>
        <w:spacing w:line="360" w:lineRule="auto"/>
        <w:jc w:val="both"/>
        <w:rPr>
          <w:rFonts w:ascii="Arial" w:hAnsi="Arial" w:cs="Arial"/>
          <w:sz w:val="24"/>
          <w:szCs w:val="24"/>
        </w:rPr>
      </w:pPr>
    </w:p>
    <w:p w:rsidR="00EA1899" w:rsidRDefault="00EA1899" w:rsidP="00EA1899">
      <w:pPr>
        <w:pStyle w:val="Sinespaciado"/>
        <w:spacing w:line="360" w:lineRule="auto"/>
        <w:jc w:val="both"/>
        <w:rPr>
          <w:rFonts w:ascii="Arial" w:hAnsi="Arial" w:cs="Arial"/>
          <w:sz w:val="24"/>
          <w:szCs w:val="24"/>
        </w:rPr>
      </w:pPr>
    </w:p>
    <w:p w:rsidR="00EA1899" w:rsidRDefault="00EA1899" w:rsidP="00EA1899">
      <w:pPr>
        <w:pStyle w:val="Sinespaciado"/>
        <w:spacing w:line="360" w:lineRule="auto"/>
        <w:jc w:val="both"/>
        <w:rPr>
          <w:rFonts w:ascii="Arial" w:hAnsi="Arial" w:cs="Arial"/>
          <w:sz w:val="24"/>
          <w:szCs w:val="24"/>
        </w:rPr>
      </w:pPr>
    </w:p>
    <w:p w:rsidR="00F823AD" w:rsidRDefault="00F823AD">
      <w:pPr>
        <w:suppressAutoHyphens w:val="0"/>
        <w:overflowPunct/>
        <w:autoSpaceDE/>
        <w:jc w:val="left"/>
        <w:textAlignment w:val="auto"/>
        <w:rPr>
          <w:rFonts w:ascii="Arial" w:eastAsia="Times New Roman" w:hAnsi="Arial" w:cs="Arial"/>
          <w:b/>
          <w:bCs/>
          <w:kern w:val="36"/>
          <w:sz w:val="24"/>
          <w:szCs w:val="24"/>
          <w:lang w:eastAsia="es-ES"/>
        </w:rPr>
      </w:pPr>
      <w:r>
        <w:rPr>
          <w:rFonts w:ascii="Arial" w:hAnsi="Arial" w:cs="Arial"/>
          <w:sz w:val="24"/>
          <w:szCs w:val="24"/>
        </w:rPr>
        <w:br w:type="page"/>
      </w:r>
    </w:p>
    <w:p w:rsidR="00CE322B" w:rsidRPr="00F823AD" w:rsidRDefault="00CE322B" w:rsidP="00130A09">
      <w:pPr>
        <w:pStyle w:val="Ttulo1"/>
        <w:numPr>
          <w:ilvl w:val="0"/>
          <w:numId w:val="20"/>
        </w:numPr>
        <w:jc w:val="center"/>
        <w:rPr>
          <w:rFonts w:ascii="Arial" w:hAnsi="Arial" w:cs="Arial"/>
          <w:sz w:val="24"/>
          <w:szCs w:val="24"/>
        </w:rPr>
      </w:pPr>
      <w:bookmarkStart w:id="166" w:name="_Toc418769294"/>
      <w:bookmarkStart w:id="167" w:name="_Toc438025306"/>
      <w:r w:rsidRPr="00F823AD">
        <w:rPr>
          <w:rFonts w:ascii="Arial" w:hAnsi="Arial" w:cs="Arial"/>
          <w:sz w:val="24"/>
          <w:szCs w:val="24"/>
        </w:rPr>
        <w:lastRenderedPageBreak/>
        <w:t>BIBLIOGRAFÍA</w:t>
      </w:r>
      <w:bookmarkEnd w:id="166"/>
      <w:bookmarkEnd w:id="167"/>
    </w:p>
    <w:p w:rsidR="00CE322B" w:rsidRDefault="00CE322B" w:rsidP="0025490A">
      <w:pPr>
        <w:pStyle w:val="Sinespaciado"/>
        <w:tabs>
          <w:tab w:val="left" w:pos="5526"/>
        </w:tabs>
        <w:jc w:val="center"/>
        <w:rPr>
          <w:rFonts w:ascii="Arial" w:hAnsi="Arial" w:cs="Arial"/>
          <w:b/>
          <w:bCs/>
          <w:sz w:val="24"/>
          <w:szCs w:val="24"/>
        </w:rPr>
      </w:pPr>
    </w:p>
    <w:p w:rsidR="00CE322B" w:rsidRDefault="00CE322B" w:rsidP="003C3B99">
      <w:pPr>
        <w:pStyle w:val="Sinespaciado"/>
        <w:tabs>
          <w:tab w:val="left" w:pos="5526"/>
        </w:tabs>
        <w:spacing w:line="360" w:lineRule="auto"/>
        <w:jc w:val="center"/>
        <w:rPr>
          <w:rFonts w:ascii="Arial" w:hAnsi="Arial" w:cs="Arial"/>
          <w:b/>
          <w:bCs/>
          <w:sz w:val="24"/>
          <w:szCs w:val="24"/>
        </w:rPr>
      </w:pPr>
    </w:p>
    <w:p w:rsidR="00F04C8C" w:rsidRDefault="00F04C8C" w:rsidP="006D1671">
      <w:pPr>
        <w:pStyle w:val="Sinespaciado"/>
        <w:numPr>
          <w:ilvl w:val="0"/>
          <w:numId w:val="16"/>
        </w:numPr>
        <w:tabs>
          <w:tab w:val="left" w:pos="5526"/>
        </w:tabs>
        <w:spacing w:line="360" w:lineRule="auto"/>
        <w:jc w:val="both"/>
        <w:rPr>
          <w:rFonts w:ascii="Arial" w:hAnsi="Arial" w:cs="Arial"/>
          <w:bCs/>
          <w:sz w:val="24"/>
          <w:szCs w:val="24"/>
        </w:rPr>
      </w:pPr>
      <w:r>
        <w:rPr>
          <w:rFonts w:ascii="Arial" w:hAnsi="Arial" w:cs="Arial"/>
          <w:bCs/>
          <w:sz w:val="24"/>
          <w:szCs w:val="24"/>
        </w:rPr>
        <w:t>NTC 1486,Norma Técnica Colombiana (Sexta actualización)</w:t>
      </w:r>
    </w:p>
    <w:p w:rsidR="00F040FC" w:rsidRDefault="00F040FC" w:rsidP="00F040FC">
      <w:pPr>
        <w:pStyle w:val="Sinespaciado"/>
        <w:numPr>
          <w:ilvl w:val="0"/>
          <w:numId w:val="16"/>
        </w:numPr>
        <w:tabs>
          <w:tab w:val="left" w:pos="5526"/>
        </w:tabs>
        <w:spacing w:line="360" w:lineRule="auto"/>
        <w:jc w:val="both"/>
        <w:rPr>
          <w:rFonts w:ascii="Arial" w:hAnsi="Arial" w:cs="Arial"/>
          <w:bCs/>
          <w:sz w:val="24"/>
          <w:szCs w:val="24"/>
        </w:rPr>
      </w:pPr>
      <w:r w:rsidRPr="00F040FC">
        <w:rPr>
          <w:rFonts w:ascii="Arial" w:hAnsi="Arial" w:cs="Arial"/>
          <w:bCs/>
          <w:sz w:val="24"/>
          <w:szCs w:val="24"/>
        </w:rPr>
        <w:t>GUÍA TÉCNICA GTC-ISO/TR COLOMBIANA 15489-2</w:t>
      </w:r>
    </w:p>
    <w:p w:rsidR="00CE322B" w:rsidRDefault="00350D70" w:rsidP="006D1671">
      <w:pPr>
        <w:pStyle w:val="Sinespaciado"/>
        <w:numPr>
          <w:ilvl w:val="0"/>
          <w:numId w:val="16"/>
        </w:numPr>
        <w:tabs>
          <w:tab w:val="left" w:pos="5526"/>
        </w:tabs>
        <w:spacing w:line="360" w:lineRule="auto"/>
        <w:jc w:val="both"/>
        <w:rPr>
          <w:rFonts w:ascii="Arial" w:hAnsi="Arial" w:cs="Arial"/>
          <w:bCs/>
          <w:sz w:val="24"/>
          <w:szCs w:val="24"/>
        </w:rPr>
      </w:pPr>
      <w:r>
        <w:rPr>
          <w:rFonts w:ascii="Arial" w:hAnsi="Arial" w:cs="Arial"/>
          <w:bCs/>
          <w:sz w:val="24"/>
          <w:szCs w:val="24"/>
        </w:rPr>
        <w:t xml:space="preserve">Programa de Gestión Documental </w:t>
      </w:r>
      <w:hyperlink r:id="rId29" w:history="1">
        <w:r w:rsidR="008A48E3" w:rsidRPr="006367BD">
          <w:rPr>
            <w:rStyle w:val="Hipervnculo"/>
            <w:rFonts w:ascii="Arial" w:hAnsi="Arial" w:cs="Arial"/>
            <w:bCs/>
            <w:color w:val="auto"/>
            <w:sz w:val="24"/>
            <w:szCs w:val="24"/>
          </w:rPr>
          <w:t>http://www.ufps.edu.co/ufpsnuevo/archivos/programa_de_gestion_documental.pdf</w:t>
        </w:r>
      </w:hyperlink>
      <w:r w:rsidR="00CE322B" w:rsidRPr="006367BD">
        <w:rPr>
          <w:rFonts w:ascii="Arial" w:hAnsi="Arial" w:cs="Arial"/>
          <w:bCs/>
          <w:sz w:val="24"/>
          <w:szCs w:val="24"/>
        </w:rPr>
        <w:t>.</w:t>
      </w:r>
    </w:p>
    <w:p w:rsidR="008A48E3" w:rsidRDefault="00414CBA" w:rsidP="006D1671">
      <w:pPr>
        <w:pStyle w:val="Sinespaciado"/>
        <w:numPr>
          <w:ilvl w:val="0"/>
          <w:numId w:val="16"/>
        </w:numPr>
        <w:tabs>
          <w:tab w:val="left" w:pos="5526"/>
        </w:tabs>
        <w:spacing w:line="360" w:lineRule="auto"/>
        <w:jc w:val="both"/>
        <w:rPr>
          <w:rFonts w:ascii="Arial" w:hAnsi="Arial" w:cs="Arial"/>
          <w:bCs/>
          <w:sz w:val="24"/>
          <w:szCs w:val="24"/>
        </w:rPr>
      </w:pPr>
      <w:r w:rsidRPr="00414CBA">
        <w:rPr>
          <w:rFonts w:ascii="Arial" w:hAnsi="Arial" w:cs="Arial"/>
          <w:bCs/>
          <w:sz w:val="24"/>
          <w:szCs w:val="24"/>
        </w:rPr>
        <w:t xml:space="preserve">Ley 594 de 2000. </w:t>
      </w:r>
      <w:r w:rsidR="003C3B99">
        <w:rPr>
          <w:rFonts w:ascii="Arial" w:hAnsi="Arial" w:cs="Arial"/>
          <w:bCs/>
          <w:sz w:val="24"/>
          <w:szCs w:val="24"/>
        </w:rPr>
        <w:t>Archivo General de Colombia.</w:t>
      </w:r>
    </w:p>
    <w:p w:rsidR="00414CBA" w:rsidRDefault="00414CBA" w:rsidP="006D1671">
      <w:pPr>
        <w:pStyle w:val="Sinespaciado"/>
        <w:numPr>
          <w:ilvl w:val="0"/>
          <w:numId w:val="16"/>
        </w:numPr>
        <w:tabs>
          <w:tab w:val="left" w:pos="5526"/>
        </w:tabs>
        <w:spacing w:line="360" w:lineRule="auto"/>
        <w:jc w:val="both"/>
        <w:rPr>
          <w:rFonts w:ascii="Arial" w:hAnsi="Arial" w:cs="Arial"/>
          <w:bCs/>
          <w:sz w:val="24"/>
          <w:szCs w:val="24"/>
        </w:rPr>
      </w:pPr>
      <w:r w:rsidRPr="00414CBA">
        <w:rPr>
          <w:rFonts w:ascii="Arial" w:hAnsi="Arial" w:cs="Arial"/>
          <w:bCs/>
          <w:sz w:val="24"/>
          <w:szCs w:val="24"/>
        </w:rPr>
        <w:t>LLANSÓ SANJUAN, Joaquim. Sistemas archivísticos y gestión de documentos: ponencia.  14 Congreso Internacional</w:t>
      </w:r>
    </w:p>
    <w:p w:rsidR="00414CBA" w:rsidRPr="00414CBA" w:rsidRDefault="00414CBA" w:rsidP="006D1671">
      <w:pPr>
        <w:pStyle w:val="Sinespaciado"/>
        <w:numPr>
          <w:ilvl w:val="0"/>
          <w:numId w:val="16"/>
        </w:numPr>
        <w:tabs>
          <w:tab w:val="left" w:pos="5526"/>
        </w:tabs>
        <w:spacing w:line="360" w:lineRule="auto"/>
        <w:jc w:val="both"/>
        <w:rPr>
          <w:rFonts w:ascii="Arial" w:hAnsi="Arial" w:cs="Arial"/>
          <w:bCs/>
          <w:sz w:val="24"/>
          <w:szCs w:val="24"/>
        </w:rPr>
      </w:pPr>
      <w:r w:rsidRPr="00414CBA">
        <w:rPr>
          <w:rFonts w:ascii="Arial" w:hAnsi="Arial" w:cs="Arial"/>
          <w:bCs/>
          <w:sz w:val="24"/>
          <w:szCs w:val="24"/>
        </w:rPr>
        <w:t xml:space="preserve">DOYLE. </w:t>
      </w:r>
      <w:proofErr w:type="spellStart"/>
      <w:r w:rsidRPr="00414CBA">
        <w:rPr>
          <w:rFonts w:ascii="Arial" w:hAnsi="Arial" w:cs="Arial"/>
          <w:bCs/>
          <w:sz w:val="24"/>
          <w:szCs w:val="24"/>
        </w:rPr>
        <w:t>Murielle</w:t>
      </w:r>
      <w:proofErr w:type="spellEnd"/>
      <w:r w:rsidRPr="00414CBA">
        <w:rPr>
          <w:rFonts w:ascii="Arial" w:hAnsi="Arial" w:cs="Arial"/>
          <w:bCs/>
          <w:sz w:val="24"/>
          <w:szCs w:val="24"/>
        </w:rPr>
        <w:t xml:space="preserve"> y FRENIERE, André. La preparación de manuales de gestión de documentos para las administraciones públicas. París: UNESCO, 1991. p. 54</w:t>
      </w:r>
    </w:p>
    <w:p w:rsidR="00414CBA" w:rsidRDefault="00414CBA" w:rsidP="006D1671">
      <w:pPr>
        <w:pStyle w:val="Sinespaciado"/>
        <w:numPr>
          <w:ilvl w:val="0"/>
          <w:numId w:val="16"/>
        </w:numPr>
        <w:tabs>
          <w:tab w:val="left" w:pos="5526"/>
        </w:tabs>
        <w:spacing w:line="360" w:lineRule="auto"/>
        <w:jc w:val="both"/>
        <w:rPr>
          <w:rFonts w:ascii="Arial" w:hAnsi="Arial" w:cs="Arial"/>
          <w:bCs/>
          <w:sz w:val="24"/>
          <w:szCs w:val="24"/>
        </w:rPr>
      </w:pPr>
      <w:r w:rsidRPr="00414CBA">
        <w:rPr>
          <w:rFonts w:ascii="Arial" w:hAnsi="Arial" w:cs="Arial"/>
          <w:bCs/>
          <w:sz w:val="24"/>
          <w:szCs w:val="24"/>
        </w:rPr>
        <w:t xml:space="preserve">LLANSO SANJUÁN, Joaquim. Gestión de documentos: definición y análisis de modelos. Bergara: </w:t>
      </w:r>
      <w:proofErr w:type="spellStart"/>
      <w:r w:rsidRPr="00414CBA">
        <w:rPr>
          <w:rFonts w:ascii="Arial" w:hAnsi="Arial" w:cs="Arial"/>
          <w:bCs/>
          <w:sz w:val="24"/>
          <w:szCs w:val="24"/>
        </w:rPr>
        <w:t>Irargi</w:t>
      </w:r>
      <w:proofErr w:type="spellEnd"/>
      <w:r w:rsidRPr="00414CBA">
        <w:rPr>
          <w:rFonts w:ascii="Arial" w:hAnsi="Arial" w:cs="Arial"/>
          <w:bCs/>
          <w:sz w:val="24"/>
          <w:szCs w:val="24"/>
        </w:rPr>
        <w:t>, 1991. p. 234</w:t>
      </w:r>
    </w:p>
    <w:p w:rsidR="00414CBA" w:rsidRDefault="003C3B99" w:rsidP="006D1671">
      <w:pPr>
        <w:pStyle w:val="Sinespaciado"/>
        <w:numPr>
          <w:ilvl w:val="0"/>
          <w:numId w:val="16"/>
        </w:numPr>
        <w:tabs>
          <w:tab w:val="left" w:pos="5526"/>
        </w:tabs>
        <w:spacing w:line="360" w:lineRule="auto"/>
        <w:jc w:val="both"/>
        <w:rPr>
          <w:rFonts w:ascii="Arial" w:hAnsi="Arial" w:cs="Arial"/>
          <w:bCs/>
          <w:sz w:val="24"/>
          <w:szCs w:val="24"/>
        </w:rPr>
      </w:pPr>
      <w:r w:rsidRPr="003C3B99">
        <w:rPr>
          <w:rFonts w:ascii="Arial" w:hAnsi="Arial" w:cs="Arial"/>
          <w:bCs/>
          <w:sz w:val="24"/>
          <w:szCs w:val="24"/>
        </w:rPr>
        <w:t xml:space="preserve">Ingeniería De Software. </w:t>
      </w:r>
      <w:proofErr w:type="spellStart"/>
      <w:r w:rsidRPr="003C3B99">
        <w:rPr>
          <w:rFonts w:ascii="Arial" w:hAnsi="Arial" w:cs="Arial"/>
          <w:bCs/>
          <w:sz w:val="24"/>
          <w:szCs w:val="24"/>
        </w:rPr>
        <w:t>Pressman</w:t>
      </w:r>
      <w:proofErr w:type="spellEnd"/>
      <w:r w:rsidRPr="003C3B99">
        <w:rPr>
          <w:rFonts w:ascii="Arial" w:hAnsi="Arial" w:cs="Arial"/>
          <w:bCs/>
          <w:sz w:val="24"/>
          <w:szCs w:val="24"/>
        </w:rPr>
        <w:t xml:space="preserve">, Roger S. Sexta Edicion.MC Graw </w:t>
      </w:r>
      <w:proofErr w:type="spellStart"/>
      <w:r w:rsidRPr="003C3B99">
        <w:rPr>
          <w:rFonts w:ascii="Arial" w:hAnsi="Arial" w:cs="Arial"/>
          <w:bCs/>
          <w:sz w:val="24"/>
          <w:szCs w:val="24"/>
        </w:rPr>
        <w:t>Hil</w:t>
      </w:r>
      <w:proofErr w:type="spellEnd"/>
    </w:p>
    <w:p w:rsidR="003C3B99" w:rsidRDefault="003C3B99" w:rsidP="006D1671">
      <w:pPr>
        <w:pStyle w:val="Sinespaciado"/>
        <w:numPr>
          <w:ilvl w:val="0"/>
          <w:numId w:val="16"/>
        </w:numPr>
        <w:tabs>
          <w:tab w:val="left" w:pos="5526"/>
        </w:tabs>
        <w:spacing w:line="360" w:lineRule="auto"/>
        <w:jc w:val="both"/>
        <w:rPr>
          <w:rFonts w:ascii="Arial" w:hAnsi="Arial" w:cs="Arial"/>
          <w:bCs/>
          <w:sz w:val="24"/>
          <w:szCs w:val="24"/>
        </w:rPr>
      </w:pPr>
      <w:proofErr w:type="spellStart"/>
      <w:r w:rsidRPr="003C3B99">
        <w:rPr>
          <w:rFonts w:ascii="Arial" w:hAnsi="Arial" w:cs="Arial"/>
          <w:bCs/>
          <w:sz w:val="24"/>
          <w:szCs w:val="24"/>
        </w:rPr>
        <w:t>Netbeans</w:t>
      </w:r>
      <w:proofErr w:type="spellEnd"/>
      <w:r w:rsidRPr="003C3B99">
        <w:rPr>
          <w:rFonts w:ascii="Arial" w:hAnsi="Arial" w:cs="Arial"/>
          <w:bCs/>
          <w:sz w:val="24"/>
          <w:szCs w:val="24"/>
        </w:rPr>
        <w:t xml:space="preserve"> IDE. https://netbeans.org/features/index.html [citado en 24 de febrero de 2015]</w:t>
      </w:r>
    </w:p>
    <w:p w:rsidR="003C3B99" w:rsidRDefault="003C3B99" w:rsidP="006D1671">
      <w:pPr>
        <w:pStyle w:val="Sinespaciado"/>
        <w:numPr>
          <w:ilvl w:val="0"/>
          <w:numId w:val="16"/>
        </w:numPr>
        <w:tabs>
          <w:tab w:val="left" w:pos="5526"/>
        </w:tabs>
        <w:spacing w:line="360" w:lineRule="auto"/>
        <w:jc w:val="both"/>
        <w:rPr>
          <w:rFonts w:ascii="Arial" w:hAnsi="Arial" w:cs="Arial"/>
          <w:bCs/>
          <w:sz w:val="24"/>
          <w:szCs w:val="24"/>
        </w:rPr>
      </w:pPr>
      <w:r w:rsidRPr="003C3B99">
        <w:rPr>
          <w:rFonts w:ascii="Arial" w:hAnsi="Arial" w:cs="Arial"/>
          <w:bCs/>
          <w:sz w:val="24"/>
          <w:szCs w:val="24"/>
        </w:rPr>
        <w:t>Administración de Archivos y Gestión de Documentos. LEY 594 DE 2000 (Julio 14).</w:t>
      </w:r>
    </w:p>
    <w:p w:rsidR="003C3B99" w:rsidRDefault="003C3B99" w:rsidP="006D1671">
      <w:pPr>
        <w:pStyle w:val="Sinespaciado"/>
        <w:numPr>
          <w:ilvl w:val="0"/>
          <w:numId w:val="16"/>
        </w:numPr>
        <w:tabs>
          <w:tab w:val="left" w:pos="5526"/>
        </w:tabs>
        <w:spacing w:line="360" w:lineRule="auto"/>
        <w:jc w:val="both"/>
        <w:rPr>
          <w:rFonts w:ascii="Arial" w:hAnsi="Arial" w:cs="Arial"/>
          <w:bCs/>
          <w:sz w:val="24"/>
          <w:szCs w:val="24"/>
        </w:rPr>
      </w:pPr>
      <w:r w:rsidRPr="003C3B99">
        <w:rPr>
          <w:rFonts w:ascii="Arial" w:hAnsi="Arial" w:cs="Arial"/>
          <w:bCs/>
          <w:sz w:val="24"/>
          <w:szCs w:val="24"/>
        </w:rPr>
        <w:t>GUÍA PARA LA IMPLEMENTACIÓN DE UN PROGRAMA DE GESTIÓN DOCUMENTAL. Archivo General de la Nación.</w:t>
      </w:r>
    </w:p>
    <w:p w:rsidR="002A7BE9" w:rsidRDefault="002A7BE9" w:rsidP="002A7BE9">
      <w:pPr>
        <w:pStyle w:val="Sinespaciado"/>
        <w:numPr>
          <w:ilvl w:val="0"/>
          <w:numId w:val="16"/>
        </w:numPr>
        <w:tabs>
          <w:tab w:val="left" w:pos="5526"/>
        </w:tabs>
        <w:spacing w:line="360" w:lineRule="auto"/>
        <w:jc w:val="both"/>
        <w:rPr>
          <w:rFonts w:ascii="Arial" w:hAnsi="Arial" w:cs="Arial"/>
          <w:bCs/>
          <w:sz w:val="24"/>
          <w:szCs w:val="24"/>
        </w:rPr>
      </w:pPr>
      <w:r w:rsidRPr="002A7BE9">
        <w:rPr>
          <w:rFonts w:ascii="Arial" w:hAnsi="Arial" w:cs="Arial"/>
          <w:bCs/>
          <w:sz w:val="24"/>
          <w:szCs w:val="24"/>
        </w:rPr>
        <w:t>NORMA ISO INTERNACIONAL 15489-1 (para tener en cuenta el capítulo ocho)</w:t>
      </w:r>
    </w:p>
    <w:p w:rsidR="00866A5A" w:rsidRDefault="002A704D" w:rsidP="002A704D">
      <w:pPr>
        <w:pStyle w:val="Sinespaciado"/>
        <w:numPr>
          <w:ilvl w:val="0"/>
          <w:numId w:val="16"/>
        </w:numPr>
        <w:tabs>
          <w:tab w:val="left" w:pos="5526"/>
        </w:tabs>
        <w:spacing w:line="360" w:lineRule="auto"/>
        <w:jc w:val="both"/>
        <w:rPr>
          <w:rFonts w:ascii="Arial" w:hAnsi="Arial" w:cs="Arial"/>
          <w:bCs/>
          <w:sz w:val="24"/>
          <w:szCs w:val="24"/>
        </w:rPr>
      </w:pPr>
      <w:r w:rsidRPr="002A704D">
        <w:rPr>
          <w:rFonts w:ascii="Arial" w:hAnsi="Arial" w:cs="Arial"/>
          <w:bCs/>
          <w:sz w:val="24"/>
          <w:szCs w:val="24"/>
        </w:rPr>
        <w:t>Circular 002 del 6 de marzo del 2012 sobre adquisición de herramientas tecnológicas de gestión documental</w:t>
      </w:r>
    </w:p>
    <w:p w:rsidR="00FD0E7F" w:rsidRPr="00055BDC" w:rsidRDefault="002A704D" w:rsidP="00CE322B">
      <w:pPr>
        <w:pStyle w:val="Sinespaciado"/>
        <w:numPr>
          <w:ilvl w:val="0"/>
          <w:numId w:val="16"/>
        </w:numPr>
        <w:tabs>
          <w:tab w:val="left" w:pos="5526"/>
        </w:tabs>
        <w:spacing w:line="360" w:lineRule="auto"/>
        <w:jc w:val="both"/>
        <w:rPr>
          <w:rFonts w:ascii="Arial" w:hAnsi="Arial" w:cs="Arial"/>
          <w:b/>
          <w:bCs/>
          <w:sz w:val="24"/>
          <w:szCs w:val="24"/>
        </w:rPr>
      </w:pPr>
      <w:r w:rsidRPr="007C4055">
        <w:rPr>
          <w:rFonts w:ascii="Arial" w:hAnsi="Arial" w:cs="Arial"/>
          <w:bCs/>
          <w:sz w:val="24"/>
          <w:szCs w:val="24"/>
        </w:rPr>
        <w:t>MODELO DE REQUISITOS PARA LA GESTIÓN DE DOCUMENTOS ELECTRÓNICOS DE ARCHIVO (</w:t>
      </w:r>
      <w:r w:rsidR="001742B6" w:rsidRPr="007C4055">
        <w:rPr>
          <w:rFonts w:ascii="Arial" w:hAnsi="Arial" w:cs="Arial"/>
          <w:bCs/>
          <w:sz w:val="24"/>
          <w:szCs w:val="24"/>
        </w:rPr>
        <w:t xml:space="preserve">ESPECIFICACIÓN </w:t>
      </w:r>
      <w:proofErr w:type="spellStart"/>
      <w:r w:rsidR="001742B6" w:rsidRPr="007C4055">
        <w:rPr>
          <w:rFonts w:ascii="Arial" w:hAnsi="Arial" w:cs="Arial"/>
          <w:bCs/>
          <w:sz w:val="24"/>
          <w:szCs w:val="24"/>
        </w:rPr>
        <w:t>MoReq</w:t>
      </w:r>
      <w:proofErr w:type="spellEnd"/>
      <w:r w:rsidR="001742B6" w:rsidRPr="007C4055">
        <w:rPr>
          <w:rFonts w:ascii="Arial" w:hAnsi="Arial" w:cs="Arial"/>
          <w:bCs/>
          <w:sz w:val="24"/>
          <w:szCs w:val="24"/>
        </w:rPr>
        <w:t>).</w:t>
      </w:r>
    </w:p>
    <w:p w:rsidR="00055BDC" w:rsidRDefault="00055BDC">
      <w:pPr>
        <w:suppressAutoHyphens w:val="0"/>
        <w:overflowPunct/>
        <w:autoSpaceDE/>
        <w:jc w:val="left"/>
        <w:textAlignment w:val="auto"/>
        <w:rPr>
          <w:rFonts w:ascii="Arial" w:hAnsi="Arial" w:cs="Arial"/>
          <w:bCs/>
          <w:sz w:val="24"/>
          <w:szCs w:val="24"/>
        </w:rPr>
      </w:pPr>
      <w:r>
        <w:rPr>
          <w:rFonts w:ascii="Arial" w:hAnsi="Arial" w:cs="Arial"/>
          <w:bCs/>
          <w:sz w:val="24"/>
          <w:szCs w:val="24"/>
        </w:rPr>
        <w:br w:type="page"/>
      </w:r>
    </w:p>
    <w:p w:rsidR="00055BDC" w:rsidRPr="00DB4DC9" w:rsidRDefault="00055BDC" w:rsidP="00130A09">
      <w:pPr>
        <w:pStyle w:val="Ttulo1"/>
        <w:numPr>
          <w:ilvl w:val="0"/>
          <w:numId w:val="20"/>
        </w:numPr>
        <w:jc w:val="center"/>
        <w:rPr>
          <w:rFonts w:ascii="Arial" w:hAnsi="Arial" w:cs="Arial"/>
          <w:sz w:val="24"/>
          <w:szCs w:val="24"/>
        </w:rPr>
      </w:pPr>
      <w:bookmarkStart w:id="168" w:name="_Toc438025307"/>
      <w:r w:rsidRPr="00DB4DC9">
        <w:rPr>
          <w:rFonts w:ascii="Arial" w:hAnsi="Arial" w:cs="Arial"/>
          <w:sz w:val="24"/>
          <w:szCs w:val="24"/>
        </w:rPr>
        <w:lastRenderedPageBreak/>
        <w:t>ANEXOS</w:t>
      </w:r>
      <w:bookmarkEnd w:id="168"/>
    </w:p>
    <w:p w:rsidR="00055BDC" w:rsidRDefault="00055BDC" w:rsidP="00055BDC">
      <w:pPr>
        <w:pStyle w:val="Sinespaciado"/>
        <w:tabs>
          <w:tab w:val="left" w:pos="5526"/>
        </w:tabs>
        <w:spacing w:line="360" w:lineRule="auto"/>
        <w:jc w:val="both"/>
        <w:rPr>
          <w:rFonts w:ascii="Arial" w:hAnsi="Arial" w:cs="Arial"/>
          <w:b/>
          <w:bCs/>
          <w:sz w:val="24"/>
          <w:szCs w:val="24"/>
        </w:rPr>
      </w:pPr>
    </w:p>
    <w:p w:rsidR="00055BDC" w:rsidRPr="00055BDC" w:rsidRDefault="00055BDC" w:rsidP="00055BDC">
      <w:pPr>
        <w:pStyle w:val="Sinespaciado"/>
        <w:tabs>
          <w:tab w:val="left" w:pos="5526"/>
        </w:tabs>
        <w:spacing w:line="360" w:lineRule="auto"/>
        <w:jc w:val="both"/>
        <w:rPr>
          <w:rFonts w:ascii="Arial" w:hAnsi="Arial" w:cs="Arial"/>
          <w:bCs/>
          <w:sz w:val="24"/>
          <w:szCs w:val="24"/>
        </w:rPr>
      </w:pPr>
      <w:r>
        <w:rPr>
          <w:rFonts w:ascii="Arial" w:hAnsi="Arial" w:cs="Arial"/>
          <w:bCs/>
          <w:sz w:val="24"/>
          <w:szCs w:val="24"/>
        </w:rPr>
        <w:t xml:space="preserve">Para visualizar los anexos del documento, se cuenta con un CD de almacenamiento, en la cual contiene información correspondiente al desarrollo del sistema o aplicación. Dicho CD </w:t>
      </w:r>
      <w:r w:rsidR="00D31479">
        <w:rPr>
          <w:rFonts w:ascii="Arial" w:hAnsi="Arial" w:cs="Arial"/>
          <w:bCs/>
          <w:sz w:val="24"/>
          <w:szCs w:val="24"/>
        </w:rPr>
        <w:t>lo podrá identificar con el nombre “Anexos Huellas”.</w:t>
      </w:r>
    </w:p>
    <w:p w:rsidR="00F21B21" w:rsidRDefault="005E3A17" w:rsidP="00EA037A">
      <w:pPr>
        <w:suppressAutoHyphens w:val="0"/>
        <w:overflowPunct/>
        <w:autoSpaceDE/>
        <w:jc w:val="left"/>
        <w:textAlignment w:val="auto"/>
        <w:rPr>
          <w:rFonts w:ascii="Arial" w:hAnsi="Arial" w:cs="Arial"/>
          <w:bCs/>
          <w:sz w:val="24"/>
          <w:szCs w:val="24"/>
        </w:rPr>
      </w:pPr>
      <w:r>
        <w:rPr>
          <w:rFonts w:ascii="Arial" w:hAnsi="Arial" w:cs="Arial"/>
          <w:bCs/>
          <w:sz w:val="24"/>
          <w:szCs w:val="24"/>
        </w:rPr>
        <w:t>En dicho CD podrá encontrar la siguiente información:</w:t>
      </w:r>
    </w:p>
    <w:p w:rsid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w:t>
      </w:r>
      <w:r w:rsidR="00A7353D">
        <w:rPr>
          <w:rFonts w:ascii="Arial" w:hAnsi="Arial" w:cs="Arial"/>
          <w:bCs/>
          <w:sz w:val="24"/>
          <w:szCs w:val="24"/>
        </w:rPr>
        <w:t xml:space="preserve">os. </w:t>
      </w:r>
      <w:r w:rsidRPr="005E3A17">
        <w:rPr>
          <w:rFonts w:ascii="Arial" w:hAnsi="Arial" w:cs="Arial"/>
          <w:bCs/>
          <w:sz w:val="24"/>
          <w:szCs w:val="24"/>
        </w:rPr>
        <w:t>Diagramas Casos Usos Extendidos. Huellas</w:t>
      </w:r>
    </w:p>
    <w:p w:rsidR="005E3A17" w:rsidRDefault="00A7353D" w:rsidP="005E3A17">
      <w:pPr>
        <w:pStyle w:val="Prrafodelista"/>
        <w:numPr>
          <w:ilvl w:val="0"/>
          <w:numId w:val="31"/>
        </w:numPr>
        <w:suppressAutoHyphens w:val="0"/>
        <w:overflowPunct/>
        <w:autoSpaceDE/>
        <w:jc w:val="left"/>
        <w:textAlignment w:val="auto"/>
        <w:rPr>
          <w:rFonts w:ascii="Arial" w:hAnsi="Arial" w:cs="Arial"/>
          <w:bCs/>
          <w:sz w:val="24"/>
          <w:szCs w:val="24"/>
        </w:rPr>
      </w:pPr>
      <w:r>
        <w:rPr>
          <w:rFonts w:ascii="Arial" w:hAnsi="Arial" w:cs="Arial"/>
          <w:bCs/>
          <w:sz w:val="24"/>
          <w:szCs w:val="24"/>
        </w:rPr>
        <w:t>Anexos.</w:t>
      </w:r>
      <w:r w:rsidRPr="005E3A17">
        <w:rPr>
          <w:rFonts w:ascii="Arial" w:hAnsi="Arial" w:cs="Arial"/>
          <w:bCs/>
          <w:sz w:val="24"/>
          <w:szCs w:val="24"/>
        </w:rPr>
        <w:t xml:space="preserve"> Diagrama</w:t>
      </w:r>
      <w:r>
        <w:rPr>
          <w:rFonts w:ascii="Arial" w:hAnsi="Arial" w:cs="Arial"/>
          <w:bCs/>
          <w:sz w:val="24"/>
          <w:szCs w:val="24"/>
        </w:rPr>
        <w:t>s</w:t>
      </w:r>
      <w:r w:rsidR="005E3A17" w:rsidRPr="005E3A17">
        <w:rPr>
          <w:rFonts w:ascii="Arial" w:hAnsi="Arial" w:cs="Arial"/>
          <w:bCs/>
          <w:sz w:val="24"/>
          <w:szCs w:val="24"/>
        </w:rPr>
        <w:t xml:space="preserve"> de Secuencias. Huellas</w:t>
      </w:r>
    </w:p>
    <w:p w:rsidR="005E3A17" w:rsidRDefault="00A7353D" w:rsidP="005E3A17">
      <w:pPr>
        <w:pStyle w:val="Prrafodelista"/>
        <w:numPr>
          <w:ilvl w:val="0"/>
          <w:numId w:val="31"/>
        </w:numPr>
        <w:suppressAutoHyphens w:val="0"/>
        <w:overflowPunct/>
        <w:autoSpaceDE/>
        <w:jc w:val="left"/>
        <w:textAlignment w:val="auto"/>
        <w:rPr>
          <w:rFonts w:ascii="Arial" w:hAnsi="Arial" w:cs="Arial"/>
          <w:bCs/>
          <w:sz w:val="24"/>
          <w:szCs w:val="24"/>
        </w:rPr>
      </w:pPr>
      <w:r>
        <w:rPr>
          <w:rFonts w:ascii="Arial" w:hAnsi="Arial" w:cs="Arial"/>
          <w:bCs/>
          <w:sz w:val="24"/>
          <w:szCs w:val="24"/>
        </w:rPr>
        <w:t>Anexos. D</w:t>
      </w:r>
      <w:r w:rsidR="005E3A17" w:rsidRPr="005E3A17">
        <w:rPr>
          <w:rFonts w:ascii="Arial" w:hAnsi="Arial" w:cs="Arial"/>
          <w:bCs/>
          <w:sz w:val="24"/>
          <w:szCs w:val="24"/>
        </w:rPr>
        <w:t>iagrama</w:t>
      </w:r>
      <w:r w:rsidR="00F144B1">
        <w:rPr>
          <w:rFonts w:ascii="Arial" w:hAnsi="Arial" w:cs="Arial"/>
          <w:bCs/>
          <w:sz w:val="24"/>
          <w:szCs w:val="24"/>
        </w:rPr>
        <w:t>s</w:t>
      </w:r>
      <w:r w:rsidR="005E3A17" w:rsidRPr="005E3A17">
        <w:rPr>
          <w:rFonts w:ascii="Arial" w:hAnsi="Arial" w:cs="Arial"/>
          <w:bCs/>
          <w:sz w:val="24"/>
          <w:szCs w:val="24"/>
        </w:rPr>
        <w:t xml:space="preserve"> de Clases. Huellas</w:t>
      </w:r>
    </w:p>
    <w:p w:rsid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Anexos. Diagrama</w:t>
      </w:r>
      <w:r w:rsidR="00F144B1">
        <w:rPr>
          <w:rFonts w:ascii="Arial" w:hAnsi="Arial" w:cs="Arial"/>
          <w:bCs/>
          <w:sz w:val="24"/>
          <w:szCs w:val="24"/>
        </w:rPr>
        <w:t>s</w:t>
      </w:r>
      <w:r w:rsidRPr="005E3A17">
        <w:rPr>
          <w:rFonts w:ascii="Arial" w:hAnsi="Arial" w:cs="Arial"/>
          <w:bCs/>
          <w:sz w:val="24"/>
          <w:szCs w:val="24"/>
        </w:rPr>
        <w:t xml:space="preserve"> Robustez. Huellas</w:t>
      </w:r>
    </w:p>
    <w:p w:rsid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Anexos. Escenarios de los casos de uso del sistema. Huellas</w:t>
      </w:r>
    </w:p>
    <w:p w:rsid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Anexos. Manual Técnico</w:t>
      </w:r>
    </w:p>
    <w:p w:rsid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Anexos. Manual Usuario Huellas</w:t>
      </w:r>
    </w:p>
    <w:p w:rsidR="005E3A17" w:rsidRPr="005E3A17" w:rsidRDefault="005E3A17" w:rsidP="005E3A17">
      <w:pPr>
        <w:pStyle w:val="Prrafodelista"/>
        <w:numPr>
          <w:ilvl w:val="0"/>
          <w:numId w:val="31"/>
        </w:numPr>
        <w:suppressAutoHyphens w:val="0"/>
        <w:overflowPunct/>
        <w:autoSpaceDE/>
        <w:jc w:val="left"/>
        <w:textAlignment w:val="auto"/>
        <w:rPr>
          <w:rFonts w:ascii="Arial" w:hAnsi="Arial" w:cs="Arial"/>
          <w:bCs/>
          <w:sz w:val="24"/>
          <w:szCs w:val="24"/>
        </w:rPr>
      </w:pPr>
      <w:r w:rsidRPr="005E3A17">
        <w:rPr>
          <w:rFonts w:ascii="Arial" w:hAnsi="Arial" w:cs="Arial"/>
          <w:bCs/>
          <w:sz w:val="24"/>
          <w:szCs w:val="24"/>
        </w:rPr>
        <w:t>Anexos. Prueba Aplicación. Huellas</w:t>
      </w:r>
    </w:p>
    <w:p w:rsidR="005E3A17" w:rsidRPr="005E3A17" w:rsidRDefault="005E3A17" w:rsidP="00EA037A">
      <w:pPr>
        <w:suppressAutoHyphens w:val="0"/>
        <w:overflowPunct/>
        <w:autoSpaceDE/>
        <w:jc w:val="left"/>
        <w:textAlignment w:val="auto"/>
        <w:rPr>
          <w:rFonts w:ascii="Arial" w:hAnsi="Arial" w:cs="Arial"/>
          <w:bCs/>
          <w:sz w:val="24"/>
          <w:szCs w:val="24"/>
        </w:rPr>
      </w:pPr>
    </w:p>
    <w:sectPr w:rsidR="005E3A17" w:rsidRPr="005E3A17" w:rsidSect="00423700">
      <w:footerReference w:type="default" r:id="rId30"/>
      <w:footerReference w:type="first" r:id="rId31"/>
      <w:pgSz w:w="12242" w:h="15842" w:code="1"/>
      <w:pgMar w:top="1701" w:right="1134"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95C" w:rsidRDefault="00B8195C" w:rsidP="001834E5">
      <w:pPr>
        <w:spacing w:after="0" w:line="240" w:lineRule="auto"/>
      </w:pPr>
      <w:r>
        <w:separator/>
      </w:r>
    </w:p>
  </w:endnote>
  <w:endnote w:type="continuationSeparator" w:id="0">
    <w:p w:rsidR="00B8195C" w:rsidRDefault="00B8195C" w:rsidP="0018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427719"/>
      <w:docPartObj>
        <w:docPartGallery w:val="Page Numbers (Bottom of Page)"/>
        <w:docPartUnique/>
      </w:docPartObj>
    </w:sdtPr>
    <w:sdtContent>
      <w:p w:rsidR="005A7844" w:rsidRDefault="005A7844">
        <w:pPr>
          <w:pStyle w:val="Piedepgina"/>
          <w:jc w:val="center"/>
        </w:pPr>
        <w:r>
          <w:fldChar w:fldCharType="begin"/>
        </w:r>
        <w:r>
          <w:instrText>PAGE   \* MERGEFORMAT</w:instrText>
        </w:r>
        <w:r>
          <w:fldChar w:fldCharType="separate"/>
        </w:r>
        <w:r w:rsidR="009D4701">
          <w:rPr>
            <w:noProof/>
          </w:rPr>
          <w:t>57</w:t>
        </w:r>
        <w:r>
          <w:fldChar w:fldCharType="end"/>
        </w:r>
      </w:p>
    </w:sdtContent>
  </w:sdt>
  <w:p w:rsidR="005A7844" w:rsidRDefault="005A78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623579"/>
      <w:docPartObj>
        <w:docPartGallery w:val="Page Numbers (Bottom of Page)"/>
        <w:docPartUnique/>
      </w:docPartObj>
    </w:sdtPr>
    <w:sdtContent>
      <w:p w:rsidR="005A7844" w:rsidRDefault="005A7844">
        <w:pPr>
          <w:pStyle w:val="Piedepgina"/>
          <w:jc w:val="center"/>
        </w:pPr>
        <w:r>
          <w:fldChar w:fldCharType="begin"/>
        </w:r>
        <w:r>
          <w:instrText>PAGE   \* MERGEFORMAT</w:instrText>
        </w:r>
        <w:r>
          <w:fldChar w:fldCharType="separate"/>
        </w:r>
        <w:r w:rsidR="009D4701">
          <w:rPr>
            <w:noProof/>
          </w:rPr>
          <w:t>1</w:t>
        </w:r>
        <w:r>
          <w:fldChar w:fldCharType="end"/>
        </w:r>
      </w:p>
    </w:sdtContent>
  </w:sdt>
  <w:p w:rsidR="005A7844" w:rsidRDefault="005A7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95C" w:rsidRDefault="00B8195C" w:rsidP="001834E5">
      <w:pPr>
        <w:spacing w:after="0" w:line="240" w:lineRule="auto"/>
      </w:pPr>
      <w:r>
        <w:separator/>
      </w:r>
    </w:p>
  </w:footnote>
  <w:footnote w:type="continuationSeparator" w:id="0">
    <w:p w:rsidR="00B8195C" w:rsidRDefault="00B8195C" w:rsidP="001834E5">
      <w:pPr>
        <w:spacing w:after="0" w:line="240" w:lineRule="auto"/>
      </w:pPr>
      <w:r>
        <w:continuationSeparator/>
      </w:r>
    </w:p>
  </w:footnote>
  <w:footnote w:id="1">
    <w:p w:rsidR="005A7844" w:rsidRDefault="005A7844">
      <w:pPr>
        <w:pStyle w:val="Textonotapie"/>
      </w:pPr>
      <w:r>
        <w:rPr>
          <w:rStyle w:val="Refdenotaalpie"/>
        </w:rPr>
        <w:footnoteRef/>
      </w:r>
      <w:r>
        <w:t xml:space="preserve"> Ley 594 de 2000. Presidencia de la República de Colombia</w:t>
      </w:r>
    </w:p>
  </w:footnote>
  <w:footnote w:id="2">
    <w:p w:rsidR="005A7844" w:rsidRDefault="005A7844" w:rsidP="00BD0D70">
      <w:pPr>
        <w:pStyle w:val="Textonotapie"/>
        <w:ind w:left="709"/>
        <w:jc w:val="both"/>
      </w:pPr>
      <w:r>
        <w:rPr>
          <w:rStyle w:val="Refdenotaalpie"/>
        </w:rPr>
        <w:footnoteRef/>
      </w:r>
      <w:r w:rsidRPr="00E041FE">
        <w:t>LLANSÓ SANJUAN, Joaquim. Sistemas archivísticos y gestión de documentos: ponencia.  14 Congreso Internacional de Archivos (Sevilla: Consejo Internacional de Archivos, 2000);  p. 32.</w:t>
      </w:r>
    </w:p>
  </w:footnote>
  <w:footnote w:id="3">
    <w:p w:rsidR="005A7844" w:rsidRDefault="005A7844" w:rsidP="00BD0D70">
      <w:pPr>
        <w:pStyle w:val="Textonotapie"/>
        <w:ind w:left="709"/>
        <w:jc w:val="both"/>
      </w:pPr>
      <w:r>
        <w:rPr>
          <w:rStyle w:val="Refdenotaalpie"/>
        </w:rPr>
        <w:footnoteRef/>
      </w:r>
      <w:r w:rsidRPr="00FB4124">
        <w:t>DOYLE. Murielle y FRENIERE, André. La preparación de manuales de gestión de documentos para las administraciones públicas. París: UNESCO, 1991. p. 54</w:t>
      </w:r>
    </w:p>
  </w:footnote>
  <w:footnote w:id="4">
    <w:p w:rsidR="005A7844" w:rsidRDefault="005A7844" w:rsidP="00C07A88">
      <w:pPr>
        <w:pStyle w:val="Textonotapie"/>
        <w:ind w:left="709"/>
        <w:jc w:val="both"/>
      </w:pPr>
      <w:r>
        <w:rPr>
          <w:rStyle w:val="Refdenotaalpie"/>
        </w:rPr>
        <w:footnoteRef/>
      </w:r>
      <w:r w:rsidRPr="00C07A88">
        <w:t xml:space="preserve">LLANSO SANJUÁN, Joaquim. Gestión de documentos: definición y análisis de modelos. Bergara: Irargi, 1991. p. 234  </w:t>
      </w:r>
    </w:p>
  </w:footnote>
  <w:footnote w:id="5">
    <w:p w:rsidR="005A7844" w:rsidRDefault="005A7844">
      <w:pPr>
        <w:pStyle w:val="Textonotapie"/>
      </w:pPr>
      <w:r>
        <w:rPr>
          <w:rStyle w:val="Refdenotaalpie"/>
        </w:rPr>
        <w:footnoteRef/>
      </w:r>
      <w:r>
        <w:t xml:space="preserve"> Ley 594 de 2000. Presidencia de la Republica</w:t>
      </w:r>
    </w:p>
  </w:footnote>
  <w:footnote w:id="6">
    <w:p w:rsidR="005A7844" w:rsidRPr="00AA1C0A" w:rsidRDefault="005A7844">
      <w:pPr>
        <w:pStyle w:val="Textonotapie"/>
        <w:rPr>
          <w:lang w:val="en-US"/>
        </w:rPr>
      </w:pPr>
      <w:r>
        <w:rPr>
          <w:rStyle w:val="Refdenotaalpie"/>
        </w:rPr>
        <w:footnoteRef/>
      </w:r>
      <w:r w:rsidRPr="005C577B">
        <w:t xml:space="preserve">Ingeniería </w:t>
      </w:r>
      <w:proofErr w:type="spellStart"/>
      <w:r w:rsidRPr="005C577B">
        <w:t>DeSoftware</w:t>
      </w:r>
      <w:proofErr w:type="spellEnd"/>
      <w:r w:rsidRPr="005C577B">
        <w:t xml:space="preserve">. </w:t>
      </w:r>
      <w:r w:rsidRPr="00AA1C0A">
        <w:rPr>
          <w:lang w:val="en-US"/>
        </w:rPr>
        <w:t>Pressman, Roger S. Sexta Edicion.MC GrawHil</w:t>
      </w:r>
    </w:p>
  </w:footnote>
  <w:footnote w:id="7">
    <w:p w:rsidR="005A7844" w:rsidRPr="00DC0168" w:rsidRDefault="005A7844">
      <w:pPr>
        <w:pStyle w:val="Textonotapie"/>
      </w:pPr>
      <w:r>
        <w:rPr>
          <w:rStyle w:val="Refdenotaalpie"/>
        </w:rPr>
        <w:footnoteRef/>
      </w:r>
      <w:r w:rsidRPr="005A7844">
        <w:rPr>
          <w:lang w:val="en-US"/>
        </w:rPr>
        <w:t xml:space="preserve">Netbeans IDE. </w:t>
      </w:r>
      <w:r>
        <w:fldChar w:fldCharType="begin"/>
      </w:r>
      <w:r w:rsidRPr="005A7844">
        <w:rPr>
          <w:lang w:val="en-US"/>
        </w:rPr>
        <w:instrText xml:space="preserve"> HYPERLINK "https://netbeans.org/features/index.html" </w:instrText>
      </w:r>
      <w:r>
        <w:fldChar w:fldCharType="separate"/>
      </w:r>
      <w:r w:rsidRPr="00FE1CF4">
        <w:rPr>
          <w:rStyle w:val="Hipervnculo"/>
          <w:color w:val="auto"/>
          <w:u w:val="none"/>
        </w:rPr>
        <w:t>https://netbeans.org/features/index.html</w:t>
      </w:r>
      <w:r>
        <w:rPr>
          <w:rStyle w:val="Hipervnculo"/>
          <w:color w:val="auto"/>
          <w:u w:val="none"/>
        </w:rPr>
        <w:fldChar w:fldCharType="end"/>
      </w:r>
      <w:r w:rsidRPr="00DC0168">
        <w:t>[citado en 24de febrero</w:t>
      </w:r>
      <w:r>
        <w:t xml:space="preserve"> de </w:t>
      </w:r>
      <w:r w:rsidRPr="00DC0168">
        <w:t>2015]</w:t>
      </w:r>
    </w:p>
  </w:footnote>
  <w:footnote w:id="8">
    <w:p w:rsidR="005A7844" w:rsidRDefault="005A7844">
      <w:pPr>
        <w:pStyle w:val="Textonotapie"/>
      </w:pPr>
      <w:r>
        <w:rPr>
          <w:rStyle w:val="Refdenotaalpie"/>
        </w:rPr>
        <w:footnoteRef/>
      </w:r>
      <w:r>
        <w:t xml:space="preserve"> Administración de Archivos y Gestión de Documentos. LEY 594 DE 2000 (Julio 14). </w:t>
      </w:r>
      <w:hyperlink r:id="rId1" w:history="1">
        <w:r w:rsidRPr="002C1D72">
          <w:rPr>
            <w:rStyle w:val="Hipervnculo"/>
            <w:color w:val="auto"/>
          </w:rPr>
          <w:t>http://www.archivogeneral.gov.co/sites/all/themes/nevia/PDF/Transparencia/LEY_594_DE_2000.pdf</w:t>
        </w:r>
      </w:hyperlink>
      <w:r>
        <w:t>[Consultado 24 de febrero de 2015]</w:t>
      </w:r>
    </w:p>
  </w:footnote>
  <w:footnote w:id="9">
    <w:p w:rsidR="005A7844" w:rsidRDefault="005A7844">
      <w:pPr>
        <w:pStyle w:val="Textonotapie"/>
      </w:pPr>
      <w:r>
        <w:rPr>
          <w:rStyle w:val="Refdenotaalpie"/>
        </w:rPr>
        <w:footnoteRef/>
      </w:r>
      <w:r w:rsidRPr="00D41990">
        <w:t xml:space="preserve">Ingeniería De Software. </w:t>
      </w:r>
      <w:proofErr w:type="spellStart"/>
      <w:r w:rsidRPr="00D41990">
        <w:t>Pressman</w:t>
      </w:r>
      <w:proofErr w:type="spellEnd"/>
      <w:r w:rsidRPr="00D41990">
        <w:t xml:space="preserve">, Roger S. Sexta Edicion.MC Graw </w:t>
      </w:r>
      <w:proofErr w:type="spellStart"/>
      <w:r w:rsidRPr="00D41990">
        <w:t>Hil</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67BA"/>
    <w:multiLevelType w:val="multilevel"/>
    <w:tmpl w:val="C0285856"/>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7.%2.%3."/>
      <w:lvlJc w:val="left"/>
      <w:pPr>
        <w:ind w:left="1224" w:hanging="504"/>
      </w:pPr>
      <w:rPr>
        <w:rFonts w:hint="default"/>
        <w:b w:val="0"/>
      </w:rPr>
    </w:lvl>
    <w:lvl w:ilvl="3">
      <w:start w:val="1"/>
      <w:numFmt w:val="decimal"/>
      <w:lvlText w:val="%17.%2.%3.%4."/>
      <w:lvlJc w:val="left"/>
      <w:pPr>
        <w:ind w:left="1728" w:hanging="648"/>
      </w:pPr>
      <w:rPr>
        <w:rFonts w:hint="default"/>
      </w:rPr>
    </w:lvl>
    <w:lvl w:ilvl="4">
      <w:start w:val="1"/>
      <w:numFmt w:val="decimal"/>
      <w:lvlText w:val="%17.%2.%3.%4.%5."/>
      <w:lvlJc w:val="left"/>
      <w:pPr>
        <w:ind w:left="2232" w:hanging="792"/>
      </w:pPr>
      <w:rPr>
        <w:rFonts w:hint="default"/>
      </w:rPr>
    </w:lvl>
    <w:lvl w:ilvl="5">
      <w:start w:val="1"/>
      <w:numFmt w:val="decimal"/>
      <w:lvlText w:val="%17.%2.%3.%4.%5.%6."/>
      <w:lvlJc w:val="left"/>
      <w:pPr>
        <w:ind w:left="2736" w:hanging="936"/>
      </w:pPr>
      <w:rPr>
        <w:rFonts w:hint="default"/>
      </w:rPr>
    </w:lvl>
    <w:lvl w:ilvl="6">
      <w:start w:val="1"/>
      <w:numFmt w:val="decimal"/>
      <w:lvlText w:val="7.%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5825CDD"/>
    <w:multiLevelType w:val="hybridMultilevel"/>
    <w:tmpl w:val="CEB6AFD8"/>
    <w:lvl w:ilvl="0" w:tplc="4CCA51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71F23EA"/>
    <w:multiLevelType w:val="multilevel"/>
    <w:tmpl w:val="07129172"/>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195E68DF"/>
    <w:multiLevelType w:val="multilevel"/>
    <w:tmpl w:val="AB80F90E"/>
    <w:lvl w:ilvl="0">
      <w:start w:val="12"/>
      <w:numFmt w:val="decimal"/>
      <w:lvlText w:val="%1"/>
      <w:lvlJc w:val="left"/>
      <w:pPr>
        <w:ind w:left="465" w:hanging="465"/>
      </w:pPr>
      <w:rPr>
        <w:rFonts w:hint="default"/>
      </w:rPr>
    </w:lvl>
    <w:lvl w:ilvl="1">
      <w:start w:val="1"/>
      <w:numFmt w:val="decimal"/>
      <w:lvlText w:val="%1.%2"/>
      <w:lvlJc w:val="left"/>
      <w:pPr>
        <w:ind w:left="915" w:hanging="465"/>
      </w:pPr>
      <w:rPr>
        <w:rFonts w:hint="default"/>
        <w:color w:val="auto"/>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DFB5D0C"/>
    <w:multiLevelType w:val="hybridMultilevel"/>
    <w:tmpl w:val="A6A23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E25DCB"/>
    <w:multiLevelType w:val="multilevel"/>
    <w:tmpl w:val="8EA82CE4"/>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nsid w:val="30167122"/>
    <w:multiLevelType w:val="multilevel"/>
    <w:tmpl w:val="0A6E5F88"/>
    <w:lvl w:ilvl="0">
      <w:start w:val="11"/>
      <w:numFmt w:val="decimal"/>
      <w:lvlText w:val="%1"/>
      <w:lvlJc w:val="left"/>
      <w:pPr>
        <w:ind w:left="450" w:hanging="450"/>
      </w:pPr>
      <w:rPr>
        <w:rFonts w:hint="default"/>
      </w:rPr>
    </w:lvl>
    <w:lvl w:ilvl="1">
      <w:start w:val="4"/>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31757FFA"/>
    <w:multiLevelType w:val="hybridMultilevel"/>
    <w:tmpl w:val="D4649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41E1F9A"/>
    <w:multiLevelType w:val="hybridMultilevel"/>
    <w:tmpl w:val="280001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0E1528"/>
    <w:multiLevelType w:val="hybridMultilevel"/>
    <w:tmpl w:val="60587B34"/>
    <w:lvl w:ilvl="0" w:tplc="67BAA1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36E6560A"/>
    <w:multiLevelType w:val="hybridMultilevel"/>
    <w:tmpl w:val="83BC6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B65AAA"/>
    <w:multiLevelType w:val="multilevel"/>
    <w:tmpl w:val="8EA82CE4"/>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3B137CCA"/>
    <w:multiLevelType w:val="hybridMultilevel"/>
    <w:tmpl w:val="DC648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D5B13DF"/>
    <w:multiLevelType w:val="hybridMultilevel"/>
    <w:tmpl w:val="7D105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E312F22"/>
    <w:multiLevelType w:val="hybridMultilevel"/>
    <w:tmpl w:val="7A601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C30647"/>
    <w:multiLevelType w:val="hybridMultilevel"/>
    <w:tmpl w:val="2042E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7AE251A"/>
    <w:multiLevelType w:val="hybridMultilevel"/>
    <w:tmpl w:val="E85478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817657"/>
    <w:multiLevelType w:val="multilevel"/>
    <w:tmpl w:val="07129172"/>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nsid w:val="4EEB4705"/>
    <w:multiLevelType w:val="multilevel"/>
    <w:tmpl w:val="8EA82CE4"/>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53D55550"/>
    <w:multiLevelType w:val="hybridMultilevel"/>
    <w:tmpl w:val="3EF6BD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A1347E1"/>
    <w:multiLevelType w:val="multilevel"/>
    <w:tmpl w:val="07129172"/>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5BE24467"/>
    <w:multiLevelType w:val="hybridMultilevel"/>
    <w:tmpl w:val="189214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D775D05"/>
    <w:multiLevelType w:val="hybridMultilevel"/>
    <w:tmpl w:val="81E49B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EC33784"/>
    <w:multiLevelType w:val="hybridMultilevel"/>
    <w:tmpl w:val="E9CE3F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0A15555"/>
    <w:multiLevelType w:val="hybridMultilevel"/>
    <w:tmpl w:val="C2F60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1F5839"/>
    <w:multiLevelType w:val="hybridMultilevel"/>
    <w:tmpl w:val="8D567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9B47C6"/>
    <w:multiLevelType w:val="hybridMultilevel"/>
    <w:tmpl w:val="82821C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B22540D"/>
    <w:multiLevelType w:val="hybridMultilevel"/>
    <w:tmpl w:val="4A7E4D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B835191"/>
    <w:multiLevelType w:val="hybridMultilevel"/>
    <w:tmpl w:val="D0888646"/>
    <w:lvl w:ilvl="0" w:tplc="0C5455CA">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E0C1491"/>
    <w:multiLevelType w:val="hybridMultilevel"/>
    <w:tmpl w:val="D0D4E4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6F4570C0"/>
    <w:multiLevelType w:val="multilevel"/>
    <w:tmpl w:val="5478F5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70B92D12"/>
    <w:multiLevelType w:val="hybridMultilevel"/>
    <w:tmpl w:val="19B4684A"/>
    <w:lvl w:ilvl="0" w:tplc="77CEB02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3DB7C97"/>
    <w:multiLevelType w:val="hybridMultilevel"/>
    <w:tmpl w:val="D390F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964BEF"/>
    <w:multiLevelType w:val="hybridMultilevel"/>
    <w:tmpl w:val="0A28EEB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7474D7"/>
    <w:multiLevelType w:val="multilevel"/>
    <w:tmpl w:val="07129172"/>
    <w:lvl w:ilvl="0">
      <w:start w:val="10"/>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22"/>
  </w:num>
  <w:num w:numId="2">
    <w:abstractNumId w:val="26"/>
  </w:num>
  <w:num w:numId="3">
    <w:abstractNumId w:val="16"/>
  </w:num>
  <w:num w:numId="4">
    <w:abstractNumId w:val="31"/>
  </w:num>
  <w:num w:numId="5">
    <w:abstractNumId w:val="19"/>
  </w:num>
  <w:num w:numId="6">
    <w:abstractNumId w:val="28"/>
  </w:num>
  <w:num w:numId="7">
    <w:abstractNumId w:val="23"/>
  </w:num>
  <w:num w:numId="8">
    <w:abstractNumId w:val="21"/>
  </w:num>
  <w:num w:numId="9">
    <w:abstractNumId w:val="15"/>
  </w:num>
  <w:num w:numId="10">
    <w:abstractNumId w:val="32"/>
  </w:num>
  <w:num w:numId="11">
    <w:abstractNumId w:val="8"/>
  </w:num>
  <w:num w:numId="12">
    <w:abstractNumId w:val="9"/>
  </w:num>
  <w:num w:numId="13">
    <w:abstractNumId w:val="7"/>
  </w:num>
  <w:num w:numId="14">
    <w:abstractNumId w:val="14"/>
  </w:num>
  <w:num w:numId="15">
    <w:abstractNumId w:val="12"/>
  </w:num>
  <w:num w:numId="16">
    <w:abstractNumId w:val="33"/>
  </w:num>
  <w:num w:numId="17">
    <w:abstractNumId w:val="0"/>
  </w:num>
  <w:num w:numId="18">
    <w:abstractNumId w:val="27"/>
  </w:num>
  <w:num w:numId="19">
    <w:abstractNumId w:val="30"/>
  </w:num>
  <w:num w:numId="20">
    <w:abstractNumId w:val="5"/>
  </w:num>
  <w:num w:numId="21">
    <w:abstractNumId w:val="10"/>
  </w:num>
  <w:num w:numId="22">
    <w:abstractNumId w:val="6"/>
  </w:num>
  <w:num w:numId="23">
    <w:abstractNumId w:val="3"/>
  </w:num>
  <w:num w:numId="24">
    <w:abstractNumId w:val="20"/>
  </w:num>
  <w:num w:numId="25">
    <w:abstractNumId w:val="2"/>
  </w:num>
  <w:num w:numId="26">
    <w:abstractNumId w:val="17"/>
  </w:num>
  <w:num w:numId="27">
    <w:abstractNumId w:val="13"/>
  </w:num>
  <w:num w:numId="28">
    <w:abstractNumId w:val="34"/>
  </w:num>
  <w:num w:numId="29">
    <w:abstractNumId w:val="29"/>
  </w:num>
  <w:num w:numId="30">
    <w:abstractNumId w:val="1"/>
  </w:num>
  <w:num w:numId="31">
    <w:abstractNumId w:val="4"/>
  </w:num>
  <w:num w:numId="32">
    <w:abstractNumId w:val="24"/>
  </w:num>
  <w:num w:numId="33">
    <w:abstractNumId w:val="25"/>
  </w:num>
  <w:num w:numId="34">
    <w:abstractNumId w:val="11"/>
  </w:num>
  <w:num w:numId="3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4A48"/>
    <w:rsid w:val="00000969"/>
    <w:rsid w:val="00002828"/>
    <w:rsid w:val="00002E99"/>
    <w:rsid w:val="00003595"/>
    <w:rsid w:val="00010D32"/>
    <w:rsid w:val="00010F63"/>
    <w:rsid w:val="0001186D"/>
    <w:rsid w:val="00011910"/>
    <w:rsid w:val="00012147"/>
    <w:rsid w:val="000121D1"/>
    <w:rsid w:val="00013B77"/>
    <w:rsid w:val="0001727F"/>
    <w:rsid w:val="0001730E"/>
    <w:rsid w:val="00017BF7"/>
    <w:rsid w:val="000205C2"/>
    <w:rsid w:val="00021D9E"/>
    <w:rsid w:val="000220D3"/>
    <w:rsid w:val="00022715"/>
    <w:rsid w:val="00023288"/>
    <w:rsid w:val="00024EAA"/>
    <w:rsid w:val="000277DD"/>
    <w:rsid w:val="00027F9F"/>
    <w:rsid w:val="00030957"/>
    <w:rsid w:val="00031F1B"/>
    <w:rsid w:val="000321F2"/>
    <w:rsid w:val="000325CF"/>
    <w:rsid w:val="000327DB"/>
    <w:rsid w:val="000327F5"/>
    <w:rsid w:val="00032D79"/>
    <w:rsid w:val="000341CE"/>
    <w:rsid w:val="00034D60"/>
    <w:rsid w:val="00034F9D"/>
    <w:rsid w:val="000371F3"/>
    <w:rsid w:val="00037C35"/>
    <w:rsid w:val="00040231"/>
    <w:rsid w:val="00041711"/>
    <w:rsid w:val="000423DA"/>
    <w:rsid w:val="00042AF4"/>
    <w:rsid w:val="00043E4B"/>
    <w:rsid w:val="00043FDB"/>
    <w:rsid w:val="00044EDC"/>
    <w:rsid w:val="00045630"/>
    <w:rsid w:val="0005290D"/>
    <w:rsid w:val="000536AC"/>
    <w:rsid w:val="00053806"/>
    <w:rsid w:val="000538FE"/>
    <w:rsid w:val="00053B44"/>
    <w:rsid w:val="000551E1"/>
    <w:rsid w:val="0005595F"/>
    <w:rsid w:val="00055BDC"/>
    <w:rsid w:val="000561C1"/>
    <w:rsid w:val="00056BCD"/>
    <w:rsid w:val="0005708A"/>
    <w:rsid w:val="000577E3"/>
    <w:rsid w:val="00057D3F"/>
    <w:rsid w:val="00061096"/>
    <w:rsid w:val="000617D0"/>
    <w:rsid w:val="00061FF9"/>
    <w:rsid w:val="0006232B"/>
    <w:rsid w:val="00062AF3"/>
    <w:rsid w:val="00065264"/>
    <w:rsid w:val="000659D2"/>
    <w:rsid w:val="0006609C"/>
    <w:rsid w:val="0006687D"/>
    <w:rsid w:val="00066B56"/>
    <w:rsid w:val="00067B5D"/>
    <w:rsid w:val="000712C0"/>
    <w:rsid w:val="00071B1D"/>
    <w:rsid w:val="00073835"/>
    <w:rsid w:val="000764AF"/>
    <w:rsid w:val="00077F49"/>
    <w:rsid w:val="00080102"/>
    <w:rsid w:val="000805D1"/>
    <w:rsid w:val="00080A46"/>
    <w:rsid w:val="00081ECE"/>
    <w:rsid w:val="000832D4"/>
    <w:rsid w:val="0008531B"/>
    <w:rsid w:val="00086F9A"/>
    <w:rsid w:val="00087DEE"/>
    <w:rsid w:val="0009069E"/>
    <w:rsid w:val="00090799"/>
    <w:rsid w:val="0009079A"/>
    <w:rsid w:val="000934FA"/>
    <w:rsid w:val="00095AD1"/>
    <w:rsid w:val="00095DF2"/>
    <w:rsid w:val="0009715D"/>
    <w:rsid w:val="0009723D"/>
    <w:rsid w:val="0009746A"/>
    <w:rsid w:val="0009788D"/>
    <w:rsid w:val="000A0073"/>
    <w:rsid w:val="000A2913"/>
    <w:rsid w:val="000A5200"/>
    <w:rsid w:val="000B0157"/>
    <w:rsid w:val="000B0859"/>
    <w:rsid w:val="000B11E2"/>
    <w:rsid w:val="000B3459"/>
    <w:rsid w:val="000B3584"/>
    <w:rsid w:val="000B50B6"/>
    <w:rsid w:val="000B54AC"/>
    <w:rsid w:val="000B5C4A"/>
    <w:rsid w:val="000B7537"/>
    <w:rsid w:val="000B7843"/>
    <w:rsid w:val="000B7D03"/>
    <w:rsid w:val="000C0D70"/>
    <w:rsid w:val="000C5700"/>
    <w:rsid w:val="000C5AFC"/>
    <w:rsid w:val="000C5B9A"/>
    <w:rsid w:val="000D01A2"/>
    <w:rsid w:val="000D1A60"/>
    <w:rsid w:val="000D1F22"/>
    <w:rsid w:val="000D3A9C"/>
    <w:rsid w:val="000D58F0"/>
    <w:rsid w:val="000D5B4F"/>
    <w:rsid w:val="000D788D"/>
    <w:rsid w:val="000E0340"/>
    <w:rsid w:val="000E1176"/>
    <w:rsid w:val="000E2097"/>
    <w:rsid w:val="000E2F2F"/>
    <w:rsid w:val="000E3074"/>
    <w:rsid w:val="000E3105"/>
    <w:rsid w:val="000E3A87"/>
    <w:rsid w:val="000E3D27"/>
    <w:rsid w:val="000E6E2C"/>
    <w:rsid w:val="000E73FC"/>
    <w:rsid w:val="000E7912"/>
    <w:rsid w:val="000E7EF1"/>
    <w:rsid w:val="000F3365"/>
    <w:rsid w:val="000F4C5E"/>
    <w:rsid w:val="000F6AAA"/>
    <w:rsid w:val="000F79E2"/>
    <w:rsid w:val="0010232D"/>
    <w:rsid w:val="00103C16"/>
    <w:rsid w:val="00106BC7"/>
    <w:rsid w:val="00106DBF"/>
    <w:rsid w:val="001078A5"/>
    <w:rsid w:val="00107A3D"/>
    <w:rsid w:val="00113C8B"/>
    <w:rsid w:val="001140D4"/>
    <w:rsid w:val="0011488C"/>
    <w:rsid w:val="0011520A"/>
    <w:rsid w:val="001171ED"/>
    <w:rsid w:val="001202D7"/>
    <w:rsid w:val="00120B55"/>
    <w:rsid w:val="001227C8"/>
    <w:rsid w:val="0012451D"/>
    <w:rsid w:val="0012532C"/>
    <w:rsid w:val="00125677"/>
    <w:rsid w:val="00125A46"/>
    <w:rsid w:val="00126FF3"/>
    <w:rsid w:val="00130A09"/>
    <w:rsid w:val="00130ADF"/>
    <w:rsid w:val="00131D4A"/>
    <w:rsid w:val="00132620"/>
    <w:rsid w:val="00133749"/>
    <w:rsid w:val="00134132"/>
    <w:rsid w:val="00135435"/>
    <w:rsid w:val="001355F4"/>
    <w:rsid w:val="001358BD"/>
    <w:rsid w:val="001377E2"/>
    <w:rsid w:val="0014005E"/>
    <w:rsid w:val="00140DDF"/>
    <w:rsid w:val="0014155C"/>
    <w:rsid w:val="001422EE"/>
    <w:rsid w:val="0014750E"/>
    <w:rsid w:val="00150467"/>
    <w:rsid w:val="00150FB5"/>
    <w:rsid w:val="0015286A"/>
    <w:rsid w:val="00153767"/>
    <w:rsid w:val="00153E92"/>
    <w:rsid w:val="001541A8"/>
    <w:rsid w:val="001549EB"/>
    <w:rsid w:val="001564CE"/>
    <w:rsid w:val="00156B34"/>
    <w:rsid w:val="0015742A"/>
    <w:rsid w:val="001575D4"/>
    <w:rsid w:val="001621F4"/>
    <w:rsid w:val="00163F16"/>
    <w:rsid w:val="001647D9"/>
    <w:rsid w:val="00165AD3"/>
    <w:rsid w:val="00165B8D"/>
    <w:rsid w:val="00166552"/>
    <w:rsid w:val="00167516"/>
    <w:rsid w:val="0017012D"/>
    <w:rsid w:val="001704A5"/>
    <w:rsid w:val="00172755"/>
    <w:rsid w:val="001730E9"/>
    <w:rsid w:val="0017311E"/>
    <w:rsid w:val="001742B6"/>
    <w:rsid w:val="00174421"/>
    <w:rsid w:val="0017507A"/>
    <w:rsid w:val="00176A6D"/>
    <w:rsid w:val="00183416"/>
    <w:rsid w:val="001834E5"/>
    <w:rsid w:val="00183F1E"/>
    <w:rsid w:val="00185490"/>
    <w:rsid w:val="00185B6F"/>
    <w:rsid w:val="00187BF2"/>
    <w:rsid w:val="001916FF"/>
    <w:rsid w:val="001920B3"/>
    <w:rsid w:val="00193CAA"/>
    <w:rsid w:val="00195122"/>
    <w:rsid w:val="001955B4"/>
    <w:rsid w:val="00195DBC"/>
    <w:rsid w:val="00195E6D"/>
    <w:rsid w:val="00195EA0"/>
    <w:rsid w:val="00195F7D"/>
    <w:rsid w:val="00196258"/>
    <w:rsid w:val="001962FB"/>
    <w:rsid w:val="00197C74"/>
    <w:rsid w:val="001A0A63"/>
    <w:rsid w:val="001A2F9B"/>
    <w:rsid w:val="001A3246"/>
    <w:rsid w:val="001A32EF"/>
    <w:rsid w:val="001A34B1"/>
    <w:rsid w:val="001A6C87"/>
    <w:rsid w:val="001A758A"/>
    <w:rsid w:val="001A797A"/>
    <w:rsid w:val="001B0304"/>
    <w:rsid w:val="001B1340"/>
    <w:rsid w:val="001B17CB"/>
    <w:rsid w:val="001B34CF"/>
    <w:rsid w:val="001B46DE"/>
    <w:rsid w:val="001B554D"/>
    <w:rsid w:val="001B5666"/>
    <w:rsid w:val="001B5DA4"/>
    <w:rsid w:val="001B7B99"/>
    <w:rsid w:val="001C0801"/>
    <w:rsid w:val="001C228F"/>
    <w:rsid w:val="001C42E7"/>
    <w:rsid w:val="001C57D1"/>
    <w:rsid w:val="001C6022"/>
    <w:rsid w:val="001C6E0C"/>
    <w:rsid w:val="001C73F4"/>
    <w:rsid w:val="001D02FB"/>
    <w:rsid w:val="001D0A7B"/>
    <w:rsid w:val="001D2198"/>
    <w:rsid w:val="001D2AF3"/>
    <w:rsid w:val="001D317B"/>
    <w:rsid w:val="001D43BB"/>
    <w:rsid w:val="001D5ADD"/>
    <w:rsid w:val="001D5B79"/>
    <w:rsid w:val="001E4795"/>
    <w:rsid w:val="001E568A"/>
    <w:rsid w:val="001E64BA"/>
    <w:rsid w:val="001E72E2"/>
    <w:rsid w:val="001F0E05"/>
    <w:rsid w:val="001F1EED"/>
    <w:rsid w:val="001F490D"/>
    <w:rsid w:val="001F4D08"/>
    <w:rsid w:val="001F59AB"/>
    <w:rsid w:val="001F7007"/>
    <w:rsid w:val="001F734F"/>
    <w:rsid w:val="001F77AE"/>
    <w:rsid w:val="002005D0"/>
    <w:rsid w:val="00200AFD"/>
    <w:rsid w:val="00202615"/>
    <w:rsid w:val="00202F6D"/>
    <w:rsid w:val="00202FBB"/>
    <w:rsid w:val="00205CC8"/>
    <w:rsid w:val="00206AF8"/>
    <w:rsid w:val="002124BC"/>
    <w:rsid w:val="002130E8"/>
    <w:rsid w:val="00215C0F"/>
    <w:rsid w:val="002160EC"/>
    <w:rsid w:val="002171D7"/>
    <w:rsid w:val="00217200"/>
    <w:rsid w:val="00217A65"/>
    <w:rsid w:val="002202DE"/>
    <w:rsid w:val="00223684"/>
    <w:rsid w:val="002237FB"/>
    <w:rsid w:val="00230A4B"/>
    <w:rsid w:val="002324BA"/>
    <w:rsid w:val="00232B41"/>
    <w:rsid w:val="00232C47"/>
    <w:rsid w:val="00232C7D"/>
    <w:rsid w:val="00232F2C"/>
    <w:rsid w:val="00235348"/>
    <w:rsid w:val="00236C1C"/>
    <w:rsid w:val="00236C5B"/>
    <w:rsid w:val="002418B7"/>
    <w:rsid w:val="00243324"/>
    <w:rsid w:val="002444D7"/>
    <w:rsid w:val="00244EAF"/>
    <w:rsid w:val="00246472"/>
    <w:rsid w:val="00246670"/>
    <w:rsid w:val="00247A45"/>
    <w:rsid w:val="00251FCE"/>
    <w:rsid w:val="00253CF1"/>
    <w:rsid w:val="0025490A"/>
    <w:rsid w:val="00254AEF"/>
    <w:rsid w:val="00260EF5"/>
    <w:rsid w:val="0026494B"/>
    <w:rsid w:val="00264FAE"/>
    <w:rsid w:val="00265F15"/>
    <w:rsid w:val="002702CB"/>
    <w:rsid w:val="00272345"/>
    <w:rsid w:val="00272D4F"/>
    <w:rsid w:val="002734A3"/>
    <w:rsid w:val="00275D41"/>
    <w:rsid w:val="0027655D"/>
    <w:rsid w:val="00277A12"/>
    <w:rsid w:val="00277B80"/>
    <w:rsid w:val="0028066E"/>
    <w:rsid w:val="00280AF8"/>
    <w:rsid w:val="00281D01"/>
    <w:rsid w:val="00282704"/>
    <w:rsid w:val="00283369"/>
    <w:rsid w:val="00286A93"/>
    <w:rsid w:val="00286DD8"/>
    <w:rsid w:val="002870B0"/>
    <w:rsid w:val="00291C70"/>
    <w:rsid w:val="00291FB7"/>
    <w:rsid w:val="00293C58"/>
    <w:rsid w:val="00294ABF"/>
    <w:rsid w:val="00294D97"/>
    <w:rsid w:val="00296D23"/>
    <w:rsid w:val="002A0954"/>
    <w:rsid w:val="002A0A32"/>
    <w:rsid w:val="002A2C6A"/>
    <w:rsid w:val="002A3BD5"/>
    <w:rsid w:val="002A434E"/>
    <w:rsid w:val="002A4711"/>
    <w:rsid w:val="002A5038"/>
    <w:rsid w:val="002A638E"/>
    <w:rsid w:val="002A704D"/>
    <w:rsid w:val="002A7BE9"/>
    <w:rsid w:val="002B169B"/>
    <w:rsid w:val="002B1D9C"/>
    <w:rsid w:val="002B21B9"/>
    <w:rsid w:val="002B277B"/>
    <w:rsid w:val="002B2D8F"/>
    <w:rsid w:val="002B2E69"/>
    <w:rsid w:val="002B31D8"/>
    <w:rsid w:val="002B53B1"/>
    <w:rsid w:val="002B57B4"/>
    <w:rsid w:val="002B5A02"/>
    <w:rsid w:val="002B6848"/>
    <w:rsid w:val="002B75A4"/>
    <w:rsid w:val="002C0618"/>
    <w:rsid w:val="002C0809"/>
    <w:rsid w:val="002C1D6D"/>
    <w:rsid w:val="002C1D72"/>
    <w:rsid w:val="002D240C"/>
    <w:rsid w:val="002D7512"/>
    <w:rsid w:val="002D7924"/>
    <w:rsid w:val="002E1C6C"/>
    <w:rsid w:val="002E43D9"/>
    <w:rsid w:val="002E6454"/>
    <w:rsid w:val="002F0CE3"/>
    <w:rsid w:val="002F0FA0"/>
    <w:rsid w:val="002F1971"/>
    <w:rsid w:val="002F2501"/>
    <w:rsid w:val="002F6E49"/>
    <w:rsid w:val="003012B8"/>
    <w:rsid w:val="0030481D"/>
    <w:rsid w:val="00305E20"/>
    <w:rsid w:val="00307C5B"/>
    <w:rsid w:val="00310D56"/>
    <w:rsid w:val="00311767"/>
    <w:rsid w:val="00311B80"/>
    <w:rsid w:val="00312338"/>
    <w:rsid w:val="00314531"/>
    <w:rsid w:val="00315A9A"/>
    <w:rsid w:val="00316944"/>
    <w:rsid w:val="00316FF7"/>
    <w:rsid w:val="003175AE"/>
    <w:rsid w:val="003179EE"/>
    <w:rsid w:val="003208FD"/>
    <w:rsid w:val="00321C6D"/>
    <w:rsid w:val="00322531"/>
    <w:rsid w:val="0032275A"/>
    <w:rsid w:val="0032290F"/>
    <w:rsid w:val="0032300E"/>
    <w:rsid w:val="0032532D"/>
    <w:rsid w:val="00326952"/>
    <w:rsid w:val="00330060"/>
    <w:rsid w:val="00330B07"/>
    <w:rsid w:val="0033133D"/>
    <w:rsid w:val="003318C7"/>
    <w:rsid w:val="00332328"/>
    <w:rsid w:val="00332D13"/>
    <w:rsid w:val="003339CD"/>
    <w:rsid w:val="0033440F"/>
    <w:rsid w:val="00334BD0"/>
    <w:rsid w:val="00337080"/>
    <w:rsid w:val="00340124"/>
    <w:rsid w:val="00341650"/>
    <w:rsid w:val="00341E22"/>
    <w:rsid w:val="00343A89"/>
    <w:rsid w:val="00344D31"/>
    <w:rsid w:val="00345E05"/>
    <w:rsid w:val="0034784A"/>
    <w:rsid w:val="00350D70"/>
    <w:rsid w:val="003540AA"/>
    <w:rsid w:val="00355B2B"/>
    <w:rsid w:val="00356263"/>
    <w:rsid w:val="003569A4"/>
    <w:rsid w:val="00356D3F"/>
    <w:rsid w:val="003607FF"/>
    <w:rsid w:val="003616CF"/>
    <w:rsid w:val="00362531"/>
    <w:rsid w:val="003636DB"/>
    <w:rsid w:val="00363AE9"/>
    <w:rsid w:val="00365066"/>
    <w:rsid w:val="003660D1"/>
    <w:rsid w:val="0036620C"/>
    <w:rsid w:val="00366E6F"/>
    <w:rsid w:val="0036756C"/>
    <w:rsid w:val="00367ABC"/>
    <w:rsid w:val="003705D5"/>
    <w:rsid w:val="00371212"/>
    <w:rsid w:val="00371664"/>
    <w:rsid w:val="00372AC7"/>
    <w:rsid w:val="00374366"/>
    <w:rsid w:val="00374D5E"/>
    <w:rsid w:val="00376449"/>
    <w:rsid w:val="0038050F"/>
    <w:rsid w:val="003807F6"/>
    <w:rsid w:val="00380AFE"/>
    <w:rsid w:val="00380FA9"/>
    <w:rsid w:val="003816A8"/>
    <w:rsid w:val="0038199A"/>
    <w:rsid w:val="003821E0"/>
    <w:rsid w:val="00382B8A"/>
    <w:rsid w:val="00382D9C"/>
    <w:rsid w:val="0038397C"/>
    <w:rsid w:val="00384DC1"/>
    <w:rsid w:val="00386CD0"/>
    <w:rsid w:val="0038777C"/>
    <w:rsid w:val="0038796C"/>
    <w:rsid w:val="00391180"/>
    <w:rsid w:val="00391185"/>
    <w:rsid w:val="00392243"/>
    <w:rsid w:val="0039285A"/>
    <w:rsid w:val="00395AF2"/>
    <w:rsid w:val="00397E07"/>
    <w:rsid w:val="003A194F"/>
    <w:rsid w:val="003A4DF1"/>
    <w:rsid w:val="003A608B"/>
    <w:rsid w:val="003B55ED"/>
    <w:rsid w:val="003C15B9"/>
    <w:rsid w:val="003C257A"/>
    <w:rsid w:val="003C3B99"/>
    <w:rsid w:val="003C7AB6"/>
    <w:rsid w:val="003D2068"/>
    <w:rsid w:val="003D2429"/>
    <w:rsid w:val="003D2E02"/>
    <w:rsid w:val="003D4348"/>
    <w:rsid w:val="003D44B4"/>
    <w:rsid w:val="003D4C3B"/>
    <w:rsid w:val="003D6072"/>
    <w:rsid w:val="003D64A5"/>
    <w:rsid w:val="003D7269"/>
    <w:rsid w:val="003D7444"/>
    <w:rsid w:val="003D76B9"/>
    <w:rsid w:val="003D7B3E"/>
    <w:rsid w:val="003E1A09"/>
    <w:rsid w:val="003E2A62"/>
    <w:rsid w:val="003E2F8F"/>
    <w:rsid w:val="003E40C4"/>
    <w:rsid w:val="003E6232"/>
    <w:rsid w:val="003E6909"/>
    <w:rsid w:val="003E6F1F"/>
    <w:rsid w:val="003F0579"/>
    <w:rsid w:val="003F16A1"/>
    <w:rsid w:val="003F4ADD"/>
    <w:rsid w:val="003F5DA0"/>
    <w:rsid w:val="003F7FDF"/>
    <w:rsid w:val="00400EE4"/>
    <w:rsid w:val="00403E06"/>
    <w:rsid w:val="00404069"/>
    <w:rsid w:val="00404402"/>
    <w:rsid w:val="00406B9E"/>
    <w:rsid w:val="0040728F"/>
    <w:rsid w:val="004101A7"/>
    <w:rsid w:val="004108DB"/>
    <w:rsid w:val="00410EA9"/>
    <w:rsid w:val="00414499"/>
    <w:rsid w:val="00414CBA"/>
    <w:rsid w:val="00415A68"/>
    <w:rsid w:val="00415C41"/>
    <w:rsid w:val="00415E11"/>
    <w:rsid w:val="00417BDC"/>
    <w:rsid w:val="00421939"/>
    <w:rsid w:val="00421CF3"/>
    <w:rsid w:val="0042237A"/>
    <w:rsid w:val="00422CD9"/>
    <w:rsid w:val="004233A2"/>
    <w:rsid w:val="00423700"/>
    <w:rsid w:val="00424DE0"/>
    <w:rsid w:val="00424E34"/>
    <w:rsid w:val="004259EB"/>
    <w:rsid w:val="00427494"/>
    <w:rsid w:val="00431546"/>
    <w:rsid w:val="00431595"/>
    <w:rsid w:val="00431717"/>
    <w:rsid w:val="00432512"/>
    <w:rsid w:val="0043264A"/>
    <w:rsid w:val="00433593"/>
    <w:rsid w:val="00435A51"/>
    <w:rsid w:val="004363E6"/>
    <w:rsid w:val="004365B7"/>
    <w:rsid w:val="004407AF"/>
    <w:rsid w:val="00446C30"/>
    <w:rsid w:val="004475FC"/>
    <w:rsid w:val="00447D5A"/>
    <w:rsid w:val="00451B36"/>
    <w:rsid w:val="00453084"/>
    <w:rsid w:val="004530A0"/>
    <w:rsid w:val="004537CC"/>
    <w:rsid w:val="00454985"/>
    <w:rsid w:val="004600CC"/>
    <w:rsid w:val="0046079A"/>
    <w:rsid w:val="00460EA5"/>
    <w:rsid w:val="00460EE8"/>
    <w:rsid w:val="00461801"/>
    <w:rsid w:val="00461FE7"/>
    <w:rsid w:val="00463E63"/>
    <w:rsid w:val="0046791F"/>
    <w:rsid w:val="00467C5D"/>
    <w:rsid w:val="00470DE1"/>
    <w:rsid w:val="004728BB"/>
    <w:rsid w:val="00473351"/>
    <w:rsid w:val="0047540C"/>
    <w:rsid w:val="00476BB1"/>
    <w:rsid w:val="00476E3D"/>
    <w:rsid w:val="00477A79"/>
    <w:rsid w:val="00480C8B"/>
    <w:rsid w:val="00481066"/>
    <w:rsid w:val="00482937"/>
    <w:rsid w:val="00484FE6"/>
    <w:rsid w:val="00486CF7"/>
    <w:rsid w:val="00487AB0"/>
    <w:rsid w:val="0049246F"/>
    <w:rsid w:val="004934EB"/>
    <w:rsid w:val="00493A28"/>
    <w:rsid w:val="00494E56"/>
    <w:rsid w:val="0049594B"/>
    <w:rsid w:val="00496B9D"/>
    <w:rsid w:val="00496EAF"/>
    <w:rsid w:val="004A0620"/>
    <w:rsid w:val="004A0C93"/>
    <w:rsid w:val="004A3709"/>
    <w:rsid w:val="004A3C94"/>
    <w:rsid w:val="004A5773"/>
    <w:rsid w:val="004A5B8E"/>
    <w:rsid w:val="004A6494"/>
    <w:rsid w:val="004A7B34"/>
    <w:rsid w:val="004B0321"/>
    <w:rsid w:val="004B05EA"/>
    <w:rsid w:val="004B147A"/>
    <w:rsid w:val="004B1EEF"/>
    <w:rsid w:val="004B55E1"/>
    <w:rsid w:val="004C11F1"/>
    <w:rsid w:val="004C38CE"/>
    <w:rsid w:val="004C56AB"/>
    <w:rsid w:val="004C59C6"/>
    <w:rsid w:val="004C5D69"/>
    <w:rsid w:val="004C606B"/>
    <w:rsid w:val="004C6185"/>
    <w:rsid w:val="004C73E7"/>
    <w:rsid w:val="004C74D5"/>
    <w:rsid w:val="004D0380"/>
    <w:rsid w:val="004D076A"/>
    <w:rsid w:val="004D0862"/>
    <w:rsid w:val="004D24E2"/>
    <w:rsid w:val="004D51A2"/>
    <w:rsid w:val="004D64EE"/>
    <w:rsid w:val="004D6EE9"/>
    <w:rsid w:val="004D721B"/>
    <w:rsid w:val="004E0446"/>
    <w:rsid w:val="004E0687"/>
    <w:rsid w:val="004E2CFC"/>
    <w:rsid w:val="004E35C0"/>
    <w:rsid w:val="004E7AAE"/>
    <w:rsid w:val="004F009B"/>
    <w:rsid w:val="004F031C"/>
    <w:rsid w:val="004F08CF"/>
    <w:rsid w:val="004F276F"/>
    <w:rsid w:val="004F3002"/>
    <w:rsid w:val="004F32A5"/>
    <w:rsid w:val="004F3810"/>
    <w:rsid w:val="004F55AF"/>
    <w:rsid w:val="004F6135"/>
    <w:rsid w:val="004F6CA9"/>
    <w:rsid w:val="004F7346"/>
    <w:rsid w:val="005014D8"/>
    <w:rsid w:val="005018E0"/>
    <w:rsid w:val="00501D00"/>
    <w:rsid w:val="00502B7A"/>
    <w:rsid w:val="00502BF8"/>
    <w:rsid w:val="0050400C"/>
    <w:rsid w:val="00504409"/>
    <w:rsid w:val="005064E8"/>
    <w:rsid w:val="0050727A"/>
    <w:rsid w:val="005076F5"/>
    <w:rsid w:val="00507F00"/>
    <w:rsid w:val="005100D7"/>
    <w:rsid w:val="0051028A"/>
    <w:rsid w:val="005123D4"/>
    <w:rsid w:val="005124F0"/>
    <w:rsid w:val="00513F03"/>
    <w:rsid w:val="00513F8D"/>
    <w:rsid w:val="0051419E"/>
    <w:rsid w:val="00514A58"/>
    <w:rsid w:val="0051511E"/>
    <w:rsid w:val="005155A5"/>
    <w:rsid w:val="00515B46"/>
    <w:rsid w:val="0051614D"/>
    <w:rsid w:val="00517701"/>
    <w:rsid w:val="005219E2"/>
    <w:rsid w:val="00523496"/>
    <w:rsid w:val="0052567A"/>
    <w:rsid w:val="00525A17"/>
    <w:rsid w:val="00532FE6"/>
    <w:rsid w:val="00534591"/>
    <w:rsid w:val="00535D87"/>
    <w:rsid w:val="00536216"/>
    <w:rsid w:val="0053754F"/>
    <w:rsid w:val="00540905"/>
    <w:rsid w:val="00541CE1"/>
    <w:rsid w:val="00542B52"/>
    <w:rsid w:val="0054352A"/>
    <w:rsid w:val="00543DD8"/>
    <w:rsid w:val="005472A7"/>
    <w:rsid w:val="0055000B"/>
    <w:rsid w:val="00552D11"/>
    <w:rsid w:val="005552FD"/>
    <w:rsid w:val="005557B2"/>
    <w:rsid w:val="005562F1"/>
    <w:rsid w:val="00556B93"/>
    <w:rsid w:val="00557739"/>
    <w:rsid w:val="00557EAE"/>
    <w:rsid w:val="0056058C"/>
    <w:rsid w:val="00561895"/>
    <w:rsid w:val="005622E3"/>
    <w:rsid w:val="0056401E"/>
    <w:rsid w:val="00566457"/>
    <w:rsid w:val="0057000C"/>
    <w:rsid w:val="005701FD"/>
    <w:rsid w:val="0057026C"/>
    <w:rsid w:val="00570E3F"/>
    <w:rsid w:val="00571C8F"/>
    <w:rsid w:val="00573B3C"/>
    <w:rsid w:val="00576CE5"/>
    <w:rsid w:val="00577774"/>
    <w:rsid w:val="00577BC0"/>
    <w:rsid w:val="00577D50"/>
    <w:rsid w:val="00577E00"/>
    <w:rsid w:val="005809F3"/>
    <w:rsid w:val="00583188"/>
    <w:rsid w:val="00585970"/>
    <w:rsid w:val="00585D29"/>
    <w:rsid w:val="00585D2A"/>
    <w:rsid w:val="00587E68"/>
    <w:rsid w:val="0059102F"/>
    <w:rsid w:val="00593E76"/>
    <w:rsid w:val="00594D84"/>
    <w:rsid w:val="00596BA9"/>
    <w:rsid w:val="005A11C1"/>
    <w:rsid w:val="005A11DC"/>
    <w:rsid w:val="005A1CF7"/>
    <w:rsid w:val="005A2520"/>
    <w:rsid w:val="005A2AB5"/>
    <w:rsid w:val="005A510C"/>
    <w:rsid w:val="005A553A"/>
    <w:rsid w:val="005A57A1"/>
    <w:rsid w:val="005A6196"/>
    <w:rsid w:val="005A6FEA"/>
    <w:rsid w:val="005A7844"/>
    <w:rsid w:val="005B039D"/>
    <w:rsid w:val="005B05F0"/>
    <w:rsid w:val="005B1799"/>
    <w:rsid w:val="005B1A73"/>
    <w:rsid w:val="005B1C22"/>
    <w:rsid w:val="005B3E77"/>
    <w:rsid w:val="005B47E5"/>
    <w:rsid w:val="005B4BC4"/>
    <w:rsid w:val="005B5067"/>
    <w:rsid w:val="005B5667"/>
    <w:rsid w:val="005C0425"/>
    <w:rsid w:val="005C2958"/>
    <w:rsid w:val="005C3038"/>
    <w:rsid w:val="005C577B"/>
    <w:rsid w:val="005C607A"/>
    <w:rsid w:val="005C75C5"/>
    <w:rsid w:val="005D00E9"/>
    <w:rsid w:val="005D0841"/>
    <w:rsid w:val="005D1CAA"/>
    <w:rsid w:val="005D1FEB"/>
    <w:rsid w:val="005D24F8"/>
    <w:rsid w:val="005D5EBB"/>
    <w:rsid w:val="005D6065"/>
    <w:rsid w:val="005E0CBA"/>
    <w:rsid w:val="005E1BA5"/>
    <w:rsid w:val="005E272C"/>
    <w:rsid w:val="005E3622"/>
    <w:rsid w:val="005E3A17"/>
    <w:rsid w:val="005E5C3C"/>
    <w:rsid w:val="005F01D7"/>
    <w:rsid w:val="005F4F44"/>
    <w:rsid w:val="005F6CC7"/>
    <w:rsid w:val="00600EC8"/>
    <w:rsid w:val="00600FD3"/>
    <w:rsid w:val="00602F25"/>
    <w:rsid w:val="00602F69"/>
    <w:rsid w:val="00603E6C"/>
    <w:rsid w:val="0060481A"/>
    <w:rsid w:val="00604B01"/>
    <w:rsid w:val="00604F67"/>
    <w:rsid w:val="00610639"/>
    <w:rsid w:val="00610FBB"/>
    <w:rsid w:val="006135BF"/>
    <w:rsid w:val="006165D5"/>
    <w:rsid w:val="00616DF3"/>
    <w:rsid w:val="00617B34"/>
    <w:rsid w:val="0062087F"/>
    <w:rsid w:val="0062138F"/>
    <w:rsid w:val="006214EE"/>
    <w:rsid w:val="00621CEC"/>
    <w:rsid w:val="00623AB9"/>
    <w:rsid w:val="00624901"/>
    <w:rsid w:val="00624D7A"/>
    <w:rsid w:val="00625777"/>
    <w:rsid w:val="00625F7C"/>
    <w:rsid w:val="00626454"/>
    <w:rsid w:val="00626794"/>
    <w:rsid w:val="006312ED"/>
    <w:rsid w:val="00632407"/>
    <w:rsid w:val="006332D1"/>
    <w:rsid w:val="0063351A"/>
    <w:rsid w:val="00633F73"/>
    <w:rsid w:val="00634351"/>
    <w:rsid w:val="0063446D"/>
    <w:rsid w:val="006345AA"/>
    <w:rsid w:val="00634663"/>
    <w:rsid w:val="00634E92"/>
    <w:rsid w:val="006351DB"/>
    <w:rsid w:val="00635CBE"/>
    <w:rsid w:val="0063627D"/>
    <w:rsid w:val="006367BD"/>
    <w:rsid w:val="006412A8"/>
    <w:rsid w:val="00645336"/>
    <w:rsid w:val="0064746D"/>
    <w:rsid w:val="006518FC"/>
    <w:rsid w:val="00651F15"/>
    <w:rsid w:val="006526A6"/>
    <w:rsid w:val="006529C7"/>
    <w:rsid w:val="00653D12"/>
    <w:rsid w:val="0065402E"/>
    <w:rsid w:val="006556C8"/>
    <w:rsid w:val="00655ABB"/>
    <w:rsid w:val="00655FA6"/>
    <w:rsid w:val="006603D7"/>
    <w:rsid w:val="00660EE2"/>
    <w:rsid w:val="00662F85"/>
    <w:rsid w:val="00663616"/>
    <w:rsid w:val="00664720"/>
    <w:rsid w:val="00667C8C"/>
    <w:rsid w:val="00667DEF"/>
    <w:rsid w:val="00670068"/>
    <w:rsid w:val="00670579"/>
    <w:rsid w:val="00670C83"/>
    <w:rsid w:val="00671A59"/>
    <w:rsid w:val="00675F77"/>
    <w:rsid w:val="00676150"/>
    <w:rsid w:val="00680476"/>
    <w:rsid w:val="0068194A"/>
    <w:rsid w:val="006821DE"/>
    <w:rsid w:val="00682594"/>
    <w:rsid w:val="0068267F"/>
    <w:rsid w:val="0068272C"/>
    <w:rsid w:val="0068393F"/>
    <w:rsid w:val="006841CE"/>
    <w:rsid w:val="00684637"/>
    <w:rsid w:val="0068621F"/>
    <w:rsid w:val="00686D97"/>
    <w:rsid w:val="006873D3"/>
    <w:rsid w:val="0069065E"/>
    <w:rsid w:val="00690C4D"/>
    <w:rsid w:val="0069209F"/>
    <w:rsid w:val="00692D15"/>
    <w:rsid w:val="00694C8D"/>
    <w:rsid w:val="00695407"/>
    <w:rsid w:val="00695C2E"/>
    <w:rsid w:val="00696579"/>
    <w:rsid w:val="006A2BA0"/>
    <w:rsid w:val="006A2BAF"/>
    <w:rsid w:val="006A2F1E"/>
    <w:rsid w:val="006A59B6"/>
    <w:rsid w:val="006A70D8"/>
    <w:rsid w:val="006B047B"/>
    <w:rsid w:val="006B08FB"/>
    <w:rsid w:val="006B2542"/>
    <w:rsid w:val="006B264E"/>
    <w:rsid w:val="006B5997"/>
    <w:rsid w:val="006B73E8"/>
    <w:rsid w:val="006C0AED"/>
    <w:rsid w:val="006C0BD7"/>
    <w:rsid w:val="006C0F60"/>
    <w:rsid w:val="006C1BCD"/>
    <w:rsid w:val="006C2057"/>
    <w:rsid w:val="006C20AD"/>
    <w:rsid w:val="006C3DB2"/>
    <w:rsid w:val="006C4D5E"/>
    <w:rsid w:val="006C6D2E"/>
    <w:rsid w:val="006C795B"/>
    <w:rsid w:val="006D0092"/>
    <w:rsid w:val="006D14B9"/>
    <w:rsid w:val="006D1671"/>
    <w:rsid w:val="006D1EA2"/>
    <w:rsid w:val="006D21FF"/>
    <w:rsid w:val="006D2CF9"/>
    <w:rsid w:val="006D3B6F"/>
    <w:rsid w:val="006D3D42"/>
    <w:rsid w:val="006D4309"/>
    <w:rsid w:val="006D4C5F"/>
    <w:rsid w:val="006D5103"/>
    <w:rsid w:val="006E04AA"/>
    <w:rsid w:val="006E082C"/>
    <w:rsid w:val="006E1C47"/>
    <w:rsid w:val="006E4454"/>
    <w:rsid w:val="006E5A00"/>
    <w:rsid w:val="006E6416"/>
    <w:rsid w:val="006E7EDA"/>
    <w:rsid w:val="006F0547"/>
    <w:rsid w:val="006F0C1D"/>
    <w:rsid w:val="006F11A8"/>
    <w:rsid w:val="006F1E18"/>
    <w:rsid w:val="006F1F9A"/>
    <w:rsid w:val="006F3771"/>
    <w:rsid w:val="006F391D"/>
    <w:rsid w:val="006F417D"/>
    <w:rsid w:val="006F442E"/>
    <w:rsid w:val="00701AF5"/>
    <w:rsid w:val="007027FB"/>
    <w:rsid w:val="00703234"/>
    <w:rsid w:val="0070332A"/>
    <w:rsid w:val="007048C6"/>
    <w:rsid w:val="00710067"/>
    <w:rsid w:val="007122B6"/>
    <w:rsid w:val="00712CC7"/>
    <w:rsid w:val="007159AC"/>
    <w:rsid w:val="007159D3"/>
    <w:rsid w:val="00717070"/>
    <w:rsid w:val="0072031C"/>
    <w:rsid w:val="00720B1D"/>
    <w:rsid w:val="00721FC4"/>
    <w:rsid w:val="00722B9D"/>
    <w:rsid w:val="007241FA"/>
    <w:rsid w:val="00725D72"/>
    <w:rsid w:val="00725EFA"/>
    <w:rsid w:val="00730594"/>
    <w:rsid w:val="00730947"/>
    <w:rsid w:val="007316EE"/>
    <w:rsid w:val="0073274B"/>
    <w:rsid w:val="00732936"/>
    <w:rsid w:val="00734279"/>
    <w:rsid w:val="0073536F"/>
    <w:rsid w:val="007359C8"/>
    <w:rsid w:val="007359EB"/>
    <w:rsid w:val="00736491"/>
    <w:rsid w:val="00736618"/>
    <w:rsid w:val="0073773C"/>
    <w:rsid w:val="00740CBD"/>
    <w:rsid w:val="0074101E"/>
    <w:rsid w:val="00741BE9"/>
    <w:rsid w:val="00743567"/>
    <w:rsid w:val="00743FAC"/>
    <w:rsid w:val="00744329"/>
    <w:rsid w:val="007449B0"/>
    <w:rsid w:val="0074518A"/>
    <w:rsid w:val="00746816"/>
    <w:rsid w:val="00747EBD"/>
    <w:rsid w:val="007508BF"/>
    <w:rsid w:val="00752B97"/>
    <w:rsid w:val="00752E75"/>
    <w:rsid w:val="007539B0"/>
    <w:rsid w:val="00754062"/>
    <w:rsid w:val="007542BC"/>
    <w:rsid w:val="007554FF"/>
    <w:rsid w:val="007559A6"/>
    <w:rsid w:val="00756D7D"/>
    <w:rsid w:val="00756E13"/>
    <w:rsid w:val="00756EAD"/>
    <w:rsid w:val="00757E41"/>
    <w:rsid w:val="00761740"/>
    <w:rsid w:val="007623F5"/>
    <w:rsid w:val="0076269E"/>
    <w:rsid w:val="007637C3"/>
    <w:rsid w:val="00764069"/>
    <w:rsid w:val="00764A69"/>
    <w:rsid w:val="00764F5F"/>
    <w:rsid w:val="00765A29"/>
    <w:rsid w:val="007662B2"/>
    <w:rsid w:val="007664EE"/>
    <w:rsid w:val="00771D74"/>
    <w:rsid w:val="00771E59"/>
    <w:rsid w:val="00773452"/>
    <w:rsid w:val="007739D7"/>
    <w:rsid w:val="0077438B"/>
    <w:rsid w:val="007752F6"/>
    <w:rsid w:val="007765EC"/>
    <w:rsid w:val="00782A82"/>
    <w:rsid w:val="007835CC"/>
    <w:rsid w:val="00783DF9"/>
    <w:rsid w:val="00784069"/>
    <w:rsid w:val="00785B1C"/>
    <w:rsid w:val="00786E19"/>
    <w:rsid w:val="00792982"/>
    <w:rsid w:val="00792FC9"/>
    <w:rsid w:val="007933F2"/>
    <w:rsid w:val="00794E0B"/>
    <w:rsid w:val="00795B1D"/>
    <w:rsid w:val="00797799"/>
    <w:rsid w:val="00797937"/>
    <w:rsid w:val="00797E34"/>
    <w:rsid w:val="007A34C1"/>
    <w:rsid w:val="007A3505"/>
    <w:rsid w:val="007A4820"/>
    <w:rsid w:val="007A5F8A"/>
    <w:rsid w:val="007A6726"/>
    <w:rsid w:val="007A6DCC"/>
    <w:rsid w:val="007A710B"/>
    <w:rsid w:val="007A7CC3"/>
    <w:rsid w:val="007A7E59"/>
    <w:rsid w:val="007B1348"/>
    <w:rsid w:val="007B206D"/>
    <w:rsid w:val="007B7584"/>
    <w:rsid w:val="007C0372"/>
    <w:rsid w:val="007C07C3"/>
    <w:rsid w:val="007C2AAE"/>
    <w:rsid w:val="007C3BA3"/>
    <w:rsid w:val="007C4055"/>
    <w:rsid w:val="007C46BB"/>
    <w:rsid w:val="007C4EEB"/>
    <w:rsid w:val="007C5F52"/>
    <w:rsid w:val="007C701A"/>
    <w:rsid w:val="007D0D67"/>
    <w:rsid w:val="007D13F3"/>
    <w:rsid w:val="007D1501"/>
    <w:rsid w:val="007D26AC"/>
    <w:rsid w:val="007D672B"/>
    <w:rsid w:val="007D73F1"/>
    <w:rsid w:val="007E1022"/>
    <w:rsid w:val="007E1381"/>
    <w:rsid w:val="007E27B3"/>
    <w:rsid w:val="007E3C37"/>
    <w:rsid w:val="007E4498"/>
    <w:rsid w:val="007E4BAE"/>
    <w:rsid w:val="007E4CB2"/>
    <w:rsid w:val="007E5400"/>
    <w:rsid w:val="007E5F3C"/>
    <w:rsid w:val="007E66C2"/>
    <w:rsid w:val="007E6DD9"/>
    <w:rsid w:val="007E7C4B"/>
    <w:rsid w:val="007F0727"/>
    <w:rsid w:val="007F215B"/>
    <w:rsid w:val="007F375F"/>
    <w:rsid w:val="007F448E"/>
    <w:rsid w:val="007F47A4"/>
    <w:rsid w:val="007F50BF"/>
    <w:rsid w:val="007F5392"/>
    <w:rsid w:val="007F58B9"/>
    <w:rsid w:val="007F632E"/>
    <w:rsid w:val="007F6E5F"/>
    <w:rsid w:val="00800D2A"/>
    <w:rsid w:val="0080159B"/>
    <w:rsid w:val="008022F8"/>
    <w:rsid w:val="0080303B"/>
    <w:rsid w:val="00804928"/>
    <w:rsid w:val="00805F32"/>
    <w:rsid w:val="0080680F"/>
    <w:rsid w:val="008069B9"/>
    <w:rsid w:val="008069E2"/>
    <w:rsid w:val="00806B8B"/>
    <w:rsid w:val="008076DC"/>
    <w:rsid w:val="0081119F"/>
    <w:rsid w:val="00812F51"/>
    <w:rsid w:val="00815390"/>
    <w:rsid w:val="0081563C"/>
    <w:rsid w:val="008218CC"/>
    <w:rsid w:val="00822533"/>
    <w:rsid w:val="00822A2B"/>
    <w:rsid w:val="008251F1"/>
    <w:rsid w:val="00825880"/>
    <w:rsid w:val="00826BF0"/>
    <w:rsid w:val="00827FA0"/>
    <w:rsid w:val="0083109D"/>
    <w:rsid w:val="00831D49"/>
    <w:rsid w:val="008345AE"/>
    <w:rsid w:val="008355CD"/>
    <w:rsid w:val="0083642E"/>
    <w:rsid w:val="00837598"/>
    <w:rsid w:val="00837921"/>
    <w:rsid w:val="008408DB"/>
    <w:rsid w:val="00840976"/>
    <w:rsid w:val="0084150F"/>
    <w:rsid w:val="00842175"/>
    <w:rsid w:val="00842434"/>
    <w:rsid w:val="00843361"/>
    <w:rsid w:val="0084367A"/>
    <w:rsid w:val="00844658"/>
    <w:rsid w:val="00845B46"/>
    <w:rsid w:val="00845B6A"/>
    <w:rsid w:val="00846794"/>
    <w:rsid w:val="00846A28"/>
    <w:rsid w:val="00850C3D"/>
    <w:rsid w:val="00850F70"/>
    <w:rsid w:val="0085376B"/>
    <w:rsid w:val="008540C7"/>
    <w:rsid w:val="00857644"/>
    <w:rsid w:val="00857F0C"/>
    <w:rsid w:val="00860EC6"/>
    <w:rsid w:val="00861AD2"/>
    <w:rsid w:val="00862BDD"/>
    <w:rsid w:val="00864039"/>
    <w:rsid w:val="00864FBF"/>
    <w:rsid w:val="00865564"/>
    <w:rsid w:val="00866112"/>
    <w:rsid w:val="00866A5A"/>
    <w:rsid w:val="00866AD5"/>
    <w:rsid w:val="0086733F"/>
    <w:rsid w:val="00867A31"/>
    <w:rsid w:val="008702E4"/>
    <w:rsid w:val="00870FFA"/>
    <w:rsid w:val="008722B5"/>
    <w:rsid w:val="00872771"/>
    <w:rsid w:val="00874DA8"/>
    <w:rsid w:val="00874DC8"/>
    <w:rsid w:val="00875728"/>
    <w:rsid w:val="00876EAB"/>
    <w:rsid w:val="008770E2"/>
    <w:rsid w:val="00881021"/>
    <w:rsid w:val="0088189C"/>
    <w:rsid w:val="008853C3"/>
    <w:rsid w:val="0088599B"/>
    <w:rsid w:val="00886193"/>
    <w:rsid w:val="00887574"/>
    <w:rsid w:val="008875DD"/>
    <w:rsid w:val="0089007B"/>
    <w:rsid w:val="00890A99"/>
    <w:rsid w:val="00892510"/>
    <w:rsid w:val="00897898"/>
    <w:rsid w:val="008A0CAB"/>
    <w:rsid w:val="008A0E44"/>
    <w:rsid w:val="008A133E"/>
    <w:rsid w:val="008A18F8"/>
    <w:rsid w:val="008A1FD8"/>
    <w:rsid w:val="008A25D4"/>
    <w:rsid w:val="008A277D"/>
    <w:rsid w:val="008A48E3"/>
    <w:rsid w:val="008A4A4A"/>
    <w:rsid w:val="008A56C5"/>
    <w:rsid w:val="008A574C"/>
    <w:rsid w:val="008A7E87"/>
    <w:rsid w:val="008B1509"/>
    <w:rsid w:val="008B2796"/>
    <w:rsid w:val="008B5BDB"/>
    <w:rsid w:val="008B5E6D"/>
    <w:rsid w:val="008B70FF"/>
    <w:rsid w:val="008C3C42"/>
    <w:rsid w:val="008C48C3"/>
    <w:rsid w:val="008C5107"/>
    <w:rsid w:val="008C5AD7"/>
    <w:rsid w:val="008C5D20"/>
    <w:rsid w:val="008C61FA"/>
    <w:rsid w:val="008C7E2F"/>
    <w:rsid w:val="008D04CA"/>
    <w:rsid w:val="008D0925"/>
    <w:rsid w:val="008D15AE"/>
    <w:rsid w:val="008D2D41"/>
    <w:rsid w:val="008D40F3"/>
    <w:rsid w:val="008D4BD3"/>
    <w:rsid w:val="008D52A4"/>
    <w:rsid w:val="008D5469"/>
    <w:rsid w:val="008D6C09"/>
    <w:rsid w:val="008D6C69"/>
    <w:rsid w:val="008D7528"/>
    <w:rsid w:val="008D769F"/>
    <w:rsid w:val="008E0CBB"/>
    <w:rsid w:val="008E1005"/>
    <w:rsid w:val="008E1023"/>
    <w:rsid w:val="008E3E9A"/>
    <w:rsid w:val="008E3F95"/>
    <w:rsid w:val="008E553C"/>
    <w:rsid w:val="008E61FC"/>
    <w:rsid w:val="008E7376"/>
    <w:rsid w:val="008F0946"/>
    <w:rsid w:val="008F191D"/>
    <w:rsid w:val="008F262E"/>
    <w:rsid w:val="008F56C6"/>
    <w:rsid w:val="008F59F3"/>
    <w:rsid w:val="008F5CD9"/>
    <w:rsid w:val="008F6033"/>
    <w:rsid w:val="008F7B72"/>
    <w:rsid w:val="00904B01"/>
    <w:rsid w:val="00906399"/>
    <w:rsid w:val="00910572"/>
    <w:rsid w:val="00910579"/>
    <w:rsid w:val="009112F7"/>
    <w:rsid w:val="009119B6"/>
    <w:rsid w:val="009137AC"/>
    <w:rsid w:val="00916D1C"/>
    <w:rsid w:val="009179C4"/>
    <w:rsid w:val="00917A27"/>
    <w:rsid w:val="00920A2D"/>
    <w:rsid w:val="009216A3"/>
    <w:rsid w:val="00921F85"/>
    <w:rsid w:val="00922805"/>
    <w:rsid w:val="0092293B"/>
    <w:rsid w:val="00923601"/>
    <w:rsid w:val="00924196"/>
    <w:rsid w:val="00926DA1"/>
    <w:rsid w:val="00927794"/>
    <w:rsid w:val="009277A2"/>
    <w:rsid w:val="00930F3E"/>
    <w:rsid w:val="00931DDD"/>
    <w:rsid w:val="009321EF"/>
    <w:rsid w:val="00934A3B"/>
    <w:rsid w:val="009361C8"/>
    <w:rsid w:val="00937ADD"/>
    <w:rsid w:val="00940989"/>
    <w:rsid w:val="0094102C"/>
    <w:rsid w:val="0094117B"/>
    <w:rsid w:val="0094173D"/>
    <w:rsid w:val="0094281F"/>
    <w:rsid w:val="00946720"/>
    <w:rsid w:val="00946F8F"/>
    <w:rsid w:val="0095001E"/>
    <w:rsid w:val="009503ED"/>
    <w:rsid w:val="00950A53"/>
    <w:rsid w:val="00951CDB"/>
    <w:rsid w:val="00952091"/>
    <w:rsid w:val="00952A18"/>
    <w:rsid w:val="0095311A"/>
    <w:rsid w:val="009539A7"/>
    <w:rsid w:val="00953EC8"/>
    <w:rsid w:val="00956019"/>
    <w:rsid w:val="00956118"/>
    <w:rsid w:val="00956197"/>
    <w:rsid w:val="0095626B"/>
    <w:rsid w:val="0095650E"/>
    <w:rsid w:val="009572CE"/>
    <w:rsid w:val="00957B34"/>
    <w:rsid w:val="009609B2"/>
    <w:rsid w:val="0096189F"/>
    <w:rsid w:val="00962B9A"/>
    <w:rsid w:val="009648D3"/>
    <w:rsid w:val="00965326"/>
    <w:rsid w:val="00966674"/>
    <w:rsid w:val="009671C4"/>
    <w:rsid w:val="009671F6"/>
    <w:rsid w:val="009673AD"/>
    <w:rsid w:val="009708EF"/>
    <w:rsid w:val="00975E40"/>
    <w:rsid w:val="0098094A"/>
    <w:rsid w:val="00982293"/>
    <w:rsid w:val="0098254D"/>
    <w:rsid w:val="00982B7E"/>
    <w:rsid w:val="00983045"/>
    <w:rsid w:val="009836DD"/>
    <w:rsid w:val="009849AD"/>
    <w:rsid w:val="0098545E"/>
    <w:rsid w:val="00985F4A"/>
    <w:rsid w:val="00986C7C"/>
    <w:rsid w:val="009907CA"/>
    <w:rsid w:val="00990B98"/>
    <w:rsid w:val="00990BE1"/>
    <w:rsid w:val="00990C1E"/>
    <w:rsid w:val="009920F8"/>
    <w:rsid w:val="00994D8E"/>
    <w:rsid w:val="00996895"/>
    <w:rsid w:val="00996C94"/>
    <w:rsid w:val="0099751C"/>
    <w:rsid w:val="00997971"/>
    <w:rsid w:val="009A0BE7"/>
    <w:rsid w:val="009A0DD3"/>
    <w:rsid w:val="009A1142"/>
    <w:rsid w:val="009A2FC1"/>
    <w:rsid w:val="009A59D0"/>
    <w:rsid w:val="009A5B94"/>
    <w:rsid w:val="009A63C0"/>
    <w:rsid w:val="009A67A4"/>
    <w:rsid w:val="009A7431"/>
    <w:rsid w:val="009A78AD"/>
    <w:rsid w:val="009B04ED"/>
    <w:rsid w:val="009B08FD"/>
    <w:rsid w:val="009B0B18"/>
    <w:rsid w:val="009B17CA"/>
    <w:rsid w:val="009B1D42"/>
    <w:rsid w:val="009B256B"/>
    <w:rsid w:val="009B2E8A"/>
    <w:rsid w:val="009B4CEE"/>
    <w:rsid w:val="009B5AA6"/>
    <w:rsid w:val="009B5F9E"/>
    <w:rsid w:val="009B66A8"/>
    <w:rsid w:val="009B6EEC"/>
    <w:rsid w:val="009C00BD"/>
    <w:rsid w:val="009C1395"/>
    <w:rsid w:val="009C1877"/>
    <w:rsid w:val="009C30A9"/>
    <w:rsid w:val="009C338F"/>
    <w:rsid w:val="009C495E"/>
    <w:rsid w:val="009C4EEE"/>
    <w:rsid w:val="009C5BC4"/>
    <w:rsid w:val="009C67C7"/>
    <w:rsid w:val="009C71E5"/>
    <w:rsid w:val="009C7590"/>
    <w:rsid w:val="009D064F"/>
    <w:rsid w:val="009D0C6B"/>
    <w:rsid w:val="009D118F"/>
    <w:rsid w:val="009D3ADA"/>
    <w:rsid w:val="009D4701"/>
    <w:rsid w:val="009D53CE"/>
    <w:rsid w:val="009D6514"/>
    <w:rsid w:val="009E135C"/>
    <w:rsid w:val="009E25EA"/>
    <w:rsid w:val="009E3CEF"/>
    <w:rsid w:val="009E425E"/>
    <w:rsid w:val="009E4E88"/>
    <w:rsid w:val="009E5537"/>
    <w:rsid w:val="009E646E"/>
    <w:rsid w:val="009E7C7F"/>
    <w:rsid w:val="009F08BC"/>
    <w:rsid w:val="009F521D"/>
    <w:rsid w:val="009F58F1"/>
    <w:rsid w:val="009F608C"/>
    <w:rsid w:val="009F7459"/>
    <w:rsid w:val="00A01967"/>
    <w:rsid w:val="00A0254B"/>
    <w:rsid w:val="00A0368B"/>
    <w:rsid w:val="00A03A3D"/>
    <w:rsid w:val="00A05789"/>
    <w:rsid w:val="00A05B75"/>
    <w:rsid w:val="00A05FE0"/>
    <w:rsid w:val="00A066A2"/>
    <w:rsid w:val="00A06D46"/>
    <w:rsid w:val="00A06D5D"/>
    <w:rsid w:val="00A103CA"/>
    <w:rsid w:val="00A10CD2"/>
    <w:rsid w:val="00A11E95"/>
    <w:rsid w:val="00A140FE"/>
    <w:rsid w:val="00A142CB"/>
    <w:rsid w:val="00A14C17"/>
    <w:rsid w:val="00A16A4C"/>
    <w:rsid w:val="00A1723E"/>
    <w:rsid w:val="00A17BA2"/>
    <w:rsid w:val="00A17DE2"/>
    <w:rsid w:val="00A2120D"/>
    <w:rsid w:val="00A23A81"/>
    <w:rsid w:val="00A25818"/>
    <w:rsid w:val="00A259D2"/>
    <w:rsid w:val="00A27DA0"/>
    <w:rsid w:val="00A32DD1"/>
    <w:rsid w:val="00A33BE0"/>
    <w:rsid w:val="00A342EF"/>
    <w:rsid w:val="00A3597D"/>
    <w:rsid w:val="00A37557"/>
    <w:rsid w:val="00A40127"/>
    <w:rsid w:val="00A415D8"/>
    <w:rsid w:val="00A422C3"/>
    <w:rsid w:val="00A4365E"/>
    <w:rsid w:val="00A445D9"/>
    <w:rsid w:val="00A446C2"/>
    <w:rsid w:val="00A45229"/>
    <w:rsid w:val="00A45F99"/>
    <w:rsid w:val="00A50A87"/>
    <w:rsid w:val="00A524A0"/>
    <w:rsid w:val="00A52B5B"/>
    <w:rsid w:val="00A53ECB"/>
    <w:rsid w:val="00A54E18"/>
    <w:rsid w:val="00A55113"/>
    <w:rsid w:val="00A55536"/>
    <w:rsid w:val="00A567AA"/>
    <w:rsid w:val="00A60B43"/>
    <w:rsid w:val="00A622E2"/>
    <w:rsid w:val="00A62EE6"/>
    <w:rsid w:val="00A633D3"/>
    <w:rsid w:val="00A6449E"/>
    <w:rsid w:val="00A651C0"/>
    <w:rsid w:val="00A6617B"/>
    <w:rsid w:val="00A66772"/>
    <w:rsid w:val="00A66E33"/>
    <w:rsid w:val="00A70100"/>
    <w:rsid w:val="00A72137"/>
    <w:rsid w:val="00A7353D"/>
    <w:rsid w:val="00A73A05"/>
    <w:rsid w:val="00A75F8B"/>
    <w:rsid w:val="00A7610F"/>
    <w:rsid w:val="00A7643F"/>
    <w:rsid w:val="00A77E2A"/>
    <w:rsid w:val="00A80CEE"/>
    <w:rsid w:val="00A8235A"/>
    <w:rsid w:val="00A82FAE"/>
    <w:rsid w:val="00A83BBD"/>
    <w:rsid w:val="00A84AA4"/>
    <w:rsid w:val="00A85F5A"/>
    <w:rsid w:val="00A86B72"/>
    <w:rsid w:val="00A86FA5"/>
    <w:rsid w:val="00A875EA"/>
    <w:rsid w:val="00A90562"/>
    <w:rsid w:val="00A93172"/>
    <w:rsid w:val="00A9378E"/>
    <w:rsid w:val="00A95834"/>
    <w:rsid w:val="00A97305"/>
    <w:rsid w:val="00AA0025"/>
    <w:rsid w:val="00AA0311"/>
    <w:rsid w:val="00AA0786"/>
    <w:rsid w:val="00AA0B00"/>
    <w:rsid w:val="00AA13EF"/>
    <w:rsid w:val="00AA1C0A"/>
    <w:rsid w:val="00AA1DCF"/>
    <w:rsid w:val="00AA26A8"/>
    <w:rsid w:val="00AA5061"/>
    <w:rsid w:val="00AA5DA6"/>
    <w:rsid w:val="00AA5FAF"/>
    <w:rsid w:val="00AA7AB0"/>
    <w:rsid w:val="00AB0270"/>
    <w:rsid w:val="00AB0495"/>
    <w:rsid w:val="00AB0781"/>
    <w:rsid w:val="00AB2665"/>
    <w:rsid w:val="00AB28C0"/>
    <w:rsid w:val="00AB3D8F"/>
    <w:rsid w:val="00AB3F40"/>
    <w:rsid w:val="00AB6BC7"/>
    <w:rsid w:val="00AC0BDE"/>
    <w:rsid w:val="00AC24C2"/>
    <w:rsid w:val="00AC3897"/>
    <w:rsid w:val="00AC39C6"/>
    <w:rsid w:val="00AC42B5"/>
    <w:rsid w:val="00AC43FB"/>
    <w:rsid w:val="00AC5F39"/>
    <w:rsid w:val="00AC6CF8"/>
    <w:rsid w:val="00AC75A2"/>
    <w:rsid w:val="00AC7625"/>
    <w:rsid w:val="00AC770B"/>
    <w:rsid w:val="00AD00E7"/>
    <w:rsid w:val="00AD0F9C"/>
    <w:rsid w:val="00AD14D0"/>
    <w:rsid w:val="00AD1D5D"/>
    <w:rsid w:val="00AD210D"/>
    <w:rsid w:val="00AD2233"/>
    <w:rsid w:val="00AD2592"/>
    <w:rsid w:val="00AD2DD8"/>
    <w:rsid w:val="00AD3999"/>
    <w:rsid w:val="00AD447B"/>
    <w:rsid w:val="00AD5859"/>
    <w:rsid w:val="00AD59CA"/>
    <w:rsid w:val="00AD6F13"/>
    <w:rsid w:val="00AD742F"/>
    <w:rsid w:val="00AE60AD"/>
    <w:rsid w:val="00AE71BE"/>
    <w:rsid w:val="00AF09C2"/>
    <w:rsid w:val="00AF0E5A"/>
    <w:rsid w:val="00AF0F28"/>
    <w:rsid w:val="00AF14DE"/>
    <w:rsid w:val="00AF3708"/>
    <w:rsid w:val="00AF4EDF"/>
    <w:rsid w:val="00AF5CF2"/>
    <w:rsid w:val="00AF68D3"/>
    <w:rsid w:val="00B01718"/>
    <w:rsid w:val="00B0196C"/>
    <w:rsid w:val="00B024D1"/>
    <w:rsid w:val="00B0286E"/>
    <w:rsid w:val="00B02CE8"/>
    <w:rsid w:val="00B0372F"/>
    <w:rsid w:val="00B03ADA"/>
    <w:rsid w:val="00B03B6C"/>
    <w:rsid w:val="00B05012"/>
    <w:rsid w:val="00B0575D"/>
    <w:rsid w:val="00B059D6"/>
    <w:rsid w:val="00B1096B"/>
    <w:rsid w:val="00B10DF0"/>
    <w:rsid w:val="00B118F4"/>
    <w:rsid w:val="00B122EE"/>
    <w:rsid w:val="00B125D3"/>
    <w:rsid w:val="00B13210"/>
    <w:rsid w:val="00B13485"/>
    <w:rsid w:val="00B13AE7"/>
    <w:rsid w:val="00B14697"/>
    <w:rsid w:val="00B150B5"/>
    <w:rsid w:val="00B152B7"/>
    <w:rsid w:val="00B15489"/>
    <w:rsid w:val="00B16429"/>
    <w:rsid w:val="00B17850"/>
    <w:rsid w:val="00B216C2"/>
    <w:rsid w:val="00B21BC6"/>
    <w:rsid w:val="00B21F2A"/>
    <w:rsid w:val="00B232A6"/>
    <w:rsid w:val="00B24DD8"/>
    <w:rsid w:val="00B2643E"/>
    <w:rsid w:val="00B276A9"/>
    <w:rsid w:val="00B279AF"/>
    <w:rsid w:val="00B27E9F"/>
    <w:rsid w:val="00B314F7"/>
    <w:rsid w:val="00B31760"/>
    <w:rsid w:val="00B33866"/>
    <w:rsid w:val="00B34C41"/>
    <w:rsid w:val="00B353CB"/>
    <w:rsid w:val="00B370CA"/>
    <w:rsid w:val="00B4518B"/>
    <w:rsid w:val="00B45216"/>
    <w:rsid w:val="00B45731"/>
    <w:rsid w:val="00B50407"/>
    <w:rsid w:val="00B5114C"/>
    <w:rsid w:val="00B52F9B"/>
    <w:rsid w:val="00B5432B"/>
    <w:rsid w:val="00B54678"/>
    <w:rsid w:val="00B554EC"/>
    <w:rsid w:val="00B604A3"/>
    <w:rsid w:val="00B60F18"/>
    <w:rsid w:val="00B61F30"/>
    <w:rsid w:val="00B62088"/>
    <w:rsid w:val="00B623E6"/>
    <w:rsid w:val="00B6250C"/>
    <w:rsid w:val="00B6253B"/>
    <w:rsid w:val="00B63C38"/>
    <w:rsid w:val="00B649E6"/>
    <w:rsid w:val="00B64B78"/>
    <w:rsid w:val="00B665CF"/>
    <w:rsid w:val="00B67A42"/>
    <w:rsid w:val="00B70DB4"/>
    <w:rsid w:val="00B7309F"/>
    <w:rsid w:val="00B74869"/>
    <w:rsid w:val="00B748E7"/>
    <w:rsid w:val="00B74B64"/>
    <w:rsid w:val="00B7575B"/>
    <w:rsid w:val="00B75886"/>
    <w:rsid w:val="00B76C0A"/>
    <w:rsid w:val="00B77354"/>
    <w:rsid w:val="00B80E06"/>
    <w:rsid w:val="00B80FDE"/>
    <w:rsid w:val="00B81863"/>
    <w:rsid w:val="00B8195C"/>
    <w:rsid w:val="00B82261"/>
    <w:rsid w:val="00B82C65"/>
    <w:rsid w:val="00B85452"/>
    <w:rsid w:val="00B85966"/>
    <w:rsid w:val="00B85E2C"/>
    <w:rsid w:val="00B86219"/>
    <w:rsid w:val="00B86509"/>
    <w:rsid w:val="00B87317"/>
    <w:rsid w:val="00B875E3"/>
    <w:rsid w:val="00B87F6B"/>
    <w:rsid w:val="00B903B5"/>
    <w:rsid w:val="00B90873"/>
    <w:rsid w:val="00B920FA"/>
    <w:rsid w:val="00B92826"/>
    <w:rsid w:val="00B9313D"/>
    <w:rsid w:val="00B93BB1"/>
    <w:rsid w:val="00B940C0"/>
    <w:rsid w:val="00B942F3"/>
    <w:rsid w:val="00B94DF9"/>
    <w:rsid w:val="00B950C5"/>
    <w:rsid w:val="00B9527F"/>
    <w:rsid w:val="00B954FA"/>
    <w:rsid w:val="00B96D8C"/>
    <w:rsid w:val="00B97C07"/>
    <w:rsid w:val="00BA0603"/>
    <w:rsid w:val="00BA2063"/>
    <w:rsid w:val="00BA3882"/>
    <w:rsid w:val="00BA498B"/>
    <w:rsid w:val="00BA4B19"/>
    <w:rsid w:val="00BA4DBB"/>
    <w:rsid w:val="00BA4FA8"/>
    <w:rsid w:val="00BB0370"/>
    <w:rsid w:val="00BB086C"/>
    <w:rsid w:val="00BB0C8B"/>
    <w:rsid w:val="00BB0D58"/>
    <w:rsid w:val="00BB1B57"/>
    <w:rsid w:val="00BB3422"/>
    <w:rsid w:val="00BB3506"/>
    <w:rsid w:val="00BB3751"/>
    <w:rsid w:val="00BB399C"/>
    <w:rsid w:val="00BB4D83"/>
    <w:rsid w:val="00BB5135"/>
    <w:rsid w:val="00BB68AD"/>
    <w:rsid w:val="00BB74D4"/>
    <w:rsid w:val="00BC03F4"/>
    <w:rsid w:val="00BC18E6"/>
    <w:rsid w:val="00BC19C4"/>
    <w:rsid w:val="00BC3559"/>
    <w:rsid w:val="00BC3FE3"/>
    <w:rsid w:val="00BC4C9F"/>
    <w:rsid w:val="00BC7644"/>
    <w:rsid w:val="00BC7919"/>
    <w:rsid w:val="00BC7CFF"/>
    <w:rsid w:val="00BC7DDB"/>
    <w:rsid w:val="00BD025C"/>
    <w:rsid w:val="00BD0344"/>
    <w:rsid w:val="00BD0D70"/>
    <w:rsid w:val="00BD150A"/>
    <w:rsid w:val="00BD28FC"/>
    <w:rsid w:val="00BD36C0"/>
    <w:rsid w:val="00BD3B7F"/>
    <w:rsid w:val="00BE092B"/>
    <w:rsid w:val="00BE12F4"/>
    <w:rsid w:val="00BE1D4C"/>
    <w:rsid w:val="00BE50CC"/>
    <w:rsid w:val="00BF05D8"/>
    <w:rsid w:val="00BF0F1B"/>
    <w:rsid w:val="00BF2C62"/>
    <w:rsid w:val="00BF48A9"/>
    <w:rsid w:val="00BF4E65"/>
    <w:rsid w:val="00BF5442"/>
    <w:rsid w:val="00BF5E08"/>
    <w:rsid w:val="00BF72E4"/>
    <w:rsid w:val="00BF7CB8"/>
    <w:rsid w:val="00C01005"/>
    <w:rsid w:val="00C034DD"/>
    <w:rsid w:val="00C04583"/>
    <w:rsid w:val="00C047C0"/>
    <w:rsid w:val="00C04AC7"/>
    <w:rsid w:val="00C0563D"/>
    <w:rsid w:val="00C06815"/>
    <w:rsid w:val="00C06892"/>
    <w:rsid w:val="00C06B3A"/>
    <w:rsid w:val="00C07462"/>
    <w:rsid w:val="00C07A88"/>
    <w:rsid w:val="00C10048"/>
    <w:rsid w:val="00C12D8A"/>
    <w:rsid w:val="00C13A72"/>
    <w:rsid w:val="00C15128"/>
    <w:rsid w:val="00C162F8"/>
    <w:rsid w:val="00C17D7C"/>
    <w:rsid w:val="00C20AE3"/>
    <w:rsid w:val="00C20D95"/>
    <w:rsid w:val="00C23E21"/>
    <w:rsid w:val="00C2438A"/>
    <w:rsid w:val="00C25B8A"/>
    <w:rsid w:val="00C30E2E"/>
    <w:rsid w:val="00C315C1"/>
    <w:rsid w:val="00C35191"/>
    <w:rsid w:val="00C353A6"/>
    <w:rsid w:val="00C35572"/>
    <w:rsid w:val="00C35FD1"/>
    <w:rsid w:val="00C370C6"/>
    <w:rsid w:val="00C3730C"/>
    <w:rsid w:val="00C40535"/>
    <w:rsid w:val="00C40B9D"/>
    <w:rsid w:val="00C4215A"/>
    <w:rsid w:val="00C421E0"/>
    <w:rsid w:val="00C435A2"/>
    <w:rsid w:val="00C4400A"/>
    <w:rsid w:val="00C44B98"/>
    <w:rsid w:val="00C46E7C"/>
    <w:rsid w:val="00C478B9"/>
    <w:rsid w:val="00C50157"/>
    <w:rsid w:val="00C50810"/>
    <w:rsid w:val="00C52895"/>
    <w:rsid w:val="00C55760"/>
    <w:rsid w:val="00C55916"/>
    <w:rsid w:val="00C55A4F"/>
    <w:rsid w:val="00C5680B"/>
    <w:rsid w:val="00C57AF1"/>
    <w:rsid w:val="00C57D99"/>
    <w:rsid w:val="00C57DEA"/>
    <w:rsid w:val="00C57E30"/>
    <w:rsid w:val="00C61F43"/>
    <w:rsid w:val="00C626F5"/>
    <w:rsid w:val="00C6732E"/>
    <w:rsid w:val="00C7192A"/>
    <w:rsid w:val="00C735F2"/>
    <w:rsid w:val="00C73B75"/>
    <w:rsid w:val="00C74BF1"/>
    <w:rsid w:val="00C75160"/>
    <w:rsid w:val="00C7735B"/>
    <w:rsid w:val="00C77EF7"/>
    <w:rsid w:val="00C8069E"/>
    <w:rsid w:val="00C80AC3"/>
    <w:rsid w:val="00C836A9"/>
    <w:rsid w:val="00C846F1"/>
    <w:rsid w:val="00C84F23"/>
    <w:rsid w:val="00C84F3F"/>
    <w:rsid w:val="00C86551"/>
    <w:rsid w:val="00C86AEA"/>
    <w:rsid w:val="00C90695"/>
    <w:rsid w:val="00C906B1"/>
    <w:rsid w:val="00C90733"/>
    <w:rsid w:val="00C92CCE"/>
    <w:rsid w:val="00C92E59"/>
    <w:rsid w:val="00C93810"/>
    <w:rsid w:val="00C9470E"/>
    <w:rsid w:val="00C95168"/>
    <w:rsid w:val="00CA0989"/>
    <w:rsid w:val="00CA12DF"/>
    <w:rsid w:val="00CA469D"/>
    <w:rsid w:val="00CA62F7"/>
    <w:rsid w:val="00CA66CD"/>
    <w:rsid w:val="00CB004C"/>
    <w:rsid w:val="00CB0A0F"/>
    <w:rsid w:val="00CB0C4F"/>
    <w:rsid w:val="00CB12A3"/>
    <w:rsid w:val="00CB1B40"/>
    <w:rsid w:val="00CB1D45"/>
    <w:rsid w:val="00CB32CD"/>
    <w:rsid w:val="00CB3C2A"/>
    <w:rsid w:val="00CB4A48"/>
    <w:rsid w:val="00CB58D4"/>
    <w:rsid w:val="00CB6A84"/>
    <w:rsid w:val="00CC05D5"/>
    <w:rsid w:val="00CC1847"/>
    <w:rsid w:val="00CC1889"/>
    <w:rsid w:val="00CC2484"/>
    <w:rsid w:val="00CC7035"/>
    <w:rsid w:val="00CD014A"/>
    <w:rsid w:val="00CD1BAE"/>
    <w:rsid w:val="00CD2645"/>
    <w:rsid w:val="00CD4A9B"/>
    <w:rsid w:val="00CD52FD"/>
    <w:rsid w:val="00CD6C17"/>
    <w:rsid w:val="00CD6CAB"/>
    <w:rsid w:val="00CD6F6D"/>
    <w:rsid w:val="00CE06ED"/>
    <w:rsid w:val="00CE2CF0"/>
    <w:rsid w:val="00CE322B"/>
    <w:rsid w:val="00CE3EB9"/>
    <w:rsid w:val="00CE522A"/>
    <w:rsid w:val="00CE5F2D"/>
    <w:rsid w:val="00CE6B27"/>
    <w:rsid w:val="00CF1109"/>
    <w:rsid w:val="00CF1EDF"/>
    <w:rsid w:val="00CF22F8"/>
    <w:rsid w:val="00CF439C"/>
    <w:rsid w:val="00CF6264"/>
    <w:rsid w:val="00CF7BC4"/>
    <w:rsid w:val="00D00180"/>
    <w:rsid w:val="00D00448"/>
    <w:rsid w:val="00D00621"/>
    <w:rsid w:val="00D0155A"/>
    <w:rsid w:val="00D03B1D"/>
    <w:rsid w:val="00D053B5"/>
    <w:rsid w:val="00D06379"/>
    <w:rsid w:val="00D10C0B"/>
    <w:rsid w:val="00D11E9E"/>
    <w:rsid w:val="00D12A90"/>
    <w:rsid w:val="00D13FC3"/>
    <w:rsid w:val="00D141BF"/>
    <w:rsid w:val="00D147E7"/>
    <w:rsid w:val="00D16E38"/>
    <w:rsid w:val="00D1721A"/>
    <w:rsid w:val="00D17735"/>
    <w:rsid w:val="00D20BC8"/>
    <w:rsid w:val="00D212CC"/>
    <w:rsid w:val="00D2392E"/>
    <w:rsid w:val="00D247A8"/>
    <w:rsid w:val="00D24D76"/>
    <w:rsid w:val="00D26AAA"/>
    <w:rsid w:val="00D276BB"/>
    <w:rsid w:val="00D27E31"/>
    <w:rsid w:val="00D31443"/>
    <w:rsid w:val="00D31479"/>
    <w:rsid w:val="00D34776"/>
    <w:rsid w:val="00D34E47"/>
    <w:rsid w:val="00D35301"/>
    <w:rsid w:val="00D353A6"/>
    <w:rsid w:val="00D35D0A"/>
    <w:rsid w:val="00D35F2B"/>
    <w:rsid w:val="00D3746C"/>
    <w:rsid w:val="00D379B3"/>
    <w:rsid w:val="00D37F10"/>
    <w:rsid w:val="00D409C4"/>
    <w:rsid w:val="00D40D36"/>
    <w:rsid w:val="00D41990"/>
    <w:rsid w:val="00D426CB"/>
    <w:rsid w:val="00D43446"/>
    <w:rsid w:val="00D4727D"/>
    <w:rsid w:val="00D47C73"/>
    <w:rsid w:val="00D47CC8"/>
    <w:rsid w:val="00D47F60"/>
    <w:rsid w:val="00D50A7D"/>
    <w:rsid w:val="00D50E2F"/>
    <w:rsid w:val="00D556B0"/>
    <w:rsid w:val="00D57359"/>
    <w:rsid w:val="00D601D0"/>
    <w:rsid w:val="00D603AD"/>
    <w:rsid w:val="00D61460"/>
    <w:rsid w:val="00D619F2"/>
    <w:rsid w:val="00D648F4"/>
    <w:rsid w:val="00D65FF0"/>
    <w:rsid w:val="00D6629A"/>
    <w:rsid w:val="00D66735"/>
    <w:rsid w:val="00D67389"/>
    <w:rsid w:val="00D70581"/>
    <w:rsid w:val="00D72413"/>
    <w:rsid w:val="00D72701"/>
    <w:rsid w:val="00D73308"/>
    <w:rsid w:val="00D73AA3"/>
    <w:rsid w:val="00D75CB7"/>
    <w:rsid w:val="00D83782"/>
    <w:rsid w:val="00D83B87"/>
    <w:rsid w:val="00D84069"/>
    <w:rsid w:val="00D8487A"/>
    <w:rsid w:val="00D84D15"/>
    <w:rsid w:val="00D86F35"/>
    <w:rsid w:val="00D87085"/>
    <w:rsid w:val="00D918B4"/>
    <w:rsid w:val="00D927F7"/>
    <w:rsid w:val="00D93550"/>
    <w:rsid w:val="00D95A12"/>
    <w:rsid w:val="00D95FE2"/>
    <w:rsid w:val="00D964B0"/>
    <w:rsid w:val="00DA01D3"/>
    <w:rsid w:val="00DA12FC"/>
    <w:rsid w:val="00DA2CF4"/>
    <w:rsid w:val="00DA78FD"/>
    <w:rsid w:val="00DB24BD"/>
    <w:rsid w:val="00DB2580"/>
    <w:rsid w:val="00DB40A2"/>
    <w:rsid w:val="00DB41F8"/>
    <w:rsid w:val="00DB4383"/>
    <w:rsid w:val="00DB49F8"/>
    <w:rsid w:val="00DB4DC9"/>
    <w:rsid w:val="00DB5955"/>
    <w:rsid w:val="00DB63D8"/>
    <w:rsid w:val="00DB67EC"/>
    <w:rsid w:val="00DB7F0A"/>
    <w:rsid w:val="00DC0168"/>
    <w:rsid w:val="00DC02A4"/>
    <w:rsid w:val="00DC1371"/>
    <w:rsid w:val="00DC27E6"/>
    <w:rsid w:val="00DC288D"/>
    <w:rsid w:val="00DC2D0A"/>
    <w:rsid w:val="00DC3C00"/>
    <w:rsid w:val="00DC3C8B"/>
    <w:rsid w:val="00DC50F1"/>
    <w:rsid w:val="00DC51BF"/>
    <w:rsid w:val="00DC5FCE"/>
    <w:rsid w:val="00DC6BE6"/>
    <w:rsid w:val="00DC6EEA"/>
    <w:rsid w:val="00DC7E78"/>
    <w:rsid w:val="00DD04D4"/>
    <w:rsid w:val="00DD06DF"/>
    <w:rsid w:val="00DD36AB"/>
    <w:rsid w:val="00DD3FFD"/>
    <w:rsid w:val="00DD6FF6"/>
    <w:rsid w:val="00DE14F8"/>
    <w:rsid w:val="00DE1972"/>
    <w:rsid w:val="00DE6042"/>
    <w:rsid w:val="00DE728E"/>
    <w:rsid w:val="00DE7693"/>
    <w:rsid w:val="00DF02B5"/>
    <w:rsid w:val="00DF1D67"/>
    <w:rsid w:val="00DF616E"/>
    <w:rsid w:val="00DF685C"/>
    <w:rsid w:val="00DF786E"/>
    <w:rsid w:val="00DF7E7E"/>
    <w:rsid w:val="00E004C2"/>
    <w:rsid w:val="00E03FDB"/>
    <w:rsid w:val="00E041FE"/>
    <w:rsid w:val="00E04970"/>
    <w:rsid w:val="00E07E9C"/>
    <w:rsid w:val="00E10B63"/>
    <w:rsid w:val="00E10DFF"/>
    <w:rsid w:val="00E1213C"/>
    <w:rsid w:val="00E127E9"/>
    <w:rsid w:val="00E137BE"/>
    <w:rsid w:val="00E13FCB"/>
    <w:rsid w:val="00E14A03"/>
    <w:rsid w:val="00E2007A"/>
    <w:rsid w:val="00E21ECD"/>
    <w:rsid w:val="00E226C6"/>
    <w:rsid w:val="00E22E27"/>
    <w:rsid w:val="00E23D75"/>
    <w:rsid w:val="00E24BDF"/>
    <w:rsid w:val="00E24C7C"/>
    <w:rsid w:val="00E265A6"/>
    <w:rsid w:val="00E271D0"/>
    <w:rsid w:val="00E27901"/>
    <w:rsid w:val="00E30218"/>
    <w:rsid w:val="00E3062C"/>
    <w:rsid w:val="00E30D65"/>
    <w:rsid w:val="00E31877"/>
    <w:rsid w:val="00E32C35"/>
    <w:rsid w:val="00E3429C"/>
    <w:rsid w:val="00E34DE2"/>
    <w:rsid w:val="00E3648B"/>
    <w:rsid w:val="00E40AB4"/>
    <w:rsid w:val="00E41D29"/>
    <w:rsid w:val="00E4282F"/>
    <w:rsid w:val="00E4283C"/>
    <w:rsid w:val="00E42D01"/>
    <w:rsid w:val="00E43532"/>
    <w:rsid w:val="00E43553"/>
    <w:rsid w:val="00E44CAA"/>
    <w:rsid w:val="00E45AD7"/>
    <w:rsid w:val="00E46A3A"/>
    <w:rsid w:val="00E474CF"/>
    <w:rsid w:val="00E54672"/>
    <w:rsid w:val="00E54CED"/>
    <w:rsid w:val="00E551E3"/>
    <w:rsid w:val="00E56417"/>
    <w:rsid w:val="00E565CD"/>
    <w:rsid w:val="00E57DA4"/>
    <w:rsid w:val="00E60813"/>
    <w:rsid w:val="00E61F65"/>
    <w:rsid w:val="00E630AE"/>
    <w:rsid w:val="00E633FE"/>
    <w:rsid w:val="00E63504"/>
    <w:rsid w:val="00E63817"/>
    <w:rsid w:val="00E63A34"/>
    <w:rsid w:val="00E64551"/>
    <w:rsid w:val="00E656FA"/>
    <w:rsid w:val="00E66EA5"/>
    <w:rsid w:val="00E703EE"/>
    <w:rsid w:val="00E70A48"/>
    <w:rsid w:val="00E70C09"/>
    <w:rsid w:val="00E71595"/>
    <w:rsid w:val="00E7185E"/>
    <w:rsid w:val="00E72D8C"/>
    <w:rsid w:val="00E73922"/>
    <w:rsid w:val="00E740B0"/>
    <w:rsid w:val="00E7661D"/>
    <w:rsid w:val="00E76765"/>
    <w:rsid w:val="00E80351"/>
    <w:rsid w:val="00E826E4"/>
    <w:rsid w:val="00E84D0F"/>
    <w:rsid w:val="00E852E0"/>
    <w:rsid w:val="00E85C5C"/>
    <w:rsid w:val="00E86998"/>
    <w:rsid w:val="00E86A4C"/>
    <w:rsid w:val="00E90C82"/>
    <w:rsid w:val="00E90CFF"/>
    <w:rsid w:val="00E92602"/>
    <w:rsid w:val="00E936C8"/>
    <w:rsid w:val="00E97036"/>
    <w:rsid w:val="00EA01EA"/>
    <w:rsid w:val="00EA037A"/>
    <w:rsid w:val="00EA04D1"/>
    <w:rsid w:val="00EA0B30"/>
    <w:rsid w:val="00EA1899"/>
    <w:rsid w:val="00EA2497"/>
    <w:rsid w:val="00EA4DEF"/>
    <w:rsid w:val="00EA5678"/>
    <w:rsid w:val="00EA60F6"/>
    <w:rsid w:val="00EA7159"/>
    <w:rsid w:val="00EA7CCB"/>
    <w:rsid w:val="00EB04DB"/>
    <w:rsid w:val="00EB0F61"/>
    <w:rsid w:val="00EB5BE0"/>
    <w:rsid w:val="00EB628D"/>
    <w:rsid w:val="00EB6602"/>
    <w:rsid w:val="00EB6D8A"/>
    <w:rsid w:val="00EB7244"/>
    <w:rsid w:val="00EB781B"/>
    <w:rsid w:val="00EC124A"/>
    <w:rsid w:val="00EC1BC5"/>
    <w:rsid w:val="00EC2932"/>
    <w:rsid w:val="00EC2A80"/>
    <w:rsid w:val="00EC2CED"/>
    <w:rsid w:val="00EC4AA5"/>
    <w:rsid w:val="00EC641F"/>
    <w:rsid w:val="00EC6725"/>
    <w:rsid w:val="00EC72D6"/>
    <w:rsid w:val="00ED12DF"/>
    <w:rsid w:val="00ED2188"/>
    <w:rsid w:val="00ED31F6"/>
    <w:rsid w:val="00ED3C79"/>
    <w:rsid w:val="00ED4758"/>
    <w:rsid w:val="00ED51C7"/>
    <w:rsid w:val="00ED6420"/>
    <w:rsid w:val="00ED677C"/>
    <w:rsid w:val="00ED716E"/>
    <w:rsid w:val="00EE1438"/>
    <w:rsid w:val="00EE2065"/>
    <w:rsid w:val="00EE2D70"/>
    <w:rsid w:val="00EE35AE"/>
    <w:rsid w:val="00EE546E"/>
    <w:rsid w:val="00EE5DAA"/>
    <w:rsid w:val="00EE6606"/>
    <w:rsid w:val="00EE7CD4"/>
    <w:rsid w:val="00EE7CE9"/>
    <w:rsid w:val="00EE7F2F"/>
    <w:rsid w:val="00EF04D6"/>
    <w:rsid w:val="00EF06A2"/>
    <w:rsid w:val="00EF1512"/>
    <w:rsid w:val="00EF2CF7"/>
    <w:rsid w:val="00EF479A"/>
    <w:rsid w:val="00EF4C96"/>
    <w:rsid w:val="00EF4CCD"/>
    <w:rsid w:val="00EF6CB7"/>
    <w:rsid w:val="00EF6FA2"/>
    <w:rsid w:val="00EF708C"/>
    <w:rsid w:val="00F004C0"/>
    <w:rsid w:val="00F00BB2"/>
    <w:rsid w:val="00F00C92"/>
    <w:rsid w:val="00F0143E"/>
    <w:rsid w:val="00F040FC"/>
    <w:rsid w:val="00F044A0"/>
    <w:rsid w:val="00F04C8C"/>
    <w:rsid w:val="00F04FBA"/>
    <w:rsid w:val="00F05A7A"/>
    <w:rsid w:val="00F10451"/>
    <w:rsid w:val="00F1296B"/>
    <w:rsid w:val="00F12A2A"/>
    <w:rsid w:val="00F135D9"/>
    <w:rsid w:val="00F144B1"/>
    <w:rsid w:val="00F14933"/>
    <w:rsid w:val="00F14FF7"/>
    <w:rsid w:val="00F15438"/>
    <w:rsid w:val="00F15A14"/>
    <w:rsid w:val="00F201DB"/>
    <w:rsid w:val="00F2105D"/>
    <w:rsid w:val="00F21B21"/>
    <w:rsid w:val="00F22C3A"/>
    <w:rsid w:val="00F23480"/>
    <w:rsid w:val="00F23C3C"/>
    <w:rsid w:val="00F261B5"/>
    <w:rsid w:val="00F273E5"/>
    <w:rsid w:val="00F27670"/>
    <w:rsid w:val="00F32C41"/>
    <w:rsid w:val="00F33879"/>
    <w:rsid w:val="00F34A1B"/>
    <w:rsid w:val="00F35246"/>
    <w:rsid w:val="00F359F3"/>
    <w:rsid w:val="00F3644D"/>
    <w:rsid w:val="00F370C5"/>
    <w:rsid w:val="00F37F90"/>
    <w:rsid w:val="00F41048"/>
    <w:rsid w:val="00F413C2"/>
    <w:rsid w:val="00F42502"/>
    <w:rsid w:val="00F42531"/>
    <w:rsid w:val="00F428F6"/>
    <w:rsid w:val="00F449E5"/>
    <w:rsid w:val="00F5010A"/>
    <w:rsid w:val="00F506B3"/>
    <w:rsid w:val="00F5084A"/>
    <w:rsid w:val="00F5103C"/>
    <w:rsid w:val="00F515CF"/>
    <w:rsid w:val="00F520E2"/>
    <w:rsid w:val="00F53407"/>
    <w:rsid w:val="00F53FEC"/>
    <w:rsid w:val="00F54D7F"/>
    <w:rsid w:val="00F550B1"/>
    <w:rsid w:val="00F55961"/>
    <w:rsid w:val="00F55BCD"/>
    <w:rsid w:val="00F5604A"/>
    <w:rsid w:val="00F60A01"/>
    <w:rsid w:val="00F60F12"/>
    <w:rsid w:val="00F6281F"/>
    <w:rsid w:val="00F62C71"/>
    <w:rsid w:val="00F63D1C"/>
    <w:rsid w:val="00F66BB6"/>
    <w:rsid w:val="00F70303"/>
    <w:rsid w:val="00F70376"/>
    <w:rsid w:val="00F7081C"/>
    <w:rsid w:val="00F720C3"/>
    <w:rsid w:val="00F731D9"/>
    <w:rsid w:val="00F7385C"/>
    <w:rsid w:val="00F74C86"/>
    <w:rsid w:val="00F75448"/>
    <w:rsid w:val="00F7592C"/>
    <w:rsid w:val="00F765AA"/>
    <w:rsid w:val="00F76BF4"/>
    <w:rsid w:val="00F823AD"/>
    <w:rsid w:val="00F8247C"/>
    <w:rsid w:val="00F82664"/>
    <w:rsid w:val="00F83439"/>
    <w:rsid w:val="00F841CE"/>
    <w:rsid w:val="00F84892"/>
    <w:rsid w:val="00F8493F"/>
    <w:rsid w:val="00F85DDA"/>
    <w:rsid w:val="00F9132A"/>
    <w:rsid w:val="00F92305"/>
    <w:rsid w:val="00F92CB4"/>
    <w:rsid w:val="00F94089"/>
    <w:rsid w:val="00F94154"/>
    <w:rsid w:val="00F949CF"/>
    <w:rsid w:val="00F96057"/>
    <w:rsid w:val="00F9647F"/>
    <w:rsid w:val="00F97668"/>
    <w:rsid w:val="00F97694"/>
    <w:rsid w:val="00F97AE2"/>
    <w:rsid w:val="00F97C2E"/>
    <w:rsid w:val="00F97FCB"/>
    <w:rsid w:val="00FA07E9"/>
    <w:rsid w:val="00FA0E7B"/>
    <w:rsid w:val="00FA3BF5"/>
    <w:rsid w:val="00FA3C25"/>
    <w:rsid w:val="00FA4086"/>
    <w:rsid w:val="00FA4358"/>
    <w:rsid w:val="00FA5F07"/>
    <w:rsid w:val="00FA745A"/>
    <w:rsid w:val="00FA77C5"/>
    <w:rsid w:val="00FB0094"/>
    <w:rsid w:val="00FB0B62"/>
    <w:rsid w:val="00FB0FFF"/>
    <w:rsid w:val="00FB1131"/>
    <w:rsid w:val="00FB2BE0"/>
    <w:rsid w:val="00FB3513"/>
    <w:rsid w:val="00FB4124"/>
    <w:rsid w:val="00FB4665"/>
    <w:rsid w:val="00FB46A3"/>
    <w:rsid w:val="00FB4AEF"/>
    <w:rsid w:val="00FB5EDA"/>
    <w:rsid w:val="00FB6496"/>
    <w:rsid w:val="00FB65A0"/>
    <w:rsid w:val="00FC158A"/>
    <w:rsid w:val="00FC3DB2"/>
    <w:rsid w:val="00FC4BF3"/>
    <w:rsid w:val="00FC56C9"/>
    <w:rsid w:val="00FC759E"/>
    <w:rsid w:val="00FD0E7F"/>
    <w:rsid w:val="00FD0FC4"/>
    <w:rsid w:val="00FD11C6"/>
    <w:rsid w:val="00FD23C3"/>
    <w:rsid w:val="00FD277D"/>
    <w:rsid w:val="00FD38ED"/>
    <w:rsid w:val="00FD3AB8"/>
    <w:rsid w:val="00FD4182"/>
    <w:rsid w:val="00FD5659"/>
    <w:rsid w:val="00FD5CCB"/>
    <w:rsid w:val="00FD6156"/>
    <w:rsid w:val="00FD6243"/>
    <w:rsid w:val="00FD7B36"/>
    <w:rsid w:val="00FE042F"/>
    <w:rsid w:val="00FE0BF9"/>
    <w:rsid w:val="00FE0FAF"/>
    <w:rsid w:val="00FE1CF4"/>
    <w:rsid w:val="00FE20C4"/>
    <w:rsid w:val="00FE2104"/>
    <w:rsid w:val="00FE2C37"/>
    <w:rsid w:val="00FE3285"/>
    <w:rsid w:val="00FE47A1"/>
    <w:rsid w:val="00FE73A9"/>
    <w:rsid w:val="00FF039A"/>
    <w:rsid w:val="00FF0AF3"/>
    <w:rsid w:val="00FF4089"/>
    <w:rsid w:val="00FF6173"/>
    <w:rsid w:val="00FF78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A48"/>
    <w:pPr>
      <w:suppressAutoHyphens/>
      <w:overflowPunct w:val="0"/>
      <w:autoSpaceDE w:val="0"/>
      <w:jc w:val="right"/>
      <w:textAlignment w:val="baseline"/>
    </w:pPr>
    <w:rPr>
      <w:rFonts w:ascii="Calibri" w:eastAsia="Calibri" w:hAnsi="Calibri" w:cs="Times New Roman"/>
      <w:kern w:val="1"/>
      <w:lang w:eastAsia="ar-SA"/>
    </w:rPr>
  </w:style>
  <w:style w:type="paragraph" w:styleId="Ttulo1">
    <w:name w:val="heading 1"/>
    <w:basedOn w:val="Normal"/>
    <w:link w:val="Ttulo1Car"/>
    <w:uiPriority w:val="9"/>
    <w:qFormat/>
    <w:rsid w:val="00293C58"/>
    <w:pPr>
      <w:suppressAutoHyphens w:val="0"/>
      <w:overflowPunct/>
      <w:autoSpaceDE/>
      <w:spacing w:before="100" w:beforeAutospacing="1" w:after="100" w:afterAutospacing="1" w:line="240" w:lineRule="auto"/>
      <w:jc w:val="left"/>
      <w:textAlignment w:val="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unhideWhenUsed/>
    <w:qFormat/>
    <w:rsid w:val="00D837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F16A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C703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93CA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C57D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1C57D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C57D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1C57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A48"/>
    <w:pPr>
      <w:suppressAutoHyphens/>
      <w:overflowPunct w:val="0"/>
      <w:autoSpaceDE w:val="0"/>
      <w:spacing w:after="0" w:line="240" w:lineRule="auto"/>
      <w:jc w:val="right"/>
      <w:textAlignment w:val="baseline"/>
    </w:pPr>
    <w:rPr>
      <w:rFonts w:ascii="Calibri" w:eastAsia="Calibri" w:hAnsi="Calibri" w:cs="Times New Roman"/>
      <w:kern w:val="1"/>
      <w:lang w:eastAsia="ar-SA"/>
    </w:rPr>
  </w:style>
  <w:style w:type="character" w:styleId="Refdenotaalpie">
    <w:name w:val="footnote reference"/>
    <w:basedOn w:val="Fuentedeprrafopredeter"/>
    <w:uiPriority w:val="99"/>
    <w:semiHidden/>
    <w:unhideWhenUsed/>
    <w:rsid w:val="001834E5"/>
    <w:rPr>
      <w:vertAlign w:val="superscript"/>
    </w:rPr>
  </w:style>
  <w:style w:type="paragraph" w:styleId="Prrafodelista">
    <w:name w:val="List Paragraph"/>
    <w:basedOn w:val="Normal"/>
    <w:link w:val="PrrafodelistaCar"/>
    <w:uiPriority w:val="34"/>
    <w:qFormat/>
    <w:rsid w:val="0047540C"/>
    <w:pPr>
      <w:ind w:left="720"/>
      <w:contextualSpacing/>
    </w:pPr>
  </w:style>
  <w:style w:type="paragraph" w:styleId="Textonotapie">
    <w:name w:val="footnote text"/>
    <w:basedOn w:val="Normal"/>
    <w:link w:val="TextonotapieCar"/>
    <w:uiPriority w:val="99"/>
    <w:unhideWhenUsed/>
    <w:rsid w:val="0038777C"/>
    <w:pPr>
      <w:spacing w:after="0" w:line="240" w:lineRule="auto"/>
    </w:pPr>
    <w:rPr>
      <w:sz w:val="20"/>
      <w:szCs w:val="20"/>
    </w:rPr>
  </w:style>
  <w:style w:type="character" w:customStyle="1" w:styleId="TextonotapieCar">
    <w:name w:val="Texto nota pie Car"/>
    <w:basedOn w:val="Fuentedeprrafopredeter"/>
    <w:link w:val="Textonotapie"/>
    <w:uiPriority w:val="99"/>
    <w:rsid w:val="0038777C"/>
    <w:rPr>
      <w:rFonts w:ascii="Calibri" w:eastAsia="Calibri" w:hAnsi="Calibri" w:cs="Times New Roman"/>
      <w:kern w:val="1"/>
      <w:sz w:val="20"/>
      <w:szCs w:val="20"/>
      <w:lang w:eastAsia="ar-SA"/>
    </w:rPr>
  </w:style>
  <w:style w:type="paragraph" w:styleId="Textodeglobo">
    <w:name w:val="Balloon Text"/>
    <w:basedOn w:val="Normal"/>
    <w:link w:val="TextodegloboCar"/>
    <w:uiPriority w:val="99"/>
    <w:semiHidden/>
    <w:unhideWhenUsed/>
    <w:rsid w:val="00E54C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CED"/>
    <w:rPr>
      <w:rFonts w:ascii="Tahoma" w:eastAsia="Calibri" w:hAnsi="Tahoma" w:cs="Tahoma"/>
      <w:kern w:val="1"/>
      <w:sz w:val="16"/>
      <w:szCs w:val="16"/>
      <w:lang w:eastAsia="ar-SA"/>
    </w:rPr>
  </w:style>
  <w:style w:type="paragraph" w:styleId="Encabezado">
    <w:name w:val="header"/>
    <w:basedOn w:val="Normal"/>
    <w:link w:val="EncabezadoCar"/>
    <w:uiPriority w:val="99"/>
    <w:unhideWhenUsed/>
    <w:rsid w:val="00EB04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4DB"/>
    <w:rPr>
      <w:rFonts w:ascii="Calibri" w:eastAsia="Calibri" w:hAnsi="Calibri" w:cs="Times New Roman"/>
      <w:kern w:val="1"/>
      <w:lang w:eastAsia="ar-SA"/>
    </w:rPr>
  </w:style>
  <w:style w:type="paragraph" w:styleId="Piedepgina">
    <w:name w:val="footer"/>
    <w:basedOn w:val="Normal"/>
    <w:link w:val="PiedepginaCar"/>
    <w:uiPriority w:val="99"/>
    <w:unhideWhenUsed/>
    <w:rsid w:val="00EB04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4DB"/>
    <w:rPr>
      <w:rFonts w:ascii="Calibri" w:eastAsia="Calibri" w:hAnsi="Calibri" w:cs="Times New Roman"/>
      <w:kern w:val="1"/>
      <w:lang w:eastAsia="ar-SA"/>
    </w:rPr>
  </w:style>
  <w:style w:type="character" w:styleId="Hipervnculo">
    <w:name w:val="Hyperlink"/>
    <w:basedOn w:val="Fuentedeprrafopredeter"/>
    <w:uiPriority w:val="99"/>
    <w:unhideWhenUsed/>
    <w:rsid w:val="009E646E"/>
    <w:rPr>
      <w:color w:val="0000FF"/>
      <w:u w:val="single"/>
    </w:rPr>
  </w:style>
  <w:style w:type="character" w:customStyle="1" w:styleId="subtitulo">
    <w:name w:val="subtitulo"/>
    <w:basedOn w:val="Fuentedeprrafopredeter"/>
    <w:rsid w:val="0051614D"/>
  </w:style>
  <w:style w:type="character" w:customStyle="1" w:styleId="texto2">
    <w:name w:val="texto2"/>
    <w:basedOn w:val="Fuentedeprrafopredeter"/>
    <w:rsid w:val="0051614D"/>
  </w:style>
  <w:style w:type="character" w:customStyle="1" w:styleId="Ttulo1Car">
    <w:name w:val="Título 1 Car"/>
    <w:basedOn w:val="Fuentedeprrafopredeter"/>
    <w:link w:val="Ttulo1"/>
    <w:uiPriority w:val="9"/>
    <w:rsid w:val="00293C58"/>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293C58"/>
    <w:rPr>
      <w:b/>
      <w:bCs/>
    </w:rPr>
  </w:style>
  <w:style w:type="paragraph" w:styleId="NormalWeb">
    <w:name w:val="Normal (Web)"/>
    <w:basedOn w:val="Normal"/>
    <w:uiPriority w:val="99"/>
    <w:semiHidden/>
    <w:unhideWhenUsed/>
    <w:rsid w:val="00293C58"/>
    <w:pPr>
      <w:suppressAutoHyphens w:val="0"/>
      <w:overflowPunct/>
      <w:autoSpaceDE/>
      <w:spacing w:before="100" w:beforeAutospacing="1" w:after="100" w:afterAutospacing="1" w:line="240" w:lineRule="auto"/>
      <w:jc w:val="left"/>
      <w:textAlignment w:val="auto"/>
    </w:pPr>
    <w:rPr>
      <w:rFonts w:ascii="Times New Roman" w:eastAsia="Times New Roman" w:hAnsi="Times New Roman"/>
      <w:kern w:val="0"/>
      <w:sz w:val="24"/>
      <w:szCs w:val="24"/>
      <w:lang w:eastAsia="es-ES"/>
    </w:rPr>
  </w:style>
  <w:style w:type="character" w:customStyle="1" w:styleId="Ttulo2Car">
    <w:name w:val="Título 2 Car"/>
    <w:basedOn w:val="Fuentedeprrafopredeter"/>
    <w:link w:val="Ttulo2"/>
    <w:uiPriority w:val="9"/>
    <w:rsid w:val="00D83782"/>
    <w:rPr>
      <w:rFonts w:asciiTheme="majorHAnsi" w:eastAsiaTheme="majorEastAsia" w:hAnsiTheme="majorHAnsi" w:cstheme="majorBidi"/>
      <w:b/>
      <w:bCs/>
      <w:color w:val="4F81BD" w:themeColor="accent1"/>
      <w:kern w:val="1"/>
      <w:sz w:val="26"/>
      <w:szCs w:val="26"/>
      <w:lang w:eastAsia="ar-SA"/>
    </w:rPr>
  </w:style>
  <w:style w:type="character" w:customStyle="1" w:styleId="mw-headline">
    <w:name w:val="mw-headline"/>
    <w:basedOn w:val="Fuentedeprrafopredeter"/>
    <w:rsid w:val="00D83782"/>
  </w:style>
  <w:style w:type="paragraph" w:styleId="Textoindependiente">
    <w:name w:val="Body Text"/>
    <w:basedOn w:val="Normal"/>
    <w:link w:val="TextoindependienteCar"/>
    <w:rsid w:val="00A259D2"/>
    <w:pPr>
      <w:suppressAutoHyphens w:val="0"/>
      <w:overflowPunct/>
      <w:autoSpaceDE/>
      <w:spacing w:after="0" w:line="240" w:lineRule="auto"/>
      <w:jc w:val="both"/>
      <w:textAlignment w:val="auto"/>
    </w:pPr>
    <w:rPr>
      <w:rFonts w:ascii="Times New Roman" w:eastAsia="Times New Roman" w:hAnsi="Times New Roman"/>
      <w:kern w:val="0"/>
      <w:sz w:val="24"/>
      <w:szCs w:val="24"/>
      <w:lang w:eastAsia="es-ES"/>
    </w:rPr>
  </w:style>
  <w:style w:type="character" w:customStyle="1" w:styleId="TextoindependienteCar">
    <w:name w:val="Texto independiente Car"/>
    <w:basedOn w:val="Fuentedeprrafopredeter"/>
    <w:link w:val="Textoindependiente"/>
    <w:rsid w:val="00A259D2"/>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1D02FB"/>
    <w:rPr>
      <w:color w:val="800080" w:themeColor="followedHyperlink"/>
      <w:u w:val="single"/>
    </w:rPr>
  </w:style>
  <w:style w:type="character" w:customStyle="1" w:styleId="Ttulo3Car">
    <w:name w:val="Título 3 Car"/>
    <w:basedOn w:val="Fuentedeprrafopredeter"/>
    <w:link w:val="Ttulo3"/>
    <w:uiPriority w:val="9"/>
    <w:rsid w:val="003F16A1"/>
    <w:rPr>
      <w:rFonts w:asciiTheme="majorHAnsi" w:eastAsiaTheme="majorEastAsia" w:hAnsiTheme="majorHAnsi" w:cstheme="majorBidi"/>
      <w:b/>
      <w:bCs/>
      <w:color w:val="4F81BD" w:themeColor="accent1"/>
      <w:kern w:val="1"/>
      <w:lang w:eastAsia="ar-SA"/>
    </w:rPr>
  </w:style>
  <w:style w:type="table" w:styleId="Tablaconcuadrcula">
    <w:name w:val="Table Grid"/>
    <w:basedOn w:val="Tablanormal"/>
    <w:uiPriority w:val="59"/>
    <w:rsid w:val="0076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F76BF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6BF4"/>
    <w:rPr>
      <w:rFonts w:ascii="Calibri" w:eastAsia="Calibri" w:hAnsi="Calibri" w:cs="Times New Roman"/>
      <w:kern w:val="1"/>
      <w:sz w:val="20"/>
      <w:szCs w:val="20"/>
      <w:lang w:eastAsia="ar-SA"/>
    </w:rPr>
  </w:style>
  <w:style w:type="character" w:styleId="Refdenotaalfinal">
    <w:name w:val="endnote reference"/>
    <w:basedOn w:val="Fuentedeprrafopredeter"/>
    <w:uiPriority w:val="99"/>
    <w:semiHidden/>
    <w:unhideWhenUsed/>
    <w:rsid w:val="00F76BF4"/>
    <w:rPr>
      <w:vertAlign w:val="superscript"/>
    </w:rPr>
  </w:style>
  <w:style w:type="character" w:customStyle="1" w:styleId="Ttulo4Car">
    <w:name w:val="Título 4 Car"/>
    <w:basedOn w:val="Fuentedeprrafopredeter"/>
    <w:link w:val="Ttulo4"/>
    <w:uiPriority w:val="9"/>
    <w:rsid w:val="00CC7035"/>
    <w:rPr>
      <w:rFonts w:asciiTheme="majorHAnsi" w:eastAsiaTheme="majorEastAsia" w:hAnsiTheme="majorHAnsi" w:cstheme="majorBidi"/>
      <w:b/>
      <w:bCs/>
      <w:i/>
      <w:iCs/>
      <w:color w:val="4F81BD" w:themeColor="accent1"/>
      <w:kern w:val="1"/>
      <w:lang w:eastAsia="ar-SA"/>
    </w:rPr>
  </w:style>
  <w:style w:type="paragraph" w:customStyle="1" w:styleId="EstiloCasos">
    <w:name w:val="EstiloCasos"/>
    <w:basedOn w:val="Normal"/>
    <w:link w:val="EstiloCasosCar"/>
    <w:qFormat/>
    <w:rsid w:val="00633F73"/>
    <w:pPr>
      <w:suppressAutoHyphens w:val="0"/>
      <w:overflowPunct/>
      <w:autoSpaceDE/>
      <w:spacing w:after="0" w:line="240" w:lineRule="auto"/>
      <w:jc w:val="left"/>
      <w:textAlignment w:val="auto"/>
    </w:pPr>
    <w:rPr>
      <w:rFonts w:ascii="Arial" w:eastAsia="Times New Roman" w:hAnsi="Arial" w:cs="Arial"/>
      <w:noProof/>
      <w:kern w:val="0"/>
      <w:sz w:val="18"/>
      <w:szCs w:val="24"/>
      <w:lang w:val="es-CO" w:eastAsia="es-ES_tradnl"/>
    </w:rPr>
  </w:style>
  <w:style w:type="character" w:customStyle="1" w:styleId="EstiloCasosCar">
    <w:name w:val="EstiloCasos Car"/>
    <w:basedOn w:val="Fuentedeprrafopredeter"/>
    <w:link w:val="EstiloCasos"/>
    <w:rsid w:val="00633F73"/>
    <w:rPr>
      <w:rFonts w:ascii="Arial" w:eastAsia="Times New Roman" w:hAnsi="Arial" w:cs="Arial"/>
      <w:noProof/>
      <w:sz w:val="18"/>
      <w:szCs w:val="24"/>
      <w:lang w:val="es-CO" w:eastAsia="es-ES_tradnl"/>
    </w:rPr>
  </w:style>
  <w:style w:type="paragraph" w:styleId="TDC2">
    <w:name w:val="toc 2"/>
    <w:basedOn w:val="Normal"/>
    <w:next w:val="Normal"/>
    <w:autoRedefine/>
    <w:uiPriority w:val="39"/>
    <w:unhideWhenUsed/>
    <w:qFormat/>
    <w:rsid w:val="007C3BA3"/>
    <w:pPr>
      <w:spacing w:after="0"/>
      <w:ind w:left="220"/>
      <w:jc w:val="left"/>
    </w:pPr>
    <w:rPr>
      <w:rFonts w:asciiTheme="minorHAnsi" w:hAnsiTheme="minorHAnsi"/>
      <w:smallCaps/>
      <w:sz w:val="20"/>
      <w:szCs w:val="20"/>
    </w:rPr>
  </w:style>
  <w:style w:type="character" w:customStyle="1" w:styleId="PrrafodelistaCar">
    <w:name w:val="Párrafo de lista Car"/>
    <w:basedOn w:val="Fuentedeprrafopredeter"/>
    <w:link w:val="Prrafodelista"/>
    <w:uiPriority w:val="34"/>
    <w:rsid w:val="00C10048"/>
    <w:rPr>
      <w:rFonts w:ascii="Calibri" w:eastAsia="Calibri" w:hAnsi="Calibri" w:cs="Times New Roman"/>
      <w:kern w:val="1"/>
      <w:lang w:eastAsia="ar-SA"/>
    </w:rPr>
  </w:style>
  <w:style w:type="paragraph" w:styleId="TtulodeTDC">
    <w:name w:val="TOC Heading"/>
    <w:basedOn w:val="Ttulo1"/>
    <w:next w:val="Normal"/>
    <w:uiPriority w:val="39"/>
    <w:semiHidden/>
    <w:unhideWhenUsed/>
    <w:qFormat/>
    <w:rsid w:val="00C7516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0371F3"/>
    <w:pPr>
      <w:spacing w:before="120" w:after="120"/>
      <w:jc w:val="left"/>
    </w:pPr>
    <w:rPr>
      <w:rFonts w:asciiTheme="minorHAnsi" w:hAnsiTheme="minorHAnsi"/>
      <w:b/>
      <w:bCs/>
      <w:caps/>
      <w:sz w:val="20"/>
      <w:szCs w:val="20"/>
    </w:rPr>
  </w:style>
  <w:style w:type="paragraph" w:styleId="TDC3">
    <w:name w:val="toc 3"/>
    <w:basedOn w:val="Normal"/>
    <w:next w:val="Normal"/>
    <w:autoRedefine/>
    <w:uiPriority w:val="39"/>
    <w:unhideWhenUsed/>
    <w:qFormat/>
    <w:rsid w:val="000371F3"/>
    <w:pPr>
      <w:spacing w:after="0"/>
      <w:ind w:left="440"/>
      <w:jc w:val="left"/>
    </w:pPr>
    <w:rPr>
      <w:rFonts w:asciiTheme="minorHAnsi" w:hAnsiTheme="minorHAnsi"/>
      <w:i/>
      <w:iCs/>
      <w:sz w:val="20"/>
      <w:szCs w:val="20"/>
    </w:rPr>
  </w:style>
  <w:style w:type="paragraph" w:styleId="Ttulo">
    <w:name w:val="Title"/>
    <w:basedOn w:val="Normal"/>
    <w:next w:val="Normal"/>
    <w:link w:val="TtuloCar"/>
    <w:uiPriority w:val="10"/>
    <w:qFormat/>
    <w:rsid w:val="00ED12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12DF"/>
    <w:rPr>
      <w:rFonts w:asciiTheme="majorHAnsi" w:eastAsiaTheme="majorEastAsia" w:hAnsiTheme="majorHAnsi" w:cstheme="majorBidi"/>
      <w:color w:val="17365D" w:themeColor="text2" w:themeShade="BF"/>
      <w:spacing w:val="5"/>
      <w:kern w:val="28"/>
      <w:sz w:val="52"/>
      <w:szCs w:val="52"/>
      <w:lang w:eastAsia="ar-SA"/>
    </w:rPr>
  </w:style>
  <w:style w:type="paragraph" w:styleId="Subttulo">
    <w:name w:val="Subtitle"/>
    <w:basedOn w:val="Normal"/>
    <w:next w:val="Normal"/>
    <w:link w:val="SubttuloCar"/>
    <w:uiPriority w:val="11"/>
    <w:qFormat/>
    <w:rsid w:val="00CB32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B32CD"/>
    <w:rPr>
      <w:rFonts w:asciiTheme="majorHAnsi" w:eastAsiaTheme="majorEastAsia" w:hAnsiTheme="majorHAnsi" w:cstheme="majorBidi"/>
      <w:i/>
      <w:iCs/>
      <w:color w:val="4F81BD" w:themeColor="accent1"/>
      <w:spacing w:val="15"/>
      <w:kern w:val="1"/>
      <w:sz w:val="24"/>
      <w:szCs w:val="24"/>
      <w:lang w:eastAsia="ar-SA"/>
    </w:rPr>
  </w:style>
  <w:style w:type="character" w:styleId="nfasissutil">
    <w:name w:val="Subtle Emphasis"/>
    <w:basedOn w:val="Fuentedeprrafopredeter"/>
    <w:uiPriority w:val="19"/>
    <w:qFormat/>
    <w:rsid w:val="00507F00"/>
    <w:rPr>
      <w:i/>
      <w:iCs/>
      <w:color w:val="808080" w:themeColor="text1" w:themeTint="7F"/>
    </w:rPr>
  </w:style>
  <w:style w:type="character" w:customStyle="1" w:styleId="Ttulo5Car">
    <w:name w:val="Título 5 Car"/>
    <w:basedOn w:val="Fuentedeprrafopredeter"/>
    <w:link w:val="Ttulo5"/>
    <w:uiPriority w:val="9"/>
    <w:rsid w:val="00193CAA"/>
    <w:rPr>
      <w:rFonts w:asciiTheme="majorHAnsi" w:eastAsiaTheme="majorEastAsia" w:hAnsiTheme="majorHAnsi" w:cstheme="majorBidi"/>
      <w:color w:val="243F60" w:themeColor="accent1" w:themeShade="7F"/>
      <w:kern w:val="1"/>
      <w:lang w:eastAsia="ar-SA"/>
    </w:rPr>
  </w:style>
  <w:style w:type="character" w:customStyle="1" w:styleId="Ttulo6Car">
    <w:name w:val="Título 6 Car"/>
    <w:basedOn w:val="Fuentedeprrafopredeter"/>
    <w:link w:val="Ttulo6"/>
    <w:uiPriority w:val="9"/>
    <w:rsid w:val="001C57D1"/>
    <w:rPr>
      <w:rFonts w:asciiTheme="majorHAnsi" w:eastAsiaTheme="majorEastAsia" w:hAnsiTheme="majorHAnsi" w:cstheme="majorBidi"/>
      <w:i/>
      <w:iCs/>
      <w:color w:val="243F60" w:themeColor="accent1" w:themeShade="7F"/>
      <w:kern w:val="1"/>
      <w:lang w:eastAsia="ar-SA"/>
    </w:rPr>
  </w:style>
  <w:style w:type="character" w:customStyle="1" w:styleId="Ttulo7Car">
    <w:name w:val="Título 7 Car"/>
    <w:basedOn w:val="Fuentedeprrafopredeter"/>
    <w:link w:val="Ttulo7"/>
    <w:uiPriority w:val="9"/>
    <w:rsid w:val="001C57D1"/>
    <w:rPr>
      <w:rFonts w:asciiTheme="majorHAnsi" w:eastAsiaTheme="majorEastAsia" w:hAnsiTheme="majorHAnsi" w:cstheme="majorBidi"/>
      <w:i/>
      <w:iCs/>
      <w:color w:val="404040" w:themeColor="text1" w:themeTint="BF"/>
      <w:kern w:val="1"/>
      <w:lang w:eastAsia="ar-SA"/>
    </w:rPr>
  </w:style>
  <w:style w:type="character" w:customStyle="1" w:styleId="Ttulo8Car">
    <w:name w:val="Título 8 Car"/>
    <w:basedOn w:val="Fuentedeprrafopredeter"/>
    <w:link w:val="Ttulo8"/>
    <w:uiPriority w:val="9"/>
    <w:rsid w:val="001C57D1"/>
    <w:rPr>
      <w:rFonts w:asciiTheme="majorHAnsi" w:eastAsiaTheme="majorEastAsia" w:hAnsiTheme="majorHAnsi" w:cstheme="majorBidi"/>
      <w:color w:val="404040" w:themeColor="text1" w:themeTint="BF"/>
      <w:kern w:val="1"/>
      <w:sz w:val="20"/>
      <w:szCs w:val="20"/>
      <w:lang w:eastAsia="ar-SA"/>
    </w:rPr>
  </w:style>
  <w:style w:type="character" w:customStyle="1" w:styleId="Ttulo9Car">
    <w:name w:val="Título 9 Car"/>
    <w:basedOn w:val="Fuentedeprrafopredeter"/>
    <w:link w:val="Ttulo9"/>
    <w:uiPriority w:val="9"/>
    <w:rsid w:val="001C57D1"/>
    <w:rPr>
      <w:rFonts w:asciiTheme="majorHAnsi" w:eastAsiaTheme="majorEastAsia" w:hAnsiTheme="majorHAnsi" w:cstheme="majorBidi"/>
      <w:i/>
      <w:iCs/>
      <w:color w:val="404040" w:themeColor="text1" w:themeTint="BF"/>
      <w:kern w:val="1"/>
      <w:sz w:val="20"/>
      <w:szCs w:val="20"/>
      <w:lang w:eastAsia="ar-SA"/>
    </w:rPr>
  </w:style>
  <w:style w:type="paragraph" w:styleId="TDC4">
    <w:name w:val="toc 4"/>
    <w:basedOn w:val="Normal"/>
    <w:next w:val="Normal"/>
    <w:autoRedefine/>
    <w:uiPriority w:val="39"/>
    <w:unhideWhenUsed/>
    <w:rsid w:val="0080303B"/>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80303B"/>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80303B"/>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80303B"/>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80303B"/>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80303B"/>
    <w:pPr>
      <w:spacing w:after="0"/>
      <w:ind w:left="1760"/>
      <w:jc w:val="left"/>
    </w:pPr>
    <w:rPr>
      <w:rFonts w:asciiTheme="minorHAnsi" w:hAnsiTheme="minorHAnsi"/>
      <w:sz w:val="18"/>
      <w:szCs w:val="18"/>
    </w:rPr>
  </w:style>
  <w:style w:type="paragraph" w:styleId="Epgrafe">
    <w:name w:val="caption"/>
    <w:basedOn w:val="Normal"/>
    <w:next w:val="Normal"/>
    <w:uiPriority w:val="35"/>
    <w:unhideWhenUsed/>
    <w:qFormat/>
    <w:rsid w:val="00623AB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16944"/>
    <w:pPr>
      <w:spacing w:after="0"/>
    </w:pPr>
  </w:style>
  <w:style w:type="paragraph" w:customStyle="1" w:styleId="Default">
    <w:name w:val="Default"/>
    <w:rsid w:val="00D0018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A48"/>
    <w:pPr>
      <w:suppressAutoHyphens/>
      <w:overflowPunct w:val="0"/>
      <w:autoSpaceDE w:val="0"/>
      <w:jc w:val="right"/>
      <w:textAlignment w:val="baseline"/>
    </w:pPr>
    <w:rPr>
      <w:rFonts w:ascii="Calibri" w:eastAsia="Calibri" w:hAnsi="Calibri" w:cs="Times New Roman"/>
      <w:kern w:val="1"/>
      <w:lang w:eastAsia="ar-SA"/>
    </w:rPr>
  </w:style>
  <w:style w:type="paragraph" w:styleId="Ttulo1">
    <w:name w:val="heading 1"/>
    <w:basedOn w:val="Normal"/>
    <w:link w:val="Ttulo1Car"/>
    <w:uiPriority w:val="9"/>
    <w:qFormat/>
    <w:rsid w:val="00293C58"/>
    <w:pPr>
      <w:suppressAutoHyphens w:val="0"/>
      <w:overflowPunct/>
      <w:autoSpaceDE/>
      <w:spacing w:before="100" w:beforeAutospacing="1" w:after="100" w:afterAutospacing="1" w:line="240" w:lineRule="auto"/>
      <w:jc w:val="left"/>
      <w:textAlignment w:val="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unhideWhenUsed/>
    <w:qFormat/>
    <w:rsid w:val="00D837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F16A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C703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93CA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C57D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1C57D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C57D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1C57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4A48"/>
    <w:pPr>
      <w:suppressAutoHyphens/>
      <w:overflowPunct w:val="0"/>
      <w:autoSpaceDE w:val="0"/>
      <w:spacing w:after="0" w:line="240" w:lineRule="auto"/>
      <w:jc w:val="right"/>
      <w:textAlignment w:val="baseline"/>
    </w:pPr>
    <w:rPr>
      <w:rFonts w:ascii="Calibri" w:eastAsia="Calibri" w:hAnsi="Calibri" w:cs="Times New Roman"/>
      <w:kern w:val="1"/>
      <w:lang w:eastAsia="ar-SA"/>
    </w:rPr>
  </w:style>
  <w:style w:type="character" w:styleId="Refdenotaalpie">
    <w:name w:val="footnote reference"/>
    <w:basedOn w:val="Fuentedeprrafopredeter"/>
    <w:uiPriority w:val="99"/>
    <w:semiHidden/>
    <w:unhideWhenUsed/>
    <w:rsid w:val="001834E5"/>
    <w:rPr>
      <w:vertAlign w:val="superscript"/>
    </w:rPr>
  </w:style>
  <w:style w:type="paragraph" w:styleId="Prrafodelista">
    <w:name w:val="List Paragraph"/>
    <w:basedOn w:val="Normal"/>
    <w:link w:val="PrrafodelistaCar"/>
    <w:uiPriority w:val="34"/>
    <w:qFormat/>
    <w:rsid w:val="0047540C"/>
    <w:pPr>
      <w:ind w:left="720"/>
      <w:contextualSpacing/>
    </w:pPr>
  </w:style>
  <w:style w:type="paragraph" w:styleId="Textonotapie">
    <w:name w:val="footnote text"/>
    <w:basedOn w:val="Normal"/>
    <w:link w:val="TextonotapieCar"/>
    <w:uiPriority w:val="99"/>
    <w:unhideWhenUsed/>
    <w:rsid w:val="0038777C"/>
    <w:pPr>
      <w:spacing w:after="0" w:line="240" w:lineRule="auto"/>
    </w:pPr>
    <w:rPr>
      <w:sz w:val="20"/>
      <w:szCs w:val="20"/>
    </w:rPr>
  </w:style>
  <w:style w:type="character" w:customStyle="1" w:styleId="TextonotapieCar">
    <w:name w:val="Texto nota pie Car"/>
    <w:basedOn w:val="Fuentedeprrafopredeter"/>
    <w:link w:val="Textonotapie"/>
    <w:uiPriority w:val="99"/>
    <w:rsid w:val="0038777C"/>
    <w:rPr>
      <w:rFonts w:ascii="Calibri" w:eastAsia="Calibri" w:hAnsi="Calibri" w:cs="Times New Roman"/>
      <w:kern w:val="1"/>
      <w:sz w:val="20"/>
      <w:szCs w:val="20"/>
      <w:lang w:eastAsia="ar-SA"/>
    </w:rPr>
  </w:style>
  <w:style w:type="paragraph" w:styleId="Textodeglobo">
    <w:name w:val="Balloon Text"/>
    <w:basedOn w:val="Normal"/>
    <w:link w:val="TextodegloboCar"/>
    <w:uiPriority w:val="99"/>
    <w:semiHidden/>
    <w:unhideWhenUsed/>
    <w:rsid w:val="00E54C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CED"/>
    <w:rPr>
      <w:rFonts w:ascii="Tahoma" w:eastAsia="Calibri" w:hAnsi="Tahoma" w:cs="Tahoma"/>
      <w:kern w:val="1"/>
      <w:sz w:val="16"/>
      <w:szCs w:val="16"/>
      <w:lang w:eastAsia="ar-SA"/>
    </w:rPr>
  </w:style>
  <w:style w:type="paragraph" w:styleId="Encabezado">
    <w:name w:val="header"/>
    <w:basedOn w:val="Normal"/>
    <w:link w:val="EncabezadoCar"/>
    <w:uiPriority w:val="99"/>
    <w:unhideWhenUsed/>
    <w:rsid w:val="00EB04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4DB"/>
    <w:rPr>
      <w:rFonts w:ascii="Calibri" w:eastAsia="Calibri" w:hAnsi="Calibri" w:cs="Times New Roman"/>
      <w:kern w:val="1"/>
      <w:lang w:eastAsia="ar-SA"/>
    </w:rPr>
  </w:style>
  <w:style w:type="paragraph" w:styleId="Piedepgina">
    <w:name w:val="footer"/>
    <w:basedOn w:val="Normal"/>
    <w:link w:val="PiedepginaCar"/>
    <w:uiPriority w:val="99"/>
    <w:unhideWhenUsed/>
    <w:rsid w:val="00EB04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4DB"/>
    <w:rPr>
      <w:rFonts w:ascii="Calibri" w:eastAsia="Calibri" w:hAnsi="Calibri" w:cs="Times New Roman"/>
      <w:kern w:val="1"/>
      <w:lang w:eastAsia="ar-SA"/>
    </w:rPr>
  </w:style>
  <w:style w:type="character" w:styleId="Hipervnculo">
    <w:name w:val="Hyperlink"/>
    <w:basedOn w:val="Fuentedeprrafopredeter"/>
    <w:uiPriority w:val="99"/>
    <w:unhideWhenUsed/>
    <w:rsid w:val="009E646E"/>
    <w:rPr>
      <w:color w:val="0000FF"/>
      <w:u w:val="single"/>
    </w:rPr>
  </w:style>
  <w:style w:type="character" w:customStyle="1" w:styleId="subtitulo">
    <w:name w:val="subtitulo"/>
    <w:basedOn w:val="Fuentedeprrafopredeter"/>
    <w:rsid w:val="0051614D"/>
  </w:style>
  <w:style w:type="character" w:customStyle="1" w:styleId="texto2">
    <w:name w:val="texto2"/>
    <w:basedOn w:val="Fuentedeprrafopredeter"/>
    <w:rsid w:val="0051614D"/>
  </w:style>
  <w:style w:type="character" w:customStyle="1" w:styleId="Ttulo1Car">
    <w:name w:val="Título 1 Car"/>
    <w:basedOn w:val="Fuentedeprrafopredeter"/>
    <w:link w:val="Ttulo1"/>
    <w:uiPriority w:val="9"/>
    <w:rsid w:val="00293C58"/>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293C58"/>
    <w:rPr>
      <w:b/>
      <w:bCs/>
    </w:rPr>
  </w:style>
  <w:style w:type="paragraph" w:styleId="NormalWeb">
    <w:name w:val="Normal (Web)"/>
    <w:basedOn w:val="Normal"/>
    <w:uiPriority w:val="99"/>
    <w:semiHidden/>
    <w:unhideWhenUsed/>
    <w:rsid w:val="00293C58"/>
    <w:pPr>
      <w:suppressAutoHyphens w:val="0"/>
      <w:overflowPunct/>
      <w:autoSpaceDE/>
      <w:spacing w:before="100" w:beforeAutospacing="1" w:after="100" w:afterAutospacing="1" w:line="240" w:lineRule="auto"/>
      <w:jc w:val="left"/>
      <w:textAlignment w:val="auto"/>
    </w:pPr>
    <w:rPr>
      <w:rFonts w:ascii="Times New Roman" w:eastAsia="Times New Roman" w:hAnsi="Times New Roman"/>
      <w:kern w:val="0"/>
      <w:sz w:val="24"/>
      <w:szCs w:val="24"/>
      <w:lang w:eastAsia="es-ES"/>
    </w:rPr>
  </w:style>
  <w:style w:type="character" w:customStyle="1" w:styleId="Ttulo2Car">
    <w:name w:val="Título 2 Car"/>
    <w:basedOn w:val="Fuentedeprrafopredeter"/>
    <w:link w:val="Ttulo2"/>
    <w:uiPriority w:val="9"/>
    <w:rsid w:val="00D83782"/>
    <w:rPr>
      <w:rFonts w:asciiTheme="majorHAnsi" w:eastAsiaTheme="majorEastAsia" w:hAnsiTheme="majorHAnsi" w:cstheme="majorBidi"/>
      <w:b/>
      <w:bCs/>
      <w:color w:val="4F81BD" w:themeColor="accent1"/>
      <w:kern w:val="1"/>
      <w:sz w:val="26"/>
      <w:szCs w:val="26"/>
      <w:lang w:eastAsia="ar-SA"/>
    </w:rPr>
  </w:style>
  <w:style w:type="character" w:customStyle="1" w:styleId="mw-headline">
    <w:name w:val="mw-headline"/>
    <w:basedOn w:val="Fuentedeprrafopredeter"/>
    <w:rsid w:val="00D83782"/>
  </w:style>
  <w:style w:type="paragraph" w:styleId="Textoindependiente">
    <w:name w:val="Body Text"/>
    <w:basedOn w:val="Normal"/>
    <w:link w:val="TextoindependienteCar"/>
    <w:rsid w:val="00A259D2"/>
    <w:pPr>
      <w:suppressAutoHyphens w:val="0"/>
      <w:overflowPunct/>
      <w:autoSpaceDE/>
      <w:spacing w:after="0" w:line="240" w:lineRule="auto"/>
      <w:jc w:val="both"/>
      <w:textAlignment w:val="auto"/>
    </w:pPr>
    <w:rPr>
      <w:rFonts w:ascii="Times New Roman" w:eastAsia="Times New Roman" w:hAnsi="Times New Roman"/>
      <w:kern w:val="0"/>
      <w:sz w:val="24"/>
      <w:szCs w:val="24"/>
      <w:lang w:eastAsia="es-ES"/>
    </w:rPr>
  </w:style>
  <w:style w:type="character" w:customStyle="1" w:styleId="TextoindependienteCar">
    <w:name w:val="Texto independiente Car"/>
    <w:basedOn w:val="Fuentedeprrafopredeter"/>
    <w:link w:val="Textoindependiente"/>
    <w:rsid w:val="00A259D2"/>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1D02FB"/>
    <w:rPr>
      <w:color w:val="800080" w:themeColor="followedHyperlink"/>
      <w:u w:val="single"/>
    </w:rPr>
  </w:style>
  <w:style w:type="character" w:customStyle="1" w:styleId="Ttulo3Car">
    <w:name w:val="Título 3 Car"/>
    <w:basedOn w:val="Fuentedeprrafopredeter"/>
    <w:link w:val="Ttulo3"/>
    <w:uiPriority w:val="9"/>
    <w:rsid w:val="003F16A1"/>
    <w:rPr>
      <w:rFonts w:asciiTheme="majorHAnsi" w:eastAsiaTheme="majorEastAsia" w:hAnsiTheme="majorHAnsi" w:cstheme="majorBidi"/>
      <w:b/>
      <w:bCs/>
      <w:color w:val="4F81BD" w:themeColor="accent1"/>
      <w:kern w:val="1"/>
      <w:lang w:eastAsia="ar-SA"/>
    </w:rPr>
  </w:style>
  <w:style w:type="table" w:styleId="Tablaconcuadrcula">
    <w:name w:val="Table Grid"/>
    <w:basedOn w:val="Tablanormal"/>
    <w:uiPriority w:val="59"/>
    <w:rsid w:val="0076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F76BF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6BF4"/>
    <w:rPr>
      <w:rFonts w:ascii="Calibri" w:eastAsia="Calibri" w:hAnsi="Calibri" w:cs="Times New Roman"/>
      <w:kern w:val="1"/>
      <w:sz w:val="20"/>
      <w:szCs w:val="20"/>
      <w:lang w:eastAsia="ar-SA"/>
    </w:rPr>
  </w:style>
  <w:style w:type="character" w:styleId="Refdenotaalfinal">
    <w:name w:val="endnote reference"/>
    <w:basedOn w:val="Fuentedeprrafopredeter"/>
    <w:uiPriority w:val="99"/>
    <w:semiHidden/>
    <w:unhideWhenUsed/>
    <w:rsid w:val="00F76BF4"/>
    <w:rPr>
      <w:vertAlign w:val="superscript"/>
    </w:rPr>
  </w:style>
  <w:style w:type="character" w:customStyle="1" w:styleId="Ttulo4Car">
    <w:name w:val="Título 4 Car"/>
    <w:basedOn w:val="Fuentedeprrafopredeter"/>
    <w:link w:val="Ttulo4"/>
    <w:uiPriority w:val="9"/>
    <w:rsid w:val="00CC7035"/>
    <w:rPr>
      <w:rFonts w:asciiTheme="majorHAnsi" w:eastAsiaTheme="majorEastAsia" w:hAnsiTheme="majorHAnsi" w:cstheme="majorBidi"/>
      <w:b/>
      <w:bCs/>
      <w:i/>
      <w:iCs/>
      <w:color w:val="4F81BD" w:themeColor="accent1"/>
      <w:kern w:val="1"/>
      <w:lang w:eastAsia="ar-SA"/>
    </w:rPr>
  </w:style>
  <w:style w:type="paragraph" w:customStyle="1" w:styleId="EstiloCasos">
    <w:name w:val="EstiloCasos"/>
    <w:basedOn w:val="Normal"/>
    <w:link w:val="EstiloCasosCar"/>
    <w:qFormat/>
    <w:rsid w:val="00633F73"/>
    <w:pPr>
      <w:suppressAutoHyphens w:val="0"/>
      <w:overflowPunct/>
      <w:autoSpaceDE/>
      <w:spacing w:after="0" w:line="240" w:lineRule="auto"/>
      <w:jc w:val="left"/>
      <w:textAlignment w:val="auto"/>
    </w:pPr>
    <w:rPr>
      <w:rFonts w:ascii="Arial" w:eastAsia="Times New Roman" w:hAnsi="Arial" w:cs="Arial"/>
      <w:noProof/>
      <w:kern w:val="0"/>
      <w:sz w:val="18"/>
      <w:szCs w:val="24"/>
      <w:lang w:val="es-CO" w:eastAsia="es-ES_tradnl"/>
    </w:rPr>
  </w:style>
  <w:style w:type="character" w:customStyle="1" w:styleId="EstiloCasosCar">
    <w:name w:val="EstiloCasos Car"/>
    <w:basedOn w:val="Fuentedeprrafopredeter"/>
    <w:link w:val="EstiloCasos"/>
    <w:rsid w:val="00633F73"/>
    <w:rPr>
      <w:rFonts w:ascii="Arial" w:eastAsia="Times New Roman" w:hAnsi="Arial" w:cs="Arial"/>
      <w:noProof/>
      <w:sz w:val="18"/>
      <w:szCs w:val="24"/>
      <w:lang w:val="es-CO" w:eastAsia="es-ES_tradnl"/>
    </w:rPr>
  </w:style>
  <w:style w:type="paragraph" w:styleId="TDC2">
    <w:name w:val="toc 2"/>
    <w:basedOn w:val="Normal"/>
    <w:next w:val="Normal"/>
    <w:autoRedefine/>
    <w:uiPriority w:val="39"/>
    <w:unhideWhenUsed/>
    <w:qFormat/>
    <w:rsid w:val="007C3BA3"/>
    <w:pPr>
      <w:spacing w:after="0"/>
      <w:ind w:left="220"/>
      <w:jc w:val="left"/>
    </w:pPr>
    <w:rPr>
      <w:rFonts w:asciiTheme="minorHAnsi" w:hAnsiTheme="minorHAnsi"/>
      <w:smallCaps/>
      <w:sz w:val="20"/>
      <w:szCs w:val="20"/>
    </w:rPr>
  </w:style>
  <w:style w:type="character" w:customStyle="1" w:styleId="PrrafodelistaCar">
    <w:name w:val="Párrafo de lista Car"/>
    <w:basedOn w:val="Fuentedeprrafopredeter"/>
    <w:link w:val="Prrafodelista"/>
    <w:uiPriority w:val="34"/>
    <w:rsid w:val="00C10048"/>
    <w:rPr>
      <w:rFonts w:ascii="Calibri" w:eastAsia="Calibri" w:hAnsi="Calibri" w:cs="Times New Roman"/>
      <w:kern w:val="1"/>
      <w:lang w:eastAsia="ar-SA"/>
    </w:rPr>
  </w:style>
  <w:style w:type="paragraph" w:styleId="TtulodeTDC">
    <w:name w:val="TOC Heading"/>
    <w:basedOn w:val="Ttulo1"/>
    <w:next w:val="Normal"/>
    <w:uiPriority w:val="39"/>
    <w:semiHidden/>
    <w:unhideWhenUsed/>
    <w:qFormat/>
    <w:rsid w:val="00C75160"/>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0371F3"/>
    <w:pPr>
      <w:spacing w:before="120" w:after="120"/>
      <w:jc w:val="left"/>
    </w:pPr>
    <w:rPr>
      <w:rFonts w:asciiTheme="minorHAnsi" w:hAnsiTheme="minorHAnsi"/>
      <w:b/>
      <w:bCs/>
      <w:caps/>
      <w:sz w:val="20"/>
      <w:szCs w:val="20"/>
    </w:rPr>
  </w:style>
  <w:style w:type="paragraph" w:styleId="TDC3">
    <w:name w:val="toc 3"/>
    <w:basedOn w:val="Normal"/>
    <w:next w:val="Normal"/>
    <w:autoRedefine/>
    <w:uiPriority w:val="39"/>
    <w:unhideWhenUsed/>
    <w:qFormat/>
    <w:rsid w:val="000371F3"/>
    <w:pPr>
      <w:spacing w:after="0"/>
      <w:ind w:left="440"/>
      <w:jc w:val="left"/>
    </w:pPr>
    <w:rPr>
      <w:rFonts w:asciiTheme="minorHAnsi" w:hAnsiTheme="minorHAnsi"/>
      <w:i/>
      <w:iCs/>
      <w:sz w:val="20"/>
      <w:szCs w:val="20"/>
    </w:rPr>
  </w:style>
  <w:style w:type="paragraph" w:styleId="Ttulo">
    <w:name w:val="Title"/>
    <w:basedOn w:val="Normal"/>
    <w:next w:val="Normal"/>
    <w:link w:val="TtuloCar"/>
    <w:uiPriority w:val="10"/>
    <w:qFormat/>
    <w:rsid w:val="00ED12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12DF"/>
    <w:rPr>
      <w:rFonts w:asciiTheme="majorHAnsi" w:eastAsiaTheme="majorEastAsia" w:hAnsiTheme="majorHAnsi" w:cstheme="majorBidi"/>
      <w:color w:val="17365D" w:themeColor="text2" w:themeShade="BF"/>
      <w:spacing w:val="5"/>
      <w:kern w:val="28"/>
      <w:sz w:val="52"/>
      <w:szCs w:val="52"/>
      <w:lang w:eastAsia="ar-SA"/>
    </w:rPr>
  </w:style>
  <w:style w:type="paragraph" w:styleId="Subttulo">
    <w:name w:val="Subtitle"/>
    <w:basedOn w:val="Normal"/>
    <w:next w:val="Normal"/>
    <w:link w:val="SubttuloCar"/>
    <w:uiPriority w:val="11"/>
    <w:qFormat/>
    <w:rsid w:val="00CB32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B32CD"/>
    <w:rPr>
      <w:rFonts w:asciiTheme="majorHAnsi" w:eastAsiaTheme="majorEastAsia" w:hAnsiTheme="majorHAnsi" w:cstheme="majorBidi"/>
      <w:i/>
      <w:iCs/>
      <w:color w:val="4F81BD" w:themeColor="accent1"/>
      <w:spacing w:val="15"/>
      <w:kern w:val="1"/>
      <w:sz w:val="24"/>
      <w:szCs w:val="24"/>
      <w:lang w:eastAsia="ar-SA"/>
    </w:rPr>
  </w:style>
  <w:style w:type="character" w:styleId="nfasissutil">
    <w:name w:val="Subtle Emphasis"/>
    <w:basedOn w:val="Fuentedeprrafopredeter"/>
    <w:uiPriority w:val="19"/>
    <w:qFormat/>
    <w:rsid w:val="00507F00"/>
    <w:rPr>
      <w:i/>
      <w:iCs/>
      <w:color w:val="808080" w:themeColor="text1" w:themeTint="7F"/>
    </w:rPr>
  </w:style>
  <w:style w:type="character" w:customStyle="1" w:styleId="Ttulo5Car">
    <w:name w:val="Título 5 Car"/>
    <w:basedOn w:val="Fuentedeprrafopredeter"/>
    <w:link w:val="Ttulo5"/>
    <w:uiPriority w:val="9"/>
    <w:rsid w:val="00193CAA"/>
    <w:rPr>
      <w:rFonts w:asciiTheme="majorHAnsi" w:eastAsiaTheme="majorEastAsia" w:hAnsiTheme="majorHAnsi" w:cstheme="majorBidi"/>
      <w:color w:val="243F60" w:themeColor="accent1" w:themeShade="7F"/>
      <w:kern w:val="1"/>
      <w:lang w:eastAsia="ar-SA"/>
    </w:rPr>
  </w:style>
  <w:style w:type="character" w:customStyle="1" w:styleId="Ttulo6Car">
    <w:name w:val="Título 6 Car"/>
    <w:basedOn w:val="Fuentedeprrafopredeter"/>
    <w:link w:val="Ttulo6"/>
    <w:uiPriority w:val="9"/>
    <w:rsid w:val="001C57D1"/>
    <w:rPr>
      <w:rFonts w:asciiTheme="majorHAnsi" w:eastAsiaTheme="majorEastAsia" w:hAnsiTheme="majorHAnsi" w:cstheme="majorBidi"/>
      <w:i/>
      <w:iCs/>
      <w:color w:val="243F60" w:themeColor="accent1" w:themeShade="7F"/>
      <w:kern w:val="1"/>
      <w:lang w:eastAsia="ar-SA"/>
    </w:rPr>
  </w:style>
  <w:style w:type="character" w:customStyle="1" w:styleId="Ttulo7Car">
    <w:name w:val="Título 7 Car"/>
    <w:basedOn w:val="Fuentedeprrafopredeter"/>
    <w:link w:val="Ttulo7"/>
    <w:uiPriority w:val="9"/>
    <w:rsid w:val="001C57D1"/>
    <w:rPr>
      <w:rFonts w:asciiTheme="majorHAnsi" w:eastAsiaTheme="majorEastAsia" w:hAnsiTheme="majorHAnsi" w:cstheme="majorBidi"/>
      <w:i/>
      <w:iCs/>
      <w:color w:val="404040" w:themeColor="text1" w:themeTint="BF"/>
      <w:kern w:val="1"/>
      <w:lang w:eastAsia="ar-SA"/>
    </w:rPr>
  </w:style>
  <w:style w:type="character" w:customStyle="1" w:styleId="Ttulo8Car">
    <w:name w:val="Título 8 Car"/>
    <w:basedOn w:val="Fuentedeprrafopredeter"/>
    <w:link w:val="Ttulo8"/>
    <w:uiPriority w:val="9"/>
    <w:rsid w:val="001C57D1"/>
    <w:rPr>
      <w:rFonts w:asciiTheme="majorHAnsi" w:eastAsiaTheme="majorEastAsia" w:hAnsiTheme="majorHAnsi" w:cstheme="majorBidi"/>
      <w:color w:val="404040" w:themeColor="text1" w:themeTint="BF"/>
      <w:kern w:val="1"/>
      <w:sz w:val="20"/>
      <w:szCs w:val="20"/>
      <w:lang w:eastAsia="ar-SA"/>
    </w:rPr>
  </w:style>
  <w:style w:type="character" w:customStyle="1" w:styleId="Ttulo9Car">
    <w:name w:val="Título 9 Car"/>
    <w:basedOn w:val="Fuentedeprrafopredeter"/>
    <w:link w:val="Ttulo9"/>
    <w:uiPriority w:val="9"/>
    <w:rsid w:val="001C57D1"/>
    <w:rPr>
      <w:rFonts w:asciiTheme="majorHAnsi" w:eastAsiaTheme="majorEastAsia" w:hAnsiTheme="majorHAnsi" w:cstheme="majorBidi"/>
      <w:i/>
      <w:iCs/>
      <w:color w:val="404040" w:themeColor="text1" w:themeTint="BF"/>
      <w:kern w:val="1"/>
      <w:sz w:val="20"/>
      <w:szCs w:val="20"/>
      <w:lang w:eastAsia="ar-SA"/>
    </w:rPr>
  </w:style>
  <w:style w:type="paragraph" w:styleId="TDC4">
    <w:name w:val="toc 4"/>
    <w:basedOn w:val="Normal"/>
    <w:next w:val="Normal"/>
    <w:autoRedefine/>
    <w:uiPriority w:val="39"/>
    <w:unhideWhenUsed/>
    <w:rsid w:val="0080303B"/>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80303B"/>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80303B"/>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80303B"/>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80303B"/>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80303B"/>
    <w:pPr>
      <w:spacing w:after="0"/>
      <w:ind w:left="1760"/>
      <w:jc w:val="left"/>
    </w:pPr>
    <w:rPr>
      <w:rFonts w:asciiTheme="minorHAnsi" w:hAnsiTheme="minorHAnsi"/>
      <w:sz w:val="18"/>
      <w:szCs w:val="18"/>
    </w:rPr>
  </w:style>
  <w:style w:type="paragraph" w:styleId="Epgrafe">
    <w:name w:val="caption"/>
    <w:basedOn w:val="Normal"/>
    <w:next w:val="Normal"/>
    <w:uiPriority w:val="35"/>
    <w:unhideWhenUsed/>
    <w:qFormat/>
    <w:rsid w:val="00623AB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16944"/>
    <w:pPr>
      <w:spacing w:after="0"/>
    </w:pPr>
  </w:style>
  <w:style w:type="paragraph" w:customStyle="1" w:styleId="Default">
    <w:name w:val="Default"/>
    <w:rsid w:val="00D0018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597">
      <w:bodyDiv w:val="1"/>
      <w:marLeft w:val="0"/>
      <w:marRight w:val="0"/>
      <w:marTop w:val="0"/>
      <w:marBottom w:val="0"/>
      <w:divBdr>
        <w:top w:val="none" w:sz="0" w:space="0" w:color="auto"/>
        <w:left w:val="none" w:sz="0" w:space="0" w:color="auto"/>
        <w:bottom w:val="none" w:sz="0" w:space="0" w:color="auto"/>
        <w:right w:val="none" w:sz="0" w:space="0" w:color="auto"/>
      </w:divBdr>
    </w:div>
    <w:div w:id="58021428">
      <w:bodyDiv w:val="1"/>
      <w:marLeft w:val="0"/>
      <w:marRight w:val="0"/>
      <w:marTop w:val="0"/>
      <w:marBottom w:val="0"/>
      <w:divBdr>
        <w:top w:val="none" w:sz="0" w:space="0" w:color="auto"/>
        <w:left w:val="none" w:sz="0" w:space="0" w:color="auto"/>
        <w:bottom w:val="none" w:sz="0" w:space="0" w:color="auto"/>
        <w:right w:val="none" w:sz="0" w:space="0" w:color="auto"/>
      </w:divBdr>
    </w:div>
    <w:div w:id="91820752">
      <w:bodyDiv w:val="1"/>
      <w:marLeft w:val="0"/>
      <w:marRight w:val="0"/>
      <w:marTop w:val="0"/>
      <w:marBottom w:val="0"/>
      <w:divBdr>
        <w:top w:val="none" w:sz="0" w:space="0" w:color="auto"/>
        <w:left w:val="none" w:sz="0" w:space="0" w:color="auto"/>
        <w:bottom w:val="none" w:sz="0" w:space="0" w:color="auto"/>
        <w:right w:val="none" w:sz="0" w:space="0" w:color="auto"/>
      </w:divBdr>
      <w:divsChild>
        <w:div w:id="648092909">
          <w:marLeft w:val="1080"/>
          <w:marRight w:val="0"/>
          <w:marTop w:val="0"/>
          <w:marBottom w:val="0"/>
          <w:divBdr>
            <w:top w:val="none" w:sz="0" w:space="0" w:color="auto"/>
            <w:left w:val="none" w:sz="0" w:space="0" w:color="auto"/>
            <w:bottom w:val="none" w:sz="0" w:space="0" w:color="auto"/>
            <w:right w:val="none" w:sz="0" w:space="0" w:color="auto"/>
          </w:divBdr>
        </w:div>
        <w:div w:id="1115712096">
          <w:marLeft w:val="1080"/>
          <w:marRight w:val="0"/>
          <w:marTop w:val="0"/>
          <w:marBottom w:val="0"/>
          <w:divBdr>
            <w:top w:val="none" w:sz="0" w:space="0" w:color="auto"/>
            <w:left w:val="none" w:sz="0" w:space="0" w:color="auto"/>
            <w:bottom w:val="none" w:sz="0" w:space="0" w:color="auto"/>
            <w:right w:val="none" w:sz="0" w:space="0" w:color="auto"/>
          </w:divBdr>
        </w:div>
        <w:div w:id="301010007">
          <w:marLeft w:val="1080"/>
          <w:marRight w:val="0"/>
          <w:marTop w:val="0"/>
          <w:marBottom w:val="0"/>
          <w:divBdr>
            <w:top w:val="none" w:sz="0" w:space="0" w:color="auto"/>
            <w:left w:val="none" w:sz="0" w:space="0" w:color="auto"/>
            <w:bottom w:val="none" w:sz="0" w:space="0" w:color="auto"/>
            <w:right w:val="none" w:sz="0" w:space="0" w:color="auto"/>
          </w:divBdr>
        </w:div>
        <w:div w:id="1887909563">
          <w:marLeft w:val="1068"/>
          <w:marRight w:val="0"/>
          <w:marTop w:val="0"/>
          <w:marBottom w:val="0"/>
          <w:divBdr>
            <w:top w:val="none" w:sz="0" w:space="0" w:color="auto"/>
            <w:left w:val="none" w:sz="0" w:space="0" w:color="auto"/>
            <w:bottom w:val="none" w:sz="0" w:space="0" w:color="auto"/>
            <w:right w:val="none" w:sz="0" w:space="0" w:color="auto"/>
          </w:divBdr>
        </w:div>
        <w:div w:id="933976726">
          <w:marLeft w:val="1068"/>
          <w:marRight w:val="0"/>
          <w:marTop w:val="0"/>
          <w:marBottom w:val="0"/>
          <w:divBdr>
            <w:top w:val="none" w:sz="0" w:space="0" w:color="auto"/>
            <w:left w:val="none" w:sz="0" w:space="0" w:color="auto"/>
            <w:bottom w:val="none" w:sz="0" w:space="0" w:color="auto"/>
            <w:right w:val="none" w:sz="0" w:space="0" w:color="auto"/>
          </w:divBdr>
        </w:div>
        <w:div w:id="1369993397">
          <w:marLeft w:val="1068"/>
          <w:marRight w:val="0"/>
          <w:marTop w:val="0"/>
          <w:marBottom w:val="0"/>
          <w:divBdr>
            <w:top w:val="none" w:sz="0" w:space="0" w:color="auto"/>
            <w:left w:val="none" w:sz="0" w:space="0" w:color="auto"/>
            <w:bottom w:val="none" w:sz="0" w:space="0" w:color="auto"/>
            <w:right w:val="none" w:sz="0" w:space="0" w:color="auto"/>
          </w:divBdr>
        </w:div>
        <w:div w:id="16590689">
          <w:marLeft w:val="1068"/>
          <w:marRight w:val="0"/>
          <w:marTop w:val="0"/>
          <w:marBottom w:val="0"/>
          <w:divBdr>
            <w:top w:val="none" w:sz="0" w:space="0" w:color="auto"/>
            <w:left w:val="none" w:sz="0" w:space="0" w:color="auto"/>
            <w:bottom w:val="none" w:sz="0" w:space="0" w:color="auto"/>
            <w:right w:val="none" w:sz="0" w:space="0" w:color="auto"/>
          </w:divBdr>
        </w:div>
        <w:div w:id="1418554284">
          <w:marLeft w:val="1068"/>
          <w:marRight w:val="0"/>
          <w:marTop w:val="0"/>
          <w:marBottom w:val="0"/>
          <w:divBdr>
            <w:top w:val="none" w:sz="0" w:space="0" w:color="auto"/>
            <w:left w:val="none" w:sz="0" w:space="0" w:color="auto"/>
            <w:bottom w:val="none" w:sz="0" w:space="0" w:color="auto"/>
            <w:right w:val="none" w:sz="0" w:space="0" w:color="auto"/>
          </w:divBdr>
        </w:div>
        <w:div w:id="1027750856">
          <w:marLeft w:val="1068"/>
          <w:marRight w:val="0"/>
          <w:marTop w:val="0"/>
          <w:marBottom w:val="0"/>
          <w:divBdr>
            <w:top w:val="none" w:sz="0" w:space="0" w:color="auto"/>
            <w:left w:val="none" w:sz="0" w:space="0" w:color="auto"/>
            <w:bottom w:val="none" w:sz="0" w:space="0" w:color="auto"/>
            <w:right w:val="none" w:sz="0" w:space="0" w:color="auto"/>
          </w:divBdr>
        </w:div>
        <w:div w:id="180048405">
          <w:marLeft w:val="1068"/>
          <w:marRight w:val="0"/>
          <w:marTop w:val="0"/>
          <w:marBottom w:val="0"/>
          <w:divBdr>
            <w:top w:val="none" w:sz="0" w:space="0" w:color="auto"/>
            <w:left w:val="none" w:sz="0" w:space="0" w:color="auto"/>
            <w:bottom w:val="none" w:sz="0" w:space="0" w:color="auto"/>
            <w:right w:val="none" w:sz="0" w:space="0" w:color="auto"/>
          </w:divBdr>
        </w:div>
      </w:divsChild>
    </w:div>
    <w:div w:id="124275879">
      <w:bodyDiv w:val="1"/>
      <w:marLeft w:val="0"/>
      <w:marRight w:val="0"/>
      <w:marTop w:val="0"/>
      <w:marBottom w:val="0"/>
      <w:divBdr>
        <w:top w:val="none" w:sz="0" w:space="0" w:color="auto"/>
        <w:left w:val="none" w:sz="0" w:space="0" w:color="auto"/>
        <w:bottom w:val="none" w:sz="0" w:space="0" w:color="auto"/>
        <w:right w:val="none" w:sz="0" w:space="0" w:color="auto"/>
      </w:divBdr>
    </w:div>
    <w:div w:id="158933775">
      <w:bodyDiv w:val="1"/>
      <w:marLeft w:val="0"/>
      <w:marRight w:val="0"/>
      <w:marTop w:val="0"/>
      <w:marBottom w:val="0"/>
      <w:divBdr>
        <w:top w:val="none" w:sz="0" w:space="0" w:color="auto"/>
        <w:left w:val="none" w:sz="0" w:space="0" w:color="auto"/>
        <w:bottom w:val="none" w:sz="0" w:space="0" w:color="auto"/>
        <w:right w:val="none" w:sz="0" w:space="0" w:color="auto"/>
      </w:divBdr>
      <w:divsChild>
        <w:div w:id="2048989459">
          <w:marLeft w:val="0"/>
          <w:marRight w:val="0"/>
          <w:marTop w:val="0"/>
          <w:marBottom w:val="0"/>
          <w:divBdr>
            <w:top w:val="none" w:sz="0" w:space="0" w:color="auto"/>
            <w:left w:val="none" w:sz="0" w:space="0" w:color="auto"/>
            <w:bottom w:val="none" w:sz="0" w:space="0" w:color="auto"/>
            <w:right w:val="none" w:sz="0" w:space="0" w:color="auto"/>
          </w:divBdr>
        </w:div>
        <w:div w:id="163278403">
          <w:marLeft w:val="0"/>
          <w:marRight w:val="0"/>
          <w:marTop w:val="0"/>
          <w:marBottom w:val="0"/>
          <w:divBdr>
            <w:top w:val="none" w:sz="0" w:space="0" w:color="auto"/>
            <w:left w:val="none" w:sz="0" w:space="0" w:color="auto"/>
            <w:bottom w:val="none" w:sz="0" w:space="0" w:color="auto"/>
            <w:right w:val="none" w:sz="0" w:space="0" w:color="auto"/>
          </w:divBdr>
        </w:div>
        <w:div w:id="470681941">
          <w:marLeft w:val="0"/>
          <w:marRight w:val="0"/>
          <w:marTop w:val="0"/>
          <w:marBottom w:val="0"/>
          <w:divBdr>
            <w:top w:val="none" w:sz="0" w:space="0" w:color="auto"/>
            <w:left w:val="none" w:sz="0" w:space="0" w:color="auto"/>
            <w:bottom w:val="none" w:sz="0" w:space="0" w:color="auto"/>
            <w:right w:val="none" w:sz="0" w:space="0" w:color="auto"/>
          </w:divBdr>
        </w:div>
        <w:div w:id="60955544">
          <w:marLeft w:val="0"/>
          <w:marRight w:val="0"/>
          <w:marTop w:val="0"/>
          <w:marBottom w:val="0"/>
          <w:divBdr>
            <w:top w:val="none" w:sz="0" w:space="0" w:color="auto"/>
            <w:left w:val="none" w:sz="0" w:space="0" w:color="auto"/>
            <w:bottom w:val="none" w:sz="0" w:space="0" w:color="auto"/>
            <w:right w:val="none" w:sz="0" w:space="0" w:color="auto"/>
          </w:divBdr>
        </w:div>
        <w:div w:id="648170933">
          <w:marLeft w:val="0"/>
          <w:marRight w:val="0"/>
          <w:marTop w:val="0"/>
          <w:marBottom w:val="0"/>
          <w:divBdr>
            <w:top w:val="none" w:sz="0" w:space="0" w:color="auto"/>
            <w:left w:val="none" w:sz="0" w:space="0" w:color="auto"/>
            <w:bottom w:val="none" w:sz="0" w:space="0" w:color="auto"/>
            <w:right w:val="none" w:sz="0" w:space="0" w:color="auto"/>
          </w:divBdr>
        </w:div>
        <w:div w:id="889807835">
          <w:marLeft w:val="0"/>
          <w:marRight w:val="0"/>
          <w:marTop w:val="0"/>
          <w:marBottom w:val="0"/>
          <w:divBdr>
            <w:top w:val="none" w:sz="0" w:space="0" w:color="auto"/>
            <w:left w:val="none" w:sz="0" w:space="0" w:color="auto"/>
            <w:bottom w:val="none" w:sz="0" w:space="0" w:color="auto"/>
            <w:right w:val="none" w:sz="0" w:space="0" w:color="auto"/>
          </w:divBdr>
        </w:div>
        <w:div w:id="1964312196">
          <w:marLeft w:val="0"/>
          <w:marRight w:val="0"/>
          <w:marTop w:val="0"/>
          <w:marBottom w:val="0"/>
          <w:divBdr>
            <w:top w:val="none" w:sz="0" w:space="0" w:color="auto"/>
            <w:left w:val="none" w:sz="0" w:space="0" w:color="auto"/>
            <w:bottom w:val="none" w:sz="0" w:space="0" w:color="auto"/>
            <w:right w:val="none" w:sz="0" w:space="0" w:color="auto"/>
          </w:divBdr>
        </w:div>
        <w:div w:id="2119833052">
          <w:marLeft w:val="0"/>
          <w:marRight w:val="0"/>
          <w:marTop w:val="0"/>
          <w:marBottom w:val="0"/>
          <w:divBdr>
            <w:top w:val="none" w:sz="0" w:space="0" w:color="auto"/>
            <w:left w:val="none" w:sz="0" w:space="0" w:color="auto"/>
            <w:bottom w:val="none" w:sz="0" w:space="0" w:color="auto"/>
            <w:right w:val="none" w:sz="0" w:space="0" w:color="auto"/>
          </w:divBdr>
        </w:div>
        <w:div w:id="689141727">
          <w:marLeft w:val="0"/>
          <w:marRight w:val="0"/>
          <w:marTop w:val="0"/>
          <w:marBottom w:val="0"/>
          <w:divBdr>
            <w:top w:val="none" w:sz="0" w:space="0" w:color="auto"/>
            <w:left w:val="none" w:sz="0" w:space="0" w:color="auto"/>
            <w:bottom w:val="none" w:sz="0" w:space="0" w:color="auto"/>
            <w:right w:val="none" w:sz="0" w:space="0" w:color="auto"/>
          </w:divBdr>
        </w:div>
        <w:div w:id="1251621246">
          <w:marLeft w:val="0"/>
          <w:marRight w:val="0"/>
          <w:marTop w:val="0"/>
          <w:marBottom w:val="0"/>
          <w:divBdr>
            <w:top w:val="none" w:sz="0" w:space="0" w:color="auto"/>
            <w:left w:val="none" w:sz="0" w:space="0" w:color="auto"/>
            <w:bottom w:val="none" w:sz="0" w:space="0" w:color="auto"/>
            <w:right w:val="none" w:sz="0" w:space="0" w:color="auto"/>
          </w:divBdr>
        </w:div>
        <w:div w:id="939291686">
          <w:marLeft w:val="0"/>
          <w:marRight w:val="0"/>
          <w:marTop w:val="0"/>
          <w:marBottom w:val="0"/>
          <w:divBdr>
            <w:top w:val="none" w:sz="0" w:space="0" w:color="auto"/>
            <w:left w:val="none" w:sz="0" w:space="0" w:color="auto"/>
            <w:bottom w:val="none" w:sz="0" w:space="0" w:color="auto"/>
            <w:right w:val="none" w:sz="0" w:space="0" w:color="auto"/>
          </w:divBdr>
        </w:div>
        <w:div w:id="324212604">
          <w:marLeft w:val="0"/>
          <w:marRight w:val="0"/>
          <w:marTop w:val="0"/>
          <w:marBottom w:val="0"/>
          <w:divBdr>
            <w:top w:val="none" w:sz="0" w:space="0" w:color="auto"/>
            <w:left w:val="none" w:sz="0" w:space="0" w:color="auto"/>
            <w:bottom w:val="none" w:sz="0" w:space="0" w:color="auto"/>
            <w:right w:val="none" w:sz="0" w:space="0" w:color="auto"/>
          </w:divBdr>
        </w:div>
        <w:div w:id="107941580">
          <w:marLeft w:val="0"/>
          <w:marRight w:val="0"/>
          <w:marTop w:val="0"/>
          <w:marBottom w:val="0"/>
          <w:divBdr>
            <w:top w:val="none" w:sz="0" w:space="0" w:color="auto"/>
            <w:left w:val="none" w:sz="0" w:space="0" w:color="auto"/>
            <w:bottom w:val="none" w:sz="0" w:space="0" w:color="auto"/>
            <w:right w:val="none" w:sz="0" w:space="0" w:color="auto"/>
          </w:divBdr>
        </w:div>
        <w:div w:id="793792204">
          <w:marLeft w:val="0"/>
          <w:marRight w:val="0"/>
          <w:marTop w:val="0"/>
          <w:marBottom w:val="0"/>
          <w:divBdr>
            <w:top w:val="none" w:sz="0" w:space="0" w:color="auto"/>
            <w:left w:val="none" w:sz="0" w:space="0" w:color="auto"/>
            <w:bottom w:val="none" w:sz="0" w:space="0" w:color="auto"/>
            <w:right w:val="none" w:sz="0" w:space="0" w:color="auto"/>
          </w:divBdr>
        </w:div>
      </w:divsChild>
    </w:div>
    <w:div w:id="167647579">
      <w:bodyDiv w:val="1"/>
      <w:marLeft w:val="0"/>
      <w:marRight w:val="0"/>
      <w:marTop w:val="0"/>
      <w:marBottom w:val="0"/>
      <w:divBdr>
        <w:top w:val="none" w:sz="0" w:space="0" w:color="auto"/>
        <w:left w:val="none" w:sz="0" w:space="0" w:color="auto"/>
        <w:bottom w:val="none" w:sz="0" w:space="0" w:color="auto"/>
        <w:right w:val="none" w:sz="0" w:space="0" w:color="auto"/>
      </w:divBdr>
    </w:div>
    <w:div w:id="181630552">
      <w:bodyDiv w:val="1"/>
      <w:marLeft w:val="0"/>
      <w:marRight w:val="0"/>
      <w:marTop w:val="0"/>
      <w:marBottom w:val="0"/>
      <w:divBdr>
        <w:top w:val="none" w:sz="0" w:space="0" w:color="auto"/>
        <w:left w:val="none" w:sz="0" w:space="0" w:color="auto"/>
        <w:bottom w:val="none" w:sz="0" w:space="0" w:color="auto"/>
        <w:right w:val="none" w:sz="0" w:space="0" w:color="auto"/>
      </w:divBdr>
    </w:div>
    <w:div w:id="198125107">
      <w:bodyDiv w:val="1"/>
      <w:marLeft w:val="0"/>
      <w:marRight w:val="0"/>
      <w:marTop w:val="0"/>
      <w:marBottom w:val="0"/>
      <w:divBdr>
        <w:top w:val="none" w:sz="0" w:space="0" w:color="auto"/>
        <w:left w:val="none" w:sz="0" w:space="0" w:color="auto"/>
        <w:bottom w:val="none" w:sz="0" w:space="0" w:color="auto"/>
        <w:right w:val="none" w:sz="0" w:space="0" w:color="auto"/>
      </w:divBdr>
      <w:divsChild>
        <w:div w:id="1108503196">
          <w:marLeft w:val="0"/>
          <w:marRight w:val="0"/>
          <w:marTop w:val="0"/>
          <w:marBottom w:val="0"/>
          <w:divBdr>
            <w:top w:val="none" w:sz="0" w:space="0" w:color="auto"/>
            <w:left w:val="none" w:sz="0" w:space="0" w:color="auto"/>
            <w:bottom w:val="none" w:sz="0" w:space="0" w:color="auto"/>
            <w:right w:val="none" w:sz="0" w:space="0" w:color="auto"/>
          </w:divBdr>
          <w:divsChild>
            <w:div w:id="257063159">
              <w:marLeft w:val="0"/>
              <w:marRight w:val="0"/>
              <w:marTop w:val="0"/>
              <w:marBottom w:val="0"/>
              <w:divBdr>
                <w:top w:val="none" w:sz="0" w:space="0" w:color="auto"/>
                <w:left w:val="none" w:sz="0" w:space="0" w:color="auto"/>
                <w:bottom w:val="none" w:sz="0" w:space="0" w:color="auto"/>
                <w:right w:val="none" w:sz="0" w:space="0" w:color="auto"/>
              </w:divBdr>
            </w:div>
            <w:div w:id="12875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2893">
      <w:bodyDiv w:val="1"/>
      <w:marLeft w:val="0"/>
      <w:marRight w:val="0"/>
      <w:marTop w:val="0"/>
      <w:marBottom w:val="0"/>
      <w:divBdr>
        <w:top w:val="none" w:sz="0" w:space="0" w:color="auto"/>
        <w:left w:val="none" w:sz="0" w:space="0" w:color="auto"/>
        <w:bottom w:val="none" w:sz="0" w:space="0" w:color="auto"/>
        <w:right w:val="none" w:sz="0" w:space="0" w:color="auto"/>
      </w:divBdr>
      <w:divsChild>
        <w:div w:id="1225723947">
          <w:marLeft w:val="720"/>
          <w:marRight w:val="0"/>
          <w:marTop w:val="0"/>
          <w:marBottom w:val="0"/>
          <w:divBdr>
            <w:top w:val="none" w:sz="0" w:space="0" w:color="auto"/>
            <w:left w:val="none" w:sz="0" w:space="0" w:color="auto"/>
            <w:bottom w:val="none" w:sz="0" w:space="0" w:color="auto"/>
            <w:right w:val="none" w:sz="0" w:space="0" w:color="auto"/>
          </w:divBdr>
        </w:div>
        <w:div w:id="1871141246">
          <w:marLeft w:val="720"/>
          <w:marRight w:val="0"/>
          <w:marTop w:val="0"/>
          <w:marBottom w:val="0"/>
          <w:divBdr>
            <w:top w:val="none" w:sz="0" w:space="0" w:color="auto"/>
            <w:left w:val="none" w:sz="0" w:space="0" w:color="auto"/>
            <w:bottom w:val="none" w:sz="0" w:space="0" w:color="auto"/>
            <w:right w:val="none" w:sz="0" w:space="0" w:color="auto"/>
          </w:divBdr>
        </w:div>
        <w:div w:id="1761901017">
          <w:marLeft w:val="720"/>
          <w:marRight w:val="0"/>
          <w:marTop w:val="0"/>
          <w:marBottom w:val="0"/>
          <w:divBdr>
            <w:top w:val="none" w:sz="0" w:space="0" w:color="auto"/>
            <w:left w:val="none" w:sz="0" w:space="0" w:color="auto"/>
            <w:bottom w:val="none" w:sz="0" w:space="0" w:color="auto"/>
            <w:right w:val="none" w:sz="0" w:space="0" w:color="auto"/>
          </w:divBdr>
        </w:div>
        <w:div w:id="1884638736">
          <w:marLeft w:val="720"/>
          <w:marRight w:val="0"/>
          <w:marTop w:val="0"/>
          <w:marBottom w:val="0"/>
          <w:divBdr>
            <w:top w:val="none" w:sz="0" w:space="0" w:color="auto"/>
            <w:left w:val="none" w:sz="0" w:space="0" w:color="auto"/>
            <w:bottom w:val="none" w:sz="0" w:space="0" w:color="auto"/>
            <w:right w:val="none" w:sz="0" w:space="0" w:color="auto"/>
          </w:divBdr>
        </w:div>
        <w:div w:id="1003124915">
          <w:marLeft w:val="720"/>
          <w:marRight w:val="0"/>
          <w:marTop w:val="0"/>
          <w:marBottom w:val="0"/>
          <w:divBdr>
            <w:top w:val="none" w:sz="0" w:space="0" w:color="auto"/>
            <w:left w:val="none" w:sz="0" w:space="0" w:color="auto"/>
            <w:bottom w:val="none" w:sz="0" w:space="0" w:color="auto"/>
            <w:right w:val="none" w:sz="0" w:space="0" w:color="auto"/>
          </w:divBdr>
        </w:div>
      </w:divsChild>
    </w:div>
    <w:div w:id="247885849">
      <w:bodyDiv w:val="1"/>
      <w:marLeft w:val="0"/>
      <w:marRight w:val="0"/>
      <w:marTop w:val="0"/>
      <w:marBottom w:val="0"/>
      <w:divBdr>
        <w:top w:val="none" w:sz="0" w:space="0" w:color="auto"/>
        <w:left w:val="none" w:sz="0" w:space="0" w:color="auto"/>
        <w:bottom w:val="none" w:sz="0" w:space="0" w:color="auto"/>
        <w:right w:val="none" w:sz="0" w:space="0" w:color="auto"/>
      </w:divBdr>
    </w:div>
    <w:div w:id="340162989">
      <w:bodyDiv w:val="1"/>
      <w:marLeft w:val="0"/>
      <w:marRight w:val="0"/>
      <w:marTop w:val="0"/>
      <w:marBottom w:val="0"/>
      <w:divBdr>
        <w:top w:val="none" w:sz="0" w:space="0" w:color="auto"/>
        <w:left w:val="none" w:sz="0" w:space="0" w:color="auto"/>
        <w:bottom w:val="none" w:sz="0" w:space="0" w:color="auto"/>
        <w:right w:val="none" w:sz="0" w:space="0" w:color="auto"/>
      </w:divBdr>
    </w:div>
    <w:div w:id="366486984">
      <w:bodyDiv w:val="1"/>
      <w:marLeft w:val="0"/>
      <w:marRight w:val="0"/>
      <w:marTop w:val="0"/>
      <w:marBottom w:val="0"/>
      <w:divBdr>
        <w:top w:val="none" w:sz="0" w:space="0" w:color="auto"/>
        <w:left w:val="none" w:sz="0" w:space="0" w:color="auto"/>
        <w:bottom w:val="none" w:sz="0" w:space="0" w:color="auto"/>
        <w:right w:val="none" w:sz="0" w:space="0" w:color="auto"/>
      </w:divBdr>
    </w:div>
    <w:div w:id="443154901">
      <w:bodyDiv w:val="1"/>
      <w:marLeft w:val="0"/>
      <w:marRight w:val="0"/>
      <w:marTop w:val="0"/>
      <w:marBottom w:val="0"/>
      <w:divBdr>
        <w:top w:val="none" w:sz="0" w:space="0" w:color="auto"/>
        <w:left w:val="none" w:sz="0" w:space="0" w:color="auto"/>
        <w:bottom w:val="none" w:sz="0" w:space="0" w:color="auto"/>
        <w:right w:val="none" w:sz="0" w:space="0" w:color="auto"/>
      </w:divBdr>
    </w:div>
    <w:div w:id="496113103">
      <w:bodyDiv w:val="1"/>
      <w:marLeft w:val="0"/>
      <w:marRight w:val="0"/>
      <w:marTop w:val="0"/>
      <w:marBottom w:val="0"/>
      <w:divBdr>
        <w:top w:val="none" w:sz="0" w:space="0" w:color="auto"/>
        <w:left w:val="none" w:sz="0" w:space="0" w:color="auto"/>
        <w:bottom w:val="none" w:sz="0" w:space="0" w:color="auto"/>
        <w:right w:val="none" w:sz="0" w:space="0" w:color="auto"/>
      </w:divBdr>
    </w:div>
    <w:div w:id="499389380">
      <w:bodyDiv w:val="1"/>
      <w:marLeft w:val="0"/>
      <w:marRight w:val="0"/>
      <w:marTop w:val="0"/>
      <w:marBottom w:val="0"/>
      <w:divBdr>
        <w:top w:val="none" w:sz="0" w:space="0" w:color="auto"/>
        <w:left w:val="none" w:sz="0" w:space="0" w:color="auto"/>
        <w:bottom w:val="none" w:sz="0" w:space="0" w:color="auto"/>
        <w:right w:val="none" w:sz="0" w:space="0" w:color="auto"/>
      </w:divBdr>
      <w:divsChild>
        <w:div w:id="550313157">
          <w:marLeft w:val="720"/>
          <w:marRight w:val="0"/>
          <w:marTop w:val="0"/>
          <w:marBottom w:val="0"/>
          <w:divBdr>
            <w:top w:val="none" w:sz="0" w:space="0" w:color="auto"/>
            <w:left w:val="none" w:sz="0" w:space="0" w:color="auto"/>
            <w:bottom w:val="none" w:sz="0" w:space="0" w:color="auto"/>
            <w:right w:val="none" w:sz="0" w:space="0" w:color="auto"/>
          </w:divBdr>
        </w:div>
        <w:div w:id="274555039">
          <w:marLeft w:val="720"/>
          <w:marRight w:val="0"/>
          <w:marTop w:val="0"/>
          <w:marBottom w:val="0"/>
          <w:divBdr>
            <w:top w:val="none" w:sz="0" w:space="0" w:color="auto"/>
            <w:left w:val="none" w:sz="0" w:space="0" w:color="auto"/>
            <w:bottom w:val="none" w:sz="0" w:space="0" w:color="auto"/>
            <w:right w:val="none" w:sz="0" w:space="0" w:color="auto"/>
          </w:divBdr>
        </w:div>
        <w:div w:id="90972743">
          <w:marLeft w:val="720"/>
          <w:marRight w:val="0"/>
          <w:marTop w:val="0"/>
          <w:marBottom w:val="0"/>
          <w:divBdr>
            <w:top w:val="none" w:sz="0" w:space="0" w:color="auto"/>
            <w:left w:val="none" w:sz="0" w:space="0" w:color="auto"/>
            <w:bottom w:val="none" w:sz="0" w:space="0" w:color="auto"/>
            <w:right w:val="none" w:sz="0" w:space="0" w:color="auto"/>
          </w:divBdr>
        </w:div>
        <w:div w:id="120923851">
          <w:marLeft w:val="720"/>
          <w:marRight w:val="0"/>
          <w:marTop w:val="0"/>
          <w:marBottom w:val="0"/>
          <w:divBdr>
            <w:top w:val="none" w:sz="0" w:space="0" w:color="auto"/>
            <w:left w:val="none" w:sz="0" w:space="0" w:color="auto"/>
            <w:bottom w:val="none" w:sz="0" w:space="0" w:color="auto"/>
            <w:right w:val="none" w:sz="0" w:space="0" w:color="auto"/>
          </w:divBdr>
        </w:div>
        <w:div w:id="1439835359">
          <w:marLeft w:val="720"/>
          <w:marRight w:val="0"/>
          <w:marTop w:val="0"/>
          <w:marBottom w:val="0"/>
          <w:divBdr>
            <w:top w:val="none" w:sz="0" w:space="0" w:color="auto"/>
            <w:left w:val="none" w:sz="0" w:space="0" w:color="auto"/>
            <w:bottom w:val="none" w:sz="0" w:space="0" w:color="auto"/>
            <w:right w:val="none" w:sz="0" w:space="0" w:color="auto"/>
          </w:divBdr>
        </w:div>
      </w:divsChild>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49733696">
      <w:bodyDiv w:val="1"/>
      <w:marLeft w:val="0"/>
      <w:marRight w:val="0"/>
      <w:marTop w:val="0"/>
      <w:marBottom w:val="0"/>
      <w:divBdr>
        <w:top w:val="none" w:sz="0" w:space="0" w:color="auto"/>
        <w:left w:val="none" w:sz="0" w:space="0" w:color="auto"/>
        <w:bottom w:val="none" w:sz="0" w:space="0" w:color="auto"/>
        <w:right w:val="none" w:sz="0" w:space="0" w:color="auto"/>
      </w:divBdr>
    </w:div>
    <w:div w:id="617415163">
      <w:bodyDiv w:val="1"/>
      <w:marLeft w:val="0"/>
      <w:marRight w:val="0"/>
      <w:marTop w:val="0"/>
      <w:marBottom w:val="0"/>
      <w:divBdr>
        <w:top w:val="none" w:sz="0" w:space="0" w:color="auto"/>
        <w:left w:val="none" w:sz="0" w:space="0" w:color="auto"/>
        <w:bottom w:val="none" w:sz="0" w:space="0" w:color="auto"/>
        <w:right w:val="none" w:sz="0" w:space="0" w:color="auto"/>
      </w:divBdr>
    </w:div>
    <w:div w:id="628440595">
      <w:bodyDiv w:val="1"/>
      <w:marLeft w:val="0"/>
      <w:marRight w:val="0"/>
      <w:marTop w:val="0"/>
      <w:marBottom w:val="0"/>
      <w:divBdr>
        <w:top w:val="none" w:sz="0" w:space="0" w:color="auto"/>
        <w:left w:val="none" w:sz="0" w:space="0" w:color="auto"/>
        <w:bottom w:val="none" w:sz="0" w:space="0" w:color="auto"/>
        <w:right w:val="none" w:sz="0" w:space="0" w:color="auto"/>
      </w:divBdr>
    </w:div>
    <w:div w:id="666320728">
      <w:bodyDiv w:val="1"/>
      <w:marLeft w:val="0"/>
      <w:marRight w:val="0"/>
      <w:marTop w:val="0"/>
      <w:marBottom w:val="0"/>
      <w:divBdr>
        <w:top w:val="none" w:sz="0" w:space="0" w:color="auto"/>
        <w:left w:val="none" w:sz="0" w:space="0" w:color="auto"/>
        <w:bottom w:val="none" w:sz="0" w:space="0" w:color="auto"/>
        <w:right w:val="none" w:sz="0" w:space="0" w:color="auto"/>
      </w:divBdr>
    </w:div>
    <w:div w:id="690226351">
      <w:bodyDiv w:val="1"/>
      <w:marLeft w:val="0"/>
      <w:marRight w:val="0"/>
      <w:marTop w:val="0"/>
      <w:marBottom w:val="0"/>
      <w:divBdr>
        <w:top w:val="none" w:sz="0" w:space="0" w:color="auto"/>
        <w:left w:val="none" w:sz="0" w:space="0" w:color="auto"/>
        <w:bottom w:val="none" w:sz="0" w:space="0" w:color="auto"/>
        <w:right w:val="none" w:sz="0" w:space="0" w:color="auto"/>
      </w:divBdr>
    </w:div>
    <w:div w:id="715348657">
      <w:bodyDiv w:val="1"/>
      <w:marLeft w:val="0"/>
      <w:marRight w:val="0"/>
      <w:marTop w:val="0"/>
      <w:marBottom w:val="0"/>
      <w:divBdr>
        <w:top w:val="none" w:sz="0" w:space="0" w:color="auto"/>
        <w:left w:val="none" w:sz="0" w:space="0" w:color="auto"/>
        <w:bottom w:val="none" w:sz="0" w:space="0" w:color="auto"/>
        <w:right w:val="none" w:sz="0" w:space="0" w:color="auto"/>
      </w:divBdr>
    </w:div>
    <w:div w:id="797455244">
      <w:bodyDiv w:val="1"/>
      <w:marLeft w:val="0"/>
      <w:marRight w:val="0"/>
      <w:marTop w:val="0"/>
      <w:marBottom w:val="0"/>
      <w:divBdr>
        <w:top w:val="none" w:sz="0" w:space="0" w:color="auto"/>
        <w:left w:val="none" w:sz="0" w:space="0" w:color="auto"/>
        <w:bottom w:val="none" w:sz="0" w:space="0" w:color="auto"/>
        <w:right w:val="none" w:sz="0" w:space="0" w:color="auto"/>
      </w:divBdr>
      <w:divsChild>
        <w:div w:id="1657949391">
          <w:marLeft w:val="0"/>
          <w:marRight w:val="0"/>
          <w:marTop w:val="0"/>
          <w:marBottom w:val="0"/>
          <w:divBdr>
            <w:top w:val="none" w:sz="0" w:space="0" w:color="auto"/>
            <w:left w:val="none" w:sz="0" w:space="0" w:color="auto"/>
            <w:bottom w:val="none" w:sz="0" w:space="0" w:color="auto"/>
            <w:right w:val="none" w:sz="0" w:space="0" w:color="auto"/>
          </w:divBdr>
        </w:div>
        <w:div w:id="1348021045">
          <w:marLeft w:val="0"/>
          <w:marRight w:val="0"/>
          <w:marTop w:val="0"/>
          <w:marBottom w:val="0"/>
          <w:divBdr>
            <w:top w:val="none" w:sz="0" w:space="0" w:color="auto"/>
            <w:left w:val="none" w:sz="0" w:space="0" w:color="auto"/>
            <w:bottom w:val="none" w:sz="0" w:space="0" w:color="auto"/>
            <w:right w:val="none" w:sz="0" w:space="0" w:color="auto"/>
          </w:divBdr>
        </w:div>
      </w:divsChild>
    </w:div>
    <w:div w:id="801338903">
      <w:bodyDiv w:val="1"/>
      <w:marLeft w:val="0"/>
      <w:marRight w:val="0"/>
      <w:marTop w:val="0"/>
      <w:marBottom w:val="0"/>
      <w:divBdr>
        <w:top w:val="none" w:sz="0" w:space="0" w:color="auto"/>
        <w:left w:val="none" w:sz="0" w:space="0" w:color="auto"/>
        <w:bottom w:val="none" w:sz="0" w:space="0" w:color="auto"/>
        <w:right w:val="none" w:sz="0" w:space="0" w:color="auto"/>
      </w:divBdr>
    </w:div>
    <w:div w:id="812915285">
      <w:bodyDiv w:val="1"/>
      <w:marLeft w:val="0"/>
      <w:marRight w:val="0"/>
      <w:marTop w:val="0"/>
      <w:marBottom w:val="0"/>
      <w:divBdr>
        <w:top w:val="none" w:sz="0" w:space="0" w:color="auto"/>
        <w:left w:val="none" w:sz="0" w:space="0" w:color="auto"/>
        <w:bottom w:val="none" w:sz="0" w:space="0" w:color="auto"/>
        <w:right w:val="none" w:sz="0" w:space="0" w:color="auto"/>
      </w:divBdr>
      <w:divsChild>
        <w:div w:id="790636476">
          <w:marLeft w:val="0"/>
          <w:marRight w:val="0"/>
          <w:marTop w:val="0"/>
          <w:marBottom w:val="0"/>
          <w:divBdr>
            <w:top w:val="none" w:sz="0" w:space="0" w:color="auto"/>
            <w:left w:val="none" w:sz="0" w:space="0" w:color="auto"/>
            <w:bottom w:val="none" w:sz="0" w:space="0" w:color="auto"/>
            <w:right w:val="none" w:sz="0" w:space="0" w:color="auto"/>
          </w:divBdr>
        </w:div>
        <w:div w:id="2015183106">
          <w:marLeft w:val="0"/>
          <w:marRight w:val="0"/>
          <w:marTop w:val="0"/>
          <w:marBottom w:val="0"/>
          <w:divBdr>
            <w:top w:val="none" w:sz="0" w:space="0" w:color="auto"/>
            <w:left w:val="none" w:sz="0" w:space="0" w:color="auto"/>
            <w:bottom w:val="none" w:sz="0" w:space="0" w:color="auto"/>
            <w:right w:val="none" w:sz="0" w:space="0" w:color="auto"/>
          </w:divBdr>
        </w:div>
        <w:div w:id="1915628653">
          <w:marLeft w:val="0"/>
          <w:marRight w:val="0"/>
          <w:marTop w:val="0"/>
          <w:marBottom w:val="0"/>
          <w:divBdr>
            <w:top w:val="none" w:sz="0" w:space="0" w:color="auto"/>
            <w:left w:val="none" w:sz="0" w:space="0" w:color="auto"/>
            <w:bottom w:val="none" w:sz="0" w:space="0" w:color="auto"/>
            <w:right w:val="none" w:sz="0" w:space="0" w:color="auto"/>
          </w:divBdr>
        </w:div>
        <w:div w:id="1550729623">
          <w:marLeft w:val="0"/>
          <w:marRight w:val="0"/>
          <w:marTop w:val="0"/>
          <w:marBottom w:val="0"/>
          <w:divBdr>
            <w:top w:val="none" w:sz="0" w:space="0" w:color="auto"/>
            <w:left w:val="none" w:sz="0" w:space="0" w:color="auto"/>
            <w:bottom w:val="none" w:sz="0" w:space="0" w:color="auto"/>
            <w:right w:val="none" w:sz="0" w:space="0" w:color="auto"/>
          </w:divBdr>
        </w:div>
        <w:div w:id="1736049559">
          <w:marLeft w:val="0"/>
          <w:marRight w:val="0"/>
          <w:marTop w:val="0"/>
          <w:marBottom w:val="0"/>
          <w:divBdr>
            <w:top w:val="none" w:sz="0" w:space="0" w:color="auto"/>
            <w:left w:val="none" w:sz="0" w:space="0" w:color="auto"/>
            <w:bottom w:val="none" w:sz="0" w:space="0" w:color="auto"/>
            <w:right w:val="none" w:sz="0" w:space="0" w:color="auto"/>
          </w:divBdr>
        </w:div>
        <w:div w:id="912155838">
          <w:marLeft w:val="0"/>
          <w:marRight w:val="0"/>
          <w:marTop w:val="0"/>
          <w:marBottom w:val="0"/>
          <w:divBdr>
            <w:top w:val="none" w:sz="0" w:space="0" w:color="auto"/>
            <w:left w:val="none" w:sz="0" w:space="0" w:color="auto"/>
            <w:bottom w:val="none" w:sz="0" w:space="0" w:color="auto"/>
            <w:right w:val="none" w:sz="0" w:space="0" w:color="auto"/>
          </w:divBdr>
        </w:div>
        <w:div w:id="2077700482">
          <w:marLeft w:val="0"/>
          <w:marRight w:val="0"/>
          <w:marTop w:val="0"/>
          <w:marBottom w:val="0"/>
          <w:divBdr>
            <w:top w:val="none" w:sz="0" w:space="0" w:color="auto"/>
            <w:left w:val="none" w:sz="0" w:space="0" w:color="auto"/>
            <w:bottom w:val="none" w:sz="0" w:space="0" w:color="auto"/>
            <w:right w:val="none" w:sz="0" w:space="0" w:color="auto"/>
          </w:divBdr>
        </w:div>
        <w:div w:id="1309167913">
          <w:marLeft w:val="0"/>
          <w:marRight w:val="0"/>
          <w:marTop w:val="0"/>
          <w:marBottom w:val="0"/>
          <w:divBdr>
            <w:top w:val="none" w:sz="0" w:space="0" w:color="auto"/>
            <w:left w:val="none" w:sz="0" w:space="0" w:color="auto"/>
            <w:bottom w:val="none" w:sz="0" w:space="0" w:color="auto"/>
            <w:right w:val="none" w:sz="0" w:space="0" w:color="auto"/>
          </w:divBdr>
        </w:div>
        <w:div w:id="1087119866">
          <w:marLeft w:val="0"/>
          <w:marRight w:val="0"/>
          <w:marTop w:val="0"/>
          <w:marBottom w:val="0"/>
          <w:divBdr>
            <w:top w:val="none" w:sz="0" w:space="0" w:color="auto"/>
            <w:left w:val="none" w:sz="0" w:space="0" w:color="auto"/>
            <w:bottom w:val="none" w:sz="0" w:space="0" w:color="auto"/>
            <w:right w:val="none" w:sz="0" w:space="0" w:color="auto"/>
          </w:divBdr>
        </w:div>
        <w:div w:id="74712394">
          <w:marLeft w:val="0"/>
          <w:marRight w:val="0"/>
          <w:marTop w:val="0"/>
          <w:marBottom w:val="0"/>
          <w:divBdr>
            <w:top w:val="none" w:sz="0" w:space="0" w:color="auto"/>
            <w:left w:val="none" w:sz="0" w:space="0" w:color="auto"/>
            <w:bottom w:val="none" w:sz="0" w:space="0" w:color="auto"/>
            <w:right w:val="none" w:sz="0" w:space="0" w:color="auto"/>
          </w:divBdr>
        </w:div>
        <w:div w:id="1995985984">
          <w:marLeft w:val="0"/>
          <w:marRight w:val="0"/>
          <w:marTop w:val="0"/>
          <w:marBottom w:val="0"/>
          <w:divBdr>
            <w:top w:val="none" w:sz="0" w:space="0" w:color="auto"/>
            <w:left w:val="none" w:sz="0" w:space="0" w:color="auto"/>
            <w:bottom w:val="none" w:sz="0" w:space="0" w:color="auto"/>
            <w:right w:val="none" w:sz="0" w:space="0" w:color="auto"/>
          </w:divBdr>
        </w:div>
        <w:div w:id="1314603246">
          <w:marLeft w:val="0"/>
          <w:marRight w:val="0"/>
          <w:marTop w:val="0"/>
          <w:marBottom w:val="0"/>
          <w:divBdr>
            <w:top w:val="none" w:sz="0" w:space="0" w:color="auto"/>
            <w:left w:val="none" w:sz="0" w:space="0" w:color="auto"/>
            <w:bottom w:val="none" w:sz="0" w:space="0" w:color="auto"/>
            <w:right w:val="none" w:sz="0" w:space="0" w:color="auto"/>
          </w:divBdr>
        </w:div>
        <w:div w:id="200090394">
          <w:marLeft w:val="0"/>
          <w:marRight w:val="0"/>
          <w:marTop w:val="0"/>
          <w:marBottom w:val="0"/>
          <w:divBdr>
            <w:top w:val="none" w:sz="0" w:space="0" w:color="auto"/>
            <w:left w:val="none" w:sz="0" w:space="0" w:color="auto"/>
            <w:bottom w:val="none" w:sz="0" w:space="0" w:color="auto"/>
            <w:right w:val="none" w:sz="0" w:space="0" w:color="auto"/>
          </w:divBdr>
        </w:div>
        <w:div w:id="484247261">
          <w:marLeft w:val="0"/>
          <w:marRight w:val="0"/>
          <w:marTop w:val="0"/>
          <w:marBottom w:val="0"/>
          <w:divBdr>
            <w:top w:val="none" w:sz="0" w:space="0" w:color="auto"/>
            <w:left w:val="none" w:sz="0" w:space="0" w:color="auto"/>
            <w:bottom w:val="none" w:sz="0" w:space="0" w:color="auto"/>
            <w:right w:val="none" w:sz="0" w:space="0" w:color="auto"/>
          </w:divBdr>
        </w:div>
        <w:div w:id="1534462707">
          <w:marLeft w:val="0"/>
          <w:marRight w:val="0"/>
          <w:marTop w:val="0"/>
          <w:marBottom w:val="0"/>
          <w:divBdr>
            <w:top w:val="none" w:sz="0" w:space="0" w:color="auto"/>
            <w:left w:val="none" w:sz="0" w:space="0" w:color="auto"/>
            <w:bottom w:val="none" w:sz="0" w:space="0" w:color="auto"/>
            <w:right w:val="none" w:sz="0" w:space="0" w:color="auto"/>
          </w:divBdr>
        </w:div>
        <w:div w:id="587538582">
          <w:marLeft w:val="0"/>
          <w:marRight w:val="0"/>
          <w:marTop w:val="0"/>
          <w:marBottom w:val="0"/>
          <w:divBdr>
            <w:top w:val="none" w:sz="0" w:space="0" w:color="auto"/>
            <w:left w:val="none" w:sz="0" w:space="0" w:color="auto"/>
            <w:bottom w:val="none" w:sz="0" w:space="0" w:color="auto"/>
            <w:right w:val="none" w:sz="0" w:space="0" w:color="auto"/>
          </w:divBdr>
        </w:div>
        <w:div w:id="881211763">
          <w:marLeft w:val="0"/>
          <w:marRight w:val="0"/>
          <w:marTop w:val="0"/>
          <w:marBottom w:val="0"/>
          <w:divBdr>
            <w:top w:val="none" w:sz="0" w:space="0" w:color="auto"/>
            <w:left w:val="none" w:sz="0" w:space="0" w:color="auto"/>
            <w:bottom w:val="none" w:sz="0" w:space="0" w:color="auto"/>
            <w:right w:val="none" w:sz="0" w:space="0" w:color="auto"/>
          </w:divBdr>
        </w:div>
        <w:div w:id="456291607">
          <w:marLeft w:val="0"/>
          <w:marRight w:val="0"/>
          <w:marTop w:val="0"/>
          <w:marBottom w:val="0"/>
          <w:divBdr>
            <w:top w:val="none" w:sz="0" w:space="0" w:color="auto"/>
            <w:left w:val="none" w:sz="0" w:space="0" w:color="auto"/>
            <w:bottom w:val="none" w:sz="0" w:space="0" w:color="auto"/>
            <w:right w:val="none" w:sz="0" w:space="0" w:color="auto"/>
          </w:divBdr>
        </w:div>
        <w:div w:id="703751493">
          <w:marLeft w:val="0"/>
          <w:marRight w:val="0"/>
          <w:marTop w:val="0"/>
          <w:marBottom w:val="0"/>
          <w:divBdr>
            <w:top w:val="none" w:sz="0" w:space="0" w:color="auto"/>
            <w:left w:val="none" w:sz="0" w:space="0" w:color="auto"/>
            <w:bottom w:val="none" w:sz="0" w:space="0" w:color="auto"/>
            <w:right w:val="none" w:sz="0" w:space="0" w:color="auto"/>
          </w:divBdr>
        </w:div>
      </w:divsChild>
    </w:div>
    <w:div w:id="907805420">
      <w:bodyDiv w:val="1"/>
      <w:marLeft w:val="0"/>
      <w:marRight w:val="0"/>
      <w:marTop w:val="0"/>
      <w:marBottom w:val="0"/>
      <w:divBdr>
        <w:top w:val="none" w:sz="0" w:space="0" w:color="auto"/>
        <w:left w:val="none" w:sz="0" w:space="0" w:color="auto"/>
        <w:bottom w:val="none" w:sz="0" w:space="0" w:color="auto"/>
        <w:right w:val="none" w:sz="0" w:space="0" w:color="auto"/>
      </w:divBdr>
    </w:div>
    <w:div w:id="1057582052">
      <w:bodyDiv w:val="1"/>
      <w:marLeft w:val="0"/>
      <w:marRight w:val="0"/>
      <w:marTop w:val="0"/>
      <w:marBottom w:val="0"/>
      <w:divBdr>
        <w:top w:val="none" w:sz="0" w:space="0" w:color="auto"/>
        <w:left w:val="none" w:sz="0" w:space="0" w:color="auto"/>
        <w:bottom w:val="none" w:sz="0" w:space="0" w:color="auto"/>
        <w:right w:val="none" w:sz="0" w:space="0" w:color="auto"/>
      </w:divBdr>
    </w:div>
    <w:div w:id="1076976523">
      <w:bodyDiv w:val="1"/>
      <w:marLeft w:val="0"/>
      <w:marRight w:val="0"/>
      <w:marTop w:val="0"/>
      <w:marBottom w:val="0"/>
      <w:divBdr>
        <w:top w:val="none" w:sz="0" w:space="0" w:color="auto"/>
        <w:left w:val="none" w:sz="0" w:space="0" w:color="auto"/>
        <w:bottom w:val="none" w:sz="0" w:space="0" w:color="auto"/>
        <w:right w:val="none" w:sz="0" w:space="0" w:color="auto"/>
      </w:divBdr>
    </w:div>
    <w:div w:id="1181160643">
      <w:bodyDiv w:val="1"/>
      <w:marLeft w:val="0"/>
      <w:marRight w:val="0"/>
      <w:marTop w:val="0"/>
      <w:marBottom w:val="0"/>
      <w:divBdr>
        <w:top w:val="none" w:sz="0" w:space="0" w:color="auto"/>
        <w:left w:val="none" w:sz="0" w:space="0" w:color="auto"/>
        <w:bottom w:val="none" w:sz="0" w:space="0" w:color="auto"/>
        <w:right w:val="none" w:sz="0" w:space="0" w:color="auto"/>
      </w:divBdr>
      <w:divsChild>
        <w:div w:id="138152012">
          <w:marLeft w:val="1080"/>
          <w:marRight w:val="0"/>
          <w:marTop w:val="0"/>
          <w:marBottom w:val="0"/>
          <w:divBdr>
            <w:top w:val="none" w:sz="0" w:space="0" w:color="auto"/>
            <w:left w:val="none" w:sz="0" w:space="0" w:color="auto"/>
            <w:bottom w:val="none" w:sz="0" w:space="0" w:color="auto"/>
            <w:right w:val="none" w:sz="0" w:space="0" w:color="auto"/>
          </w:divBdr>
        </w:div>
        <w:div w:id="1448349981">
          <w:marLeft w:val="1080"/>
          <w:marRight w:val="0"/>
          <w:marTop w:val="0"/>
          <w:marBottom w:val="0"/>
          <w:divBdr>
            <w:top w:val="none" w:sz="0" w:space="0" w:color="auto"/>
            <w:left w:val="none" w:sz="0" w:space="0" w:color="auto"/>
            <w:bottom w:val="none" w:sz="0" w:space="0" w:color="auto"/>
            <w:right w:val="none" w:sz="0" w:space="0" w:color="auto"/>
          </w:divBdr>
        </w:div>
        <w:div w:id="620720597">
          <w:marLeft w:val="1080"/>
          <w:marRight w:val="0"/>
          <w:marTop w:val="0"/>
          <w:marBottom w:val="0"/>
          <w:divBdr>
            <w:top w:val="none" w:sz="0" w:space="0" w:color="auto"/>
            <w:left w:val="none" w:sz="0" w:space="0" w:color="auto"/>
            <w:bottom w:val="none" w:sz="0" w:space="0" w:color="auto"/>
            <w:right w:val="none" w:sz="0" w:space="0" w:color="auto"/>
          </w:divBdr>
        </w:div>
        <w:div w:id="836112841">
          <w:marLeft w:val="1068"/>
          <w:marRight w:val="0"/>
          <w:marTop w:val="0"/>
          <w:marBottom w:val="0"/>
          <w:divBdr>
            <w:top w:val="none" w:sz="0" w:space="0" w:color="auto"/>
            <w:left w:val="none" w:sz="0" w:space="0" w:color="auto"/>
            <w:bottom w:val="none" w:sz="0" w:space="0" w:color="auto"/>
            <w:right w:val="none" w:sz="0" w:space="0" w:color="auto"/>
          </w:divBdr>
        </w:div>
        <w:div w:id="1414818558">
          <w:marLeft w:val="1068"/>
          <w:marRight w:val="0"/>
          <w:marTop w:val="0"/>
          <w:marBottom w:val="0"/>
          <w:divBdr>
            <w:top w:val="none" w:sz="0" w:space="0" w:color="auto"/>
            <w:left w:val="none" w:sz="0" w:space="0" w:color="auto"/>
            <w:bottom w:val="none" w:sz="0" w:space="0" w:color="auto"/>
            <w:right w:val="none" w:sz="0" w:space="0" w:color="auto"/>
          </w:divBdr>
        </w:div>
        <w:div w:id="863205052">
          <w:marLeft w:val="1068"/>
          <w:marRight w:val="0"/>
          <w:marTop w:val="0"/>
          <w:marBottom w:val="0"/>
          <w:divBdr>
            <w:top w:val="none" w:sz="0" w:space="0" w:color="auto"/>
            <w:left w:val="none" w:sz="0" w:space="0" w:color="auto"/>
            <w:bottom w:val="none" w:sz="0" w:space="0" w:color="auto"/>
            <w:right w:val="none" w:sz="0" w:space="0" w:color="auto"/>
          </w:divBdr>
        </w:div>
        <w:div w:id="952596204">
          <w:marLeft w:val="1068"/>
          <w:marRight w:val="0"/>
          <w:marTop w:val="0"/>
          <w:marBottom w:val="0"/>
          <w:divBdr>
            <w:top w:val="none" w:sz="0" w:space="0" w:color="auto"/>
            <w:left w:val="none" w:sz="0" w:space="0" w:color="auto"/>
            <w:bottom w:val="none" w:sz="0" w:space="0" w:color="auto"/>
            <w:right w:val="none" w:sz="0" w:space="0" w:color="auto"/>
          </w:divBdr>
        </w:div>
        <w:div w:id="1717972641">
          <w:marLeft w:val="1068"/>
          <w:marRight w:val="0"/>
          <w:marTop w:val="0"/>
          <w:marBottom w:val="0"/>
          <w:divBdr>
            <w:top w:val="none" w:sz="0" w:space="0" w:color="auto"/>
            <w:left w:val="none" w:sz="0" w:space="0" w:color="auto"/>
            <w:bottom w:val="none" w:sz="0" w:space="0" w:color="auto"/>
            <w:right w:val="none" w:sz="0" w:space="0" w:color="auto"/>
          </w:divBdr>
        </w:div>
        <w:div w:id="1719621891">
          <w:marLeft w:val="1068"/>
          <w:marRight w:val="0"/>
          <w:marTop w:val="0"/>
          <w:marBottom w:val="0"/>
          <w:divBdr>
            <w:top w:val="none" w:sz="0" w:space="0" w:color="auto"/>
            <w:left w:val="none" w:sz="0" w:space="0" w:color="auto"/>
            <w:bottom w:val="none" w:sz="0" w:space="0" w:color="auto"/>
            <w:right w:val="none" w:sz="0" w:space="0" w:color="auto"/>
          </w:divBdr>
        </w:div>
        <w:div w:id="1878740699">
          <w:marLeft w:val="1068"/>
          <w:marRight w:val="0"/>
          <w:marTop w:val="0"/>
          <w:marBottom w:val="0"/>
          <w:divBdr>
            <w:top w:val="none" w:sz="0" w:space="0" w:color="auto"/>
            <w:left w:val="none" w:sz="0" w:space="0" w:color="auto"/>
            <w:bottom w:val="none" w:sz="0" w:space="0" w:color="auto"/>
            <w:right w:val="none" w:sz="0" w:space="0" w:color="auto"/>
          </w:divBdr>
        </w:div>
      </w:divsChild>
    </w:div>
    <w:div w:id="1188980947">
      <w:bodyDiv w:val="1"/>
      <w:marLeft w:val="0"/>
      <w:marRight w:val="0"/>
      <w:marTop w:val="0"/>
      <w:marBottom w:val="0"/>
      <w:divBdr>
        <w:top w:val="none" w:sz="0" w:space="0" w:color="auto"/>
        <w:left w:val="none" w:sz="0" w:space="0" w:color="auto"/>
        <w:bottom w:val="none" w:sz="0" w:space="0" w:color="auto"/>
        <w:right w:val="none" w:sz="0" w:space="0" w:color="auto"/>
      </w:divBdr>
    </w:div>
    <w:div w:id="1225142073">
      <w:bodyDiv w:val="1"/>
      <w:marLeft w:val="0"/>
      <w:marRight w:val="0"/>
      <w:marTop w:val="0"/>
      <w:marBottom w:val="0"/>
      <w:divBdr>
        <w:top w:val="none" w:sz="0" w:space="0" w:color="auto"/>
        <w:left w:val="none" w:sz="0" w:space="0" w:color="auto"/>
        <w:bottom w:val="none" w:sz="0" w:space="0" w:color="auto"/>
        <w:right w:val="none" w:sz="0" w:space="0" w:color="auto"/>
      </w:divBdr>
      <w:divsChild>
        <w:div w:id="1687637379">
          <w:marLeft w:val="0"/>
          <w:marRight w:val="0"/>
          <w:marTop w:val="0"/>
          <w:marBottom w:val="0"/>
          <w:divBdr>
            <w:top w:val="none" w:sz="0" w:space="0" w:color="auto"/>
            <w:left w:val="none" w:sz="0" w:space="0" w:color="auto"/>
            <w:bottom w:val="none" w:sz="0" w:space="0" w:color="auto"/>
            <w:right w:val="none" w:sz="0" w:space="0" w:color="auto"/>
          </w:divBdr>
          <w:divsChild>
            <w:div w:id="1611276669">
              <w:marLeft w:val="0"/>
              <w:marRight w:val="0"/>
              <w:marTop w:val="0"/>
              <w:marBottom w:val="0"/>
              <w:divBdr>
                <w:top w:val="none" w:sz="0" w:space="0" w:color="auto"/>
                <w:left w:val="none" w:sz="0" w:space="0" w:color="auto"/>
                <w:bottom w:val="none" w:sz="0" w:space="0" w:color="auto"/>
                <w:right w:val="none" w:sz="0" w:space="0" w:color="auto"/>
              </w:divBdr>
            </w:div>
            <w:div w:id="1447042644">
              <w:marLeft w:val="0"/>
              <w:marRight w:val="0"/>
              <w:marTop w:val="0"/>
              <w:marBottom w:val="0"/>
              <w:divBdr>
                <w:top w:val="none" w:sz="0" w:space="0" w:color="auto"/>
                <w:left w:val="none" w:sz="0" w:space="0" w:color="auto"/>
                <w:bottom w:val="none" w:sz="0" w:space="0" w:color="auto"/>
                <w:right w:val="none" w:sz="0" w:space="0" w:color="auto"/>
              </w:divBdr>
            </w:div>
            <w:div w:id="109935748">
              <w:marLeft w:val="0"/>
              <w:marRight w:val="0"/>
              <w:marTop w:val="0"/>
              <w:marBottom w:val="0"/>
              <w:divBdr>
                <w:top w:val="none" w:sz="0" w:space="0" w:color="auto"/>
                <w:left w:val="none" w:sz="0" w:space="0" w:color="auto"/>
                <w:bottom w:val="none" w:sz="0" w:space="0" w:color="auto"/>
                <w:right w:val="none" w:sz="0" w:space="0" w:color="auto"/>
              </w:divBdr>
            </w:div>
            <w:div w:id="2089232716">
              <w:marLeft w:val="0"/>
              <w:marRight w:val="0"/>
              <w:marTop w:val="0"/>
              <w:marBottom w:val="0"/>
              <w:divBdr>
                <w:top w:val="none" w:sz="0" w:space="0" w:color="auto"/>
                <w:left w:val="none" w:sz="0" w:space="0" w:color="auto"/>
                <w:bottom w:val="none" w:sz="0" w:space="0" w:color="auto"/>
                <w:right w:val="none" w:sz="0" w:space="0" w:color="auto"/>
              </w:divBdr>
            </w:div>
            <w:div w:id="1600258543">
              <w:marLeft w:val="0"/>
              <w:marRight w:val="0"/>
              <w:marTop w:val="0"/>
              <w:marBottom w:val="0"/>
              <w:divBdr>
                <w:top w:val="none" w:sz="0" w:space="0" w:color="auto"/>
                <w:left w:val="none" w:sz="0" w:space="0" w:color="auto"/>
                <w:bottom w:val="none" w:sz="0" w:space="0" w:color="auto"/>
                <w:right w:val="none" w:sz="0" w:space="0" w:color="auto"/>
              </w:divBdr>
            </w:div>
            <w:div w:id="1046022704">
              <w:marLeft w:val="0"/>
              <w:marRight w:val="0"/>
              <w:marTop w:val="0"/>
              <w:marBottom w:val="0"/>
              <w:divBdr>
                <w:top w:val="none" w:sz="0" w:space="0" w:color="auto"/>
                <w:left w:val="none" w:sz="0" w:space="0" w:color="auto"/>
                <w:bottom w:val="none" w:sz="0" w:space="0" w:color="auto"/>
                <w:right w:val="none" w:sz="0" w:space="0" w:color="auto"/>
              </w:divBdr>
            </w:div>
            <w:div w:id="1579634129">
              <w:marLeft w:val="0"/>
              <w:marRight w:val="0"/>
              <w:marTop w:val="0"/>
              <w:marBottom w:val="0"/>
              <w:divBdr>
                <w:top w:val="none" w:sz="0" w:space="0" w:color="auto"/>
                <w:left w:val="none" w:sz="0" w:space="0" w:color="auto"/>
                <w:bottom w:val="none" w:sz="0" w:space="0" w:color="auto"/>
                <w:right w:val="none" w:sz="0" w:space="0" w:color="auto"/>
              </w:divBdr>
            </w:div>
            <w:div w:id="1700466751">
              <w:marLeft w:val="0"/>
              <w:marRight w:val="0"/>
              <w:marTop w:val="0"/>
              <w:marBottom w:val="0"/>
              <w:divBdr>
                <w:top w:val="none" w:sz="0" w:space="0" w:color="auto"/>
                <w:left w:val="none" w:sz="0" w:space="0" w:color="auto"/>
                <w:bottom w:val="none" w:sz="0" w:space="0" w:color="auto"/>
                <w:right w:val="none" w:sz="0" w:space="0" w:color="auto"/>
              </w:divBdr>
            </w:div>
            <w:div w:id="14975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665">
      <w:bodyDiv w:val="1"/>
      <w:marLeft w:val="0"/>
      <w:marRight w:val="0"/>
      <w:marTop w:val="0"/>
      <w:marBottom w:val="0"/>
      <w:divBdr>
        <w:top w:val="none" w:sz="0" w:space="0" w:color="auto"/>
        <w:left w:val="none" w:sz="0" w:space="0" w:color="auto"/>
        <w:bottom w:val="none" w:sz="0" w:space="0" w:color="auto"/>
        <w:right w:val="none" w:sz="0" w:space="0" w:color="auto"/>
      </w:divBdr>
    </w:div>
    <w:div w:id="1350062616">
      <w:bodyDiv w:val="1"/>
      <w:marLeft w:val="0"/>
      <w:marRight w:val="0"/>
      <w:marTop w:val="0"/>
      <w:marBottom w:val="0"/>
      <w:divBdr>
        <w:top w:val="none" w:sz="0" w:space="0" w:color="auto"/>
        <w:left w:val="none" w:sz="0" w:space="0" w:color="auto"/>
        <w:bottom w:val="none" w:sz="0" w:space="0" w:color="auto"/>
        <w:right w:val="none" w:sz="0" w:space="0" w:color="auto"/>
      </w:divBdr>
    </w:div>
    <w:div w:id="1391534693">
      <w:bodyDiv w:val="1"/>
      <w:marLeft w:val="0"/>
      <w:marRight w:val="0"/>
      <w:marTop w:val="0"/>
      <w:marBottom w:val="0"/>
      <w:divBdr>
        <w:top w:val="none" w:sz="0" w:space="0" w:color="auto"/>
        <w:left w:val="none" w:sz="0" w:space="0" w:color="auto"/>
        <w:bottom w:val="none" w:sz="0" w:space="0" w:color="auto"/>
        <w:right w:val="none" w:sz="0" w:space="0" w:color="auto"/>
      </w:divBdr>
      <w:divsChild>
        <w:div w:id="801925907">
          <w:marLeft w:val="0"/>
          <w:marRight w:val="0"/>
          <w:marTop w:val="0"/>
          <w:marBottom w:val="0"/>
          <w:divBdr>
            <w:top w:val="none" w:sz="0" w:space="0" w:color="auto"/>
            <w:left w:val="none" w:sz="0" w:space="0" w:color="auto"/>
            <w:bottom w:val="none" w:sz="0" w:space="0" w:color="auto"/>
            <w:right w:val="none" w:sz="0" w:space="0" w:color="auto"/>
          </w:divBdr>
        </w:div>
      </w:divsChild>
    </w:div>
    <w:div w:id="1406993730">
      <w:bodyDiv w:val="1"/>
      <w:marLeft w:val="0"/>
      <w:marRight w:val="0"/>
      <w:marTop w:val="0"/>
      <w:marBottom w:val="0"/>
      <w:divBdr>
        <w:top w:val="none" w:sz="0" w:space="0" w:color="auto"/>
        <w:left w:val="none" w:sz="0" w:space="0" w:color="auto"/>
        <w:bottom w:val="none" w:sz="0" w:space="0" w:color="auto"/>
        <w:right w:val="none" w:sz="0" w:space="0" w:color="auto"/>
      </w:divBdr>
    </w:div>
    <w:div w:id="1460535871">
      <w:bodyDiv w:val="1"/>
      <w:marLeft w:val="0"/>
      <w:marRight w:val="0"/>
      <w:marTop w:val="0"/>
      <w:marBottom w:val="0"/>
      <w:divBdr>
        <w:top w:val="none" w:sz="0" w:space="0" w:color="auto"/>
        <w:left w:val="none" w:sz="0" w:space="0" w:color="auto"/>
        <w:bottom w:val="none" w:sz="0" w:space="0" w:color="auto"/>
        <w:right w:val="none" w:sz="0" w:space="0" w:color="auto"/>
      </w:divBdr>
    </w:div>
    <w:div w:id="1471364384">
      <w:bodyDiv w:val="1"/>
      <w:marLeft w:val="0"/>
      <w:marRight w:val="0"/>
      <w:marTop w:val="0"/>
      <w:marBottom w:val="0"/>
      <w:divBdr>
        <w:top w:val="none" w:sz="0" w:space="0" w:color="auto"/>
        <w:left w:val="none" w:sz="0" w:space="0" w:color="auto"/>
        <w:bottom w:val="none" w:sz="0" w:space="0" w:color="auto"/>
        <w:right w:val="none" w:sz="0" w:space="0" w:color="auto"/>
      </w:divBdr>
      <w:divsChild>
        <w:div w:id="540553349">
          <w:marLeft w:val="0"/>
          <w:marRight w:val="0"/>
          <w:marTop w:val="0"/>
          <w:marBottom w:val="0"/>
          <w:divBdr>
            <w:top w:val="none" w:sz="0" w:space="0" w:color="auto"/>
            <w:left w:val="none" w:sz="0" w:space="0" w:color="auto"/>
            <w:bottom w:val="none" w:sz="0" w:space="0" w:color="auto"/>
            <w:right w:val="none" w:sz="0" w:space="0" w:color="auto"/>
          </w:divBdr>
        </w:div>
        <w:div w:id="123037342">
          <w:marLeft w:val="0"/>
          <w:marRight w:val="0"/>
          <w:marTop w:val="0"/>
          <w:marBottom w:val="0"/>
          <w:divBdr>
            <w:top w:val="none" w:sz="0" w:space="0" w:color="auto"/>
            <w:left w:val="none" w:sz="0" w:space="0" w:color="auto"/>
            <w:bottom w:val="none" w:sz="0" w:space="0" w:color="auto"/>
            <w:right w:val="none" w:sz="0" w:space="0" w:color="auto"/>
          </w:divBdr>
        </w:div>
        <w:div w:id="1459178255">
          <w:marLeft w:val="0"/>
          <w:marRight w:val="0"/>
          <w:marTop w:val="0"/>
          <w:marBottom w:val="0"/>
          <w:divBdr>
            <w:top w:val="none" w:sz="0" w:space="0" w:color="auto"/>
            <w:left w:val="none" w:sz="0" w:space="0" w:color="auto"/>
            <w:bottom w:val="none" w:sz="0" w:space="0" w:color="auto"/>
            <w:right w:val="none" w:sz="0" w:space="0" w:color="auto"/>
          </w:divBdr>
        </w:div>
        <w:div w:id="794635865">
          <w:marLeft w:val="0"/>
          <w:marRight w:val="0"/>
          <w:marTop w:val="0"/>
          <w:marBottom w:val="0"/>
          <w:divBdr>
            <w:top w:val="none" w:sz="0" w:space="0" w:color="auto"/>
            <w:left w:val="none" w:sz="0" w:space="0" w:color="auto"/>
            <w:bottom w:val="none" w:sz="0" w:space="0" w:color="auto"/>
            <w:right w:val="none" w:sz="0" w:space="0" w:color="auto"/>
          </w:divBdr>
        </w:div>
        <w:div w:id="644090816">
          <w:marLeft w:val="0"/>
          <w:marRight w:val="0"/>
          <w:marTop w:val="0"/>
          <w:marBottom w:val="0"/>
          <w:divBdr>
            <w:top w:val="none" w:sz="0" w:space="0" w:color="auto"/>
            <w:left w:val="none" w:sz="0" w:space="0" w:color="auto"/>
            <w:bottom w:val="none" w:sz="0" w:space="0" w:color="auto"/>
            <w:right w:val="none" w:sz="0" w:space="0" w:color="auto"/>
          </w:divBdr>
        </w:div>
        <w:div w:id="1310786282">
          <w:marLeft w:val="0"/>
          <w:marRight w:val="0"/>
          <w:marTop w:val="0"/>
          <w:marBottom w:val="0"/>
          <w:divBdr>
            <w:top w:val="none" w:sz="0" w:space="0" w:color="auto"/>
            <w:left w:val="none" w:sz="0" w:space="0" w:color="auto"/>
            <w:bottom w:val="none" w:sz="0" w:space="0" w:color="auto"/>
            <w:right w:val="none" w:sz="0" w:space="0" w:color="auto"/>
          </w:divBdr>
        </w:div>
        <w:div w:id="1442989550">
          <w:marLeft w:val="0"/>
          <w:marRight w:val="0"/>
          <w:marTop w:val="0"/>
          <w:marBottom w:val="0"/>
          <w:divBdr>
            <w:top w:val="none" w:sz="0" w:space="0" w:color="auto"/>
            <w:left w:val="none" w:sz="0" w:space="0" w:color="auto"/>
            <w:bottom w:val="none" w:sz="0" w:space="0" w:color="auto"/>
            <w:right w:val="none" w:sz="0" w:space="0" w:color="auto"/>
          </w:divBdr>
        </w:div>
      </w:divsChild>
    </w:div>
    <w:div w:id="1734505890">
      <w:bodyDiv w:val="1"/>
      <w:marLeft w:val="0"/>
      <w:marRight w:val="0"/>
      <w:marTop w:val="0"/>
      <w:marBottom w:val="0"/>
      <w:divBdr>
        <w:top w:val="none" w:sz="0" w:space="0" w:color="auto"/>
        <w:left w:val="none" w:sz="0" w:space="0" w:color="auto"/>
        <w:bottom w:val="none" w:sz="0" w:space="0" w:color="auto"/>
        <w:right w:val="none" w:sz="0" w:space="0" w:color="auto"/>
      </w:divBdr>
    </w:div>
    <w:div w:id="1736926965">
      <w:bodyDiv w:val="1"/>
      <w:marLeft w:val="0"/>
      <w:marRight w:val="0"/>
      <w:marTop w:val="0"/>
      <w:marBottom w:val="0"/>
      <w:divBdr>
        <w:top w:val="none" w:sz="0" w:space="0" w:color="auto"/>
        <w:left w:val="none" w:sz="0" w:space="0" w:color="auto"/>
        <w:bottom w:val="none" w:sz="0" w:space="0" w:color="auto"/>
        <w:right w:val="none" w:sz="0" w:space="0" w:color="auto"/>
      </w:divBdr>
      <w:divsChild>
        <w:div w:id="852256845">
          <w:marLeft w:val="0"/>
          <w:marRight w:val="0"/>
          <w:marTop w:val="0"/>
          <w:marBottom w:val="0"/>
          <w:divBdr>
            <w:top w:val="none" w:sz="0" w:space="0" w:color="auto"/>
            <w:left w:val="none" w:sz="0" w:space="0" w:color="auto"/>
            <w:bottom w:val="none" w:sz="0" w:space="0" w:color="auto"/>
            <w:right w:val="none" w:sz="0" w:space="0" w:color="auto"/>
          </w:divBdr>
        </w:div>
        <w:div w:id="1775050126">
          <w:marLeft w:val="0"/>
          <w:marRight w:val="0"/>
          <w:marTop w:val="0"/>
          <w:marBottom w:val="0"/>
          <w:divBdr>
            <w:top w:val="none" w:sz="0" w:space="0" w:color="auto"/>
            <w:left w:val="none" w:sz="0" w:space="0" w:color="auto"/>
            <w:bottom w:val="none" w:sz="0" w:space="0" w:color="auto"/>
            <w:right w:val="none" w:sz="0" w:space="0" w:color="auto"/>
          </w:divBdr>
        </w:div>
      </w:divsChild>
    </w:div>
    <w:div w:id="1740249683">
      <w:bodyDiv w:val="1"/>
      <w:marLeft w:val="0"/>
      <w:marRight w:val="0"/>
      <w:marTop w:val="0"/>
      <w:marBottom w:val="0"/>
      <w:divBdr>
        <w:top w:val="none" w:sz="0" w:space="0" w:color="auto"/>
        <w:left w:val="none" w:sz="0" w:space="0" w:color="auto"/>
        <w:bottom w:val="none" w:sz="0" w:space="0" w:color="auto"/>
        <w:right w:val="none" w:sz="0" w:space="0" w:color="auto"/>
      </w:divBdr>
    </w:div>
    <w:div w:id="1757896873">
      <w:bodyDiv w:val="1"/>
      <w:marLeft w:val="0"/>
      <w:marRight w:val="0"/>
      <w:marTop w:val="0"/>
      <w:marBottom w:val="0"/>
      <w:divBdr>
        <w:top w:val="none" w:sz="0" w:space="0" w:color="auto"/>
        <w:left w:val="none" w:sz="0" w:space="0" w:color="auto"/>
        <w:bottom w:val="none" w:sz="0" w:space="0" w:color="auto"/>
        <w:right w:val="none" w:sz="0" w:space="0" w:color="auto"/>
      </w:divBdr>
    </w:div>
    <w:div w:id="1883589498">
      <w:bodyDiv w:val="1"/>
      <w:marLeft w:val="0"/>
      <w:marRight w:val="0"/>
      <w:marTop w:val="0"/>
      <w:marBottom w:val="0"/>
      <w:divBdr>
        <w:top w:val="none" w:sz="0" w:space="0" w:color="auto"/>
        <w:left w:val="none" w:sz="0" w:space="0" w:color="auto"/>
        <w:bottom w:val="none" w:sz="0" w:space="0" w:color="auto"/>
        <w:right w:val="none" w:sz="0" w:space="0" w:color="auto"/>
      </w:divBdr>
      <w:divsChild>
        <w:div w:id="199241486">
          <w:marLeft w:val="0"/>
          <w:marRight w:val="0"/>
          <w:marTop w:val="0"/>
          <w:marBottom w:val="0"/>
          <w:divBdr>
            <w:top w:val="none" w:sz="0" w:space="0" w:color="auto"/>
            <w:left w:val="none" w:sz="0" w:space="0" w:color="auto"/>
            <w:bottom w:val="none" w:sz="0" w:space="0" w:color="auto"/>
            <w:right w:val="none" w:sz="0" w:space="0" w:color="auto"/>
          </w:divBdr>
        </w:div>
        <w:div w:id="853349932">
          <w:marLeft w:val="0"/>
          <w:marRight w:val="0"/>
          <w:marTop w:val="0"/>
          <w:marBottom w:val="0"/>
          <w:divBdr>
            <w:top w:val="none" w:sz="0" w:space="0" w:color="auto"/>
            <w:left w:val="none" w:sz="0" w:space="0" w:color="auto"/>
            <w:bottom w:val="none" w:sz="0" w:space="0" w:color="auto"/>
            <w:right w:val="none" w:sz="0" w:space="0" w:color="auto"/>
          </w:divBdr>
        </w:div>
        <w:div w:id="897521255">
          <w:marLeft w:val="0"/>
          <w:marRight w:val="0"/>
          <w:marTop w:val="0"/>
          <w:marBottom w:val="0"/>
          <w:divBdr>
            <w:top w:val="none" w:sz="0" w:space="0" w:color="auto"/>
            <w:left w:val="none" w:sz="0" w:space="0" w:color="auto"/>
            <w:bottom w:val="none" w:sz="0" w:space="0" w:color="auto"/>
            <w:right w:val="none" w:sz="0" w:space="0" w:color="auto"/>
          </w:divBdr>
        </w:div>
        <w:div w:id="72556785">
          <w:marLeft w:val="0"/>
          <w:marRight w:val="0"/>
          <w:marTop w:val="0"/>
          <w:marBottom w:val="0"/>
          <w:divBdr>
            <w:top w:val="none" w:sz="0" w:space="0" w:color="auto"/>
            <w:left w:val="none" w:sz="0" w:space="0" w:color="auto"/>
            <w:bottom w:val="none" w:sz="0" w:space="0" w:color="auto"/>
            <w:right w:val="none" w:sz="0" w:space="0" w:color="auto"/>
          </w:divBdr>
        </w:div>
        <w:div w:id="1326204267">
          <w:marLeft w:val="0"/>
          <w:marRight w:val="0"/>
          <w:marTop w:val="0"/>
          <w:marBottom w:val="0"/>
          <w:divBdr>
            <w:top w:val="none" w:sz="0" w:space="0" w:color="auto"/>
            <w:left w:val="none" w:sz="0" w:space="0" w:color="auto"/>
            <w:bottom w:val="none" w:sz="0" w:space="0" w:color="auto"/>
            <w:right w:val="none" w:sz="0" w:space="0" w:color="auto"/>
          </w:divBdr>
        </w:div>
        <w:div w:id="622418224">
          <w:marLeft w:val="0"/>
          <w:marRight w:val="0"/>
          <w:marTop w:val="0"/>
          <w:marBottom w:val="0"/>
          <w:divBdr>
            <w:top w:val="none" w:sz="0" w:space="0" w:color="auto"/>
            <w:left w:val="none" w:sz="0" w:space="0" w:color="auto"/>
            <w:bottom w:val="none" w:sz="0" w:space="0" w:color="auto"/>
            <w:right w:val="none" w:sz="0" w:space="0" w:color="auto"/>
          </w:divBdr>
        </w:div>
        <w:div w:id="473374876">
          <w:marLeft w:val="0"/>
          <w:marRight w:val="0"/>
          <w:marTop w:val="0"/>
          <w:marBottom w:val="0"/>
          <w:divBdr>
            <w:top w:val="none" w:sz="0" w:space="0" w:color="auto"/>
            <w:left w:val="none" w:sz="0" w:space="0" w:color="auto"/>
            <w:bottom w:val="none" w:sz="0" w:space="0" w:color="auto"/>
            <w:right w:val="none" w:sz="0" w:space="0" w:color="auto"/>
          </w:divBdr>
        </w:div>
        <w:div w:id="523518720">
          <w:marLeft w:val="0"/>
          <w:marRight w:val="0"/>
          <w:marTop w:val="0"/>
          <w:marBottom w:val="0"/>
          <w:divBdr>
            <w:top w:val="none" w:sz="0" w:space="0" w:color="auto"/>
            <w:left w:val="none" w:sz="0" w:space="0" w:color="auto"/>
            <w:bottom w:val="none" w:sz="0" w:space="0" w:color="auto"/>
            <w:right w:val="none" w:sz="0" w:space="0" w:color="auto"/>
          </w:divBdr>
        </w:div>
      </w:divsChild>
    </w:div>
    <w:div w:id="1943370346">
      <w:bodyDiv w:val="1"/>
      <w:marLeft w:val="0"/>
      <w:marRight w:val="0"/>
      <w:marTop w:val="0"/>
      <w:marBottom w:val="0"/>
      <w:divBdr>
        <w:top w:val="none" w:sz="0" w:space="0" w:color="auto"/>
        <w:left w:val="none" w:sz="0" w:space="0" w:color="auto"/>
        <w:bottom w:val="none" w:sz="0" w:space="0" w:color="auto"/>
        <w:right w:val="none" w:sz="0" w:space="0" w:color="auto"/>
      </w:divBdr>
    </w:div>
    <w:div w:id="2033216015">
      <w:bodyDiv w:val="1"/>
      <w:marLeft w:val="0"/>
      <w:marRight w:val="0"/>
      <w:marTop w:val="0"/>
      <w:marBottom w:val="0"/>
      <w:divBdr>
        <w:top w:val="none" w:sz="0" w:space="0" w:color="auto"/>
        <w:left w:val="none" w:sz="0" w:space="0" w:color="auto"/>
        <w:bottom w:val="none" w:sz="0" w:space="0" w:color="auto"/>
        <w:right w:val="none" w:sz="0" w:space="0" w:color="auto"/>
      </w:divBdr>
    </w:div>
    <w:div w:id="21385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fps.edu.co/ufpsnuevo/archivos/programa_de_gestion_document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rchivogeneral.gov.co/sites/all/themes/nevia/PDF/Transparencia/LEY_594_DE_200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33BB-96CE-4FD4-B172-5B6B0F9F2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7917</TotalTime>
  <Pages>57</Pages>
  <Words>8697</Words>
  <Characters>47836</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Xavi</cp:lastModifiedBy>
  <cp:revision>880</cp:revision>
  <cp:lastPrinted>2015-08-05T16:46:00Z</cp:lastPrinted>
  <dcterms:created xsi:type="dcterms:W3CDTF">2014-12-10T19:52:00Z</dcterms:created>
  <dcterms:modified xsi:type="dcterms:W3CDTF">2016-01-20T14:30:00Z</dcterms:modified>
</cp:coreProperties>
</file>